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863" w:rsidRDefault="00682863" w:rsidP="00A726A9">
      <w:pPr>
        <w:spacing w:after="0" w:line="240" w:lineRule="auto"/>
        <w:jc w:val="both"/>
        <w:rPr>
          <w:rFonts w:ascii="Times New Roman" w:hAnsi="Times New Roman" w:cs="Times New Roman"/>
          <w:sz w:val="28"/>
          <w:szCs w:val="28"/>
        </w:rPr>
      </w:pPr>
    </w:p>
    <w:p w:rsidR="00682863" w:rsidRDefault="00682863" w:rsidP="0053254E">
      <w:pPr>
        <w:spacing w:after="0" w:line="240" w:lineRule="auto"/>
        <w:ind w:firstLine="708"/>
        <w:jc w:val="both"/>
        <w:rPr>
          <w:rFonts w:ascii="Times New Roman" w:hAnsi="Times New Roman" w:cs="Times New Roman"/>
          <w:sz w:val="28"/>
          <w:szCs w:val="28"/>
        </w:rPr>
      </w:pPr>
    </w:p>
    <w:p w:rsidR="00682863" w:rsidRDefault="00682863" w:rsidP="0053254E">
      <w:pPr>
        <w:spacing w:after="0" w:line="240" w:lineRule="auto"/>
        <w:ind w:firstLine="708"/>
        <w:jc w:val="both"/>
        <w:rPr>
          <w:rFonts w:ascii="Times New Roman" w:hAnsi="Times New Roman" w:cs="Times New Roman"/>
          <w:sz w:val="28"/>
          <w:szCs w:val="28"/>
        </w:rPr>
      </w:pPr>
    </w:p>
    <w:p w:rsidR="00682863" w:rsidRDefault="00682863" w:rsidP="0053254E">
      <w:pPr>
        <w:spacing w:after="0" w:line="240" w:lineRule="auto"/>
        <w:ind w:firstLine="708"/>
        <w:jc w:val="both"/>
        <w:rPr>
          <w:rFonts w:ascii="Times New Roman" w:hAnsi="Times New Roman" w:cs="Times New Roman"/>
          <w:sz w:val="28"/>
          <w:szCs w:val="28"/>
        </w:rPr>
      </w:pPr>
    </w:p>
    <w:p w:rsidR="0053254E" w:rsidRPr="00F0113C" w:rsidRDefault="0053254E" w:rsidP="0053254E">
      <w:pPr>
        <w:spacing w:after="0" w:line="240" w:lineRule="auto"/>
        <w:ind w:firstLine="708"/>
        <w:jc w:val="both"/>
        <w:rPr>
          <w:rFonts w:ascii="Times New Roman" w:hAnsi="Times New Roman" w:cs="Times New Roman"/>
          <w:b/>
          <w:sz w:val="28"/>
          <w:szCs w:val="28"/>
        </w:rPr>
      </w:pPr>
      <w:r w:rsidRPr="00F0113C">
        <w:rPr>
          <w:rFonts w:ascii="Times New Roman" w:hAnsi="Times New Roman" w:cs="Times New Roman"/>
          <w:b/>
          <w:sz w:val="28"/>
          <w:szCs w:val="28"/>
        </w:rPr>
        <w:t>PSICO</w:t>
      </w:r>
      <w:r w:rsidR="00254DE4">
        <w:rPr>
          <w:rFonts w:ascii="Times New Roman" w:hAnsi="Times New Roman" w:cs="Times New Roman"/>
          <w:b/>
          <w:sz w:val="28"/>
          <w:szCs w:val="28"/>
        </w:rPr>
        <w:t>-</w:t>
      </w:r>
      <w:r w:rsidRPr="00F0113C">
        <w:rPr>
          <w:rFonts w:ascii="Times New Roman" w:hAnsi="Times New Roman" w:cs="Times New Roman"/>
          <w:b/>
          <w:sz w:val="28"/>
          <w:szCs w:val="28"/>
        </w:rPr>
        <w:t>SOCIOLOGÍA DE LA RELIGIÓN</w:t>
      </w:r>
    </w:p>
    <w:p w:rsidR="0053254E" w:rsidRPr="00F0113C" w:rsidRDefault="0053254E" w:rsidP="0053254E">
      <w:pPr>
        <w:spacing w:after="0" w:line="240" w:lineRule="auto"/>
        <w:ind w:firstLine="708"/>
        <w:jc w:val="both"/>
        <w:rPr>
          <w:rFonts w:ascii="Times New Roman" w:hAnsi="Times New Roman" w:cs="Times New Roman"/>
          <w:b/>
          <w:sz w:val="28"/>
          <w:szCs w:val="28"/>
        </w:rPr>
      </w:pPr>
    </w:p>
    <w:p w:rsidR="0053254E" w:rsidRPr="00F0113C" w:rsidRDefault="0053254E" w:rsidP="0053254E">
      <w:pPr>
        <w:spacing w:after="0" w:line="240" w:lineRule="auto"/>
        <w:ind w:firstLine="708"/>
        <w:jc w:val="both"/>
        <w:rPr>
          <w:rFonts w:ascii="Times New Roman" w:hAnsi="Times New Roman" w:cs="Times New Roman"/>
          <w:b/>
          <w:sz w:val="28"/>
          <w:szCs w:val="28"/>
        </w:rPr>
      </w:pPr>
    </w:p>
    <w:p w:rsidR="0053254E" w:rsidRPr="00F0113C" w:rsidRDefault="0053254E" w:rsidP="0053254E">
      <w:pPr>
        <w:spacing w:after="0" w:line="240" w:lineRule="auto"/>
        <w:ind w:firstLine="708"/>
        <w:jc w:val="both"/>
        <w:rPr>
          <w:rFonts w:ascii="Times New Roman" w:hAnsi="Times New Roman" w:cs="Times New Roman"/>
          <w:b/>
          <w:sz w:val="28"/>
          <w:szCs w:val="28"/>
        </w:rPr>
      </w:pPr>
      <w:r w:rsidRPr="00F0113C">
        <w:rPr>
          <w:rFonts w:ascii="Times New Roman" w:hAnsi="Times New Roman" w:cs="Times New Roman"/>
          <w:b/>
          <w:sz w:val="28"/>
          <w:szCs w:val="28"/>
        </w:rPr>
        <w:tab/>
        <w:t>Carlos Díaz</w:t>
      </w: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53254E" w:rsidP="0053254E">
      <w:pPr>
        <w:spacing w:after="0" w:line="240" w:lineRule="auto"/>
        <w:ind w:firstLine="708"/>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DOS PALABRAS PARA AGRADECER </w:t>
      </w:r>
    </w:p>
    <w:p w:rsidR="0053254E" w:rsidRDefault="0053254E" w:rsidP="0053254E">
      <w:pPr>
        <w:spacing w:after="0" w:line="240" w:lineRule="auto"/>
        <w:ind w:firstLine="708"/>
        <w:jc w:val="both"/>
        <w:rPr>
          <w:rFonts w:ascii="Times New Roman" w:hAnsi="Times New Roman" w:cs="Times New Roman"/>
          <w:b/>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p>
    <w:p w:rsidR="00FE2BE2" w:rsidRDefault="0053254E" w:rsidP="008A0398">
      <w:pPr>
        <w:spacing w:after="0" w:line="240" w:lineRule="auto"/>
        <w:ind w:firstLine="708"/>
        <w:jc w:val="both"/>
        <w:rPr>
          <w:rFonts w:ascii="Times New Roman" w:hAnsi="Times New Roman" w:cs="Times New Roman"/>
          <w:sz w:val="28"/>
          <w:szCs w:val="28"/>
        </w:rPr>
      </w:pPr>
      <w:r w:rsidRPr="008A0398">
        <w:rPr>
          <w:rFonts w:ascii="Times New Roman" w:hAnsi="Times New Roman" w:cs="Times New Roman"/>
          <w:sz w:val="28"/>
          <w:szCs w:val="28"/>
        </w:rPr>
        <w:t>Quiero agradecer antes que nada el interés que unos cuantos ha</w:t>
      </w:r>
      <w:r w:rsidR="00FE2BE2">
        <w:rPr>
          <w:rFonts w:ascii="Times New Roman" w:hAnsi="Times New Roman" w:cs="Times New Roman"/>
          <w:sz w:val="28"/>
          <w:szCs w:val="28"/>
        </w:rPr>
        <w:t>n</w:t>
      </w:r>
      <w:r w:rsidRPr="008A0398">
        <w:rPr>
          <w:rFonts w:ascii="Times New Roman" w:hAnsi="Times New Roman" w:cs="Times New Roman"/>
          <w:sz w:val="28"/>
          <w:szCs w:val="28"/>
        </w:rPr>
        <w:t xml:space="preserve"> </w:t>
      </w:r>
      <w:r w:rsidR="00533AE8">
        <w:rPr>
          <w:rFonts w:ascii="Times New Roman" w:hAnsi="Times New Roman" w:cs="Times New Roman"/>
          <w:sz w:val="28"/>
          <w:szCs w:val="28"/>
        </w:rPr>
        <w:t>manifestado</w:t>
      </w:r>
      <w:r w:rsidRPr="008A0398">
        <w:rPr>
          <w:rFonts w:ascii="Times New Roman" w:hAnsi="Times New Roman" w:cs="Times New Roman"/>
          <w:sz w:val="28"/>
          <w:szCs w:val="28"/>
        </w:rPr>
        <w:t xml:space="preserve"> cursando conmigo este diploma </w:t>
      </w:r>
      <w:r w:rsidRPr="008A0398">
        <w:rPr>
          <w:rFonts w:ascii="Times New Roman" w:hAnsi="Times New Roman" w:cs="Times New Roman"/>
          <w:i/>
          <w:sz w:val="28"/>
          <w:szCs w:val="28"/>
        </w:rPr>
        <w:t>on line</w:t>
      </w:r>
      <w:r w:rsidRPr="008A0398">
        <w:rPr>
          <w:rFonts w:ascii="Times New Roman" w:hAnsi="Times New Roman" w:cs="Times New Roman"/>
          <w:sz w:val="28"/>
          <w:szCs w:val="28"/>
        </w:rPr>
        <w:t xml:space="preserve">. Sobre religión todo el mundo opina mucho más de lo que estudia, e incluso los que </w:t>
      </w:r>
      <w:r w:rsidR="00FE2BE2">
        <w:rPr>
          <w:rFonts w:ascii="Times New Roman" w:hAnsi="Times New Roman" w:cs="Times New Roman"/>
          <w:sz w:val="28"/>
          <w:szCs w:val="28"/>
        </w:rPr>
        <w:t xml:space="preserve">más </w:t>
      </w:r>
      <w:r w:rsidRPr="008A0398">
        <w:rPr>
          <w:rFonts w:ascii="Times New Roman" w:hAnsi="Times New Roman" w:cs="Times New Roman"/>
          <w:sz w:val="28"/>
          <w:szCs w:val="28"/>
        </w:rPr>
        <w:t xml:space="preserve">estudian distan aún mucho de saberlo todo. En esta materia, Dios es para algunos una invención del hombre y para otros el hombre es una invención del Dios que le crea por amor. </w:t>
      </w:r>
      <w:r w:rsidR="00FE2BE2">
        <w:rPr>
          <w:rFonts w:ascii="Times New Roman" w:hAnsi="Times New Roman" w:cs="Times New Roman"/>
          <w:sz w:val="28"/>
          <w:szCs w:val="28"/>
        </w:rPr>
        <w:t>Ambos</w:t>
      </w:r>
      <w:r w:rsidRPr="008A0398">
        <w:rPr>
          <w:rFonts w:ascii="Times New Roman" w:hAnsi="Times New Roman" w:cs="Times New Roman"/>
          <w:sz w:val="28"/>
          <w:szCs w:val="28"/>
        </w:rPr>
        <w:t xml:space="preserve"> deben dar razón de sus increencias o de sus creencias</w:t>
      </w:r>
      <w:r w:rsidR="00FE2BE2">
        <w:rPr>
          <w:rFonts w:ascii="Times New Roman" w:hAnsi="Times New Roman" w:cs="Times New Roman"/>
          <w:sz w:val="28"/>
          <w:szCs w:val="28"/>
        </w:rPr>
        <w:t>, en la medida en que ello sea posible</w:t>
      </w:r>
      <w:r w:rsidRPr="008A0398">
        <w:rPr>
          <w:rFonts w:ascii="Times New Roman" w:hAnsi="Times New Roman" w:cs="Times New Roman"/>
          <w:sz w:val="28"/>
          <w:szCs w:val="28"/>
        </w:rPr>
        <w:t xml:space="preserve">. </w:t>
      </w:r>
      <w:r w:rsidR="00FE2BE2">
        <w:rPr>
          <w:rFonts w:ascii="Times New Roman" w:hAnsi="Times New Roman" w:cs="Times New Roman"/>
          <w:sz w:val="28"/>
          <w:szCs w:val="28"/>
        </w:rPr>
        <w:t>E</w:t>
      </w:r>
      <w:r w:rsidRPr="008A0398">
        <w:rPr>
          <w:rFonts w:ascii="Times New Roman" w:hAnsi="Times New Roman" w:cs="Times New Roman"/>
          <w:sz w:val="28"/>
          <w:szCs w:val="28"/>
        </w:rPr>
        <w:t>xisten infinitos modos de ser religiosos o de no serlo, y que ello tiene mucho que ver con la propia historia personal, la psicología y la sociedad a la que se pertenece</w:t>
      </w:r>
      <w:r w:rsidR="00FE2BE2">
        <w:rPr>
          <w:rFonts w:ascii="Times New Roman" w:hAnsi="Times New Roman" w:cs="Times New Roman"/>
          <w:sz w:val="28"/>
          <w:szCs w:val="28"/>
        </w:rPr>
        <w:t>, e incluso la religión que se profesa. El islam cree luchando contra el infiel; el budismo huir de la violencia aunque sea santa;</w:t>
      </w:r>
      <w:r w:rsidRPr="008A0398">
        <w:rPr>
          <w:rFonts w:ascii="Times New Roman" w:hAnsi="Times New Roman" w:cs="Times New Roman"/>
          <w:sz w:val="28"/>
          <w:szCs w:val="28"/>
        </w:rPr>
        <w:t xml:space="preserve"> </w:t>
      </w:r>
      <w:r w:rsidR="00FE2BE2">
        <w:rPr>
          <w:rFonts w:ascii="Times New Roman" w:hAnsi="Times New Roman" w:cs="Times New Roman"/>
          <w:sz w:val="28"/>
          <w:szCs w:val="28"/>
        </w:rPr>
        <w:t xml:space="preserve">el judaísmo estudiando, el cristianismo a Dios orando y con el mazo dando; el hinduismo comunizando  los dioses. </w:t>
      </w:r>
    </w:p>
    <w:p w:rsidR="001E6F1A" w:rsidRPr="008A0398" w:rsidRDefault="00FE2BE2" w:rsidP="001E6F1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También es cierto </w:t>
      </w:r>
      <w:r w:rsidR="0053254E" w:rsidRPr="008A0398">
        <w:rPr>
          <w:rFonts w:ascii="Times New Roman" w:hAnsi="Times New Roman" w:cs="Times New Roman"/>
          <w:sz w:val="28"/>
          <w:szCs w:val="28"/>
        </w:rPr>
        <w:t>que hay quien</w:t>
      </w:r>
      <w:r>
        <w:rPr>
          <w:rFonts w:ascii="Times New Roman" w:hAnsi="Times New Roman" w:cs="Times New Roman"/>
          <w:sz w:val="28"/>
          <w:szCs w:val="28"/>
        </w:rPr>
        <w:t>es</w:t>
      </w:r>
      <w:r w:rsidR="0053254E" w:rsidRPr="008A0398">
        <w:rPr>
          <w:rFonts w:ascii="Times New Roman" w:hAnsi="Times New Roman" w:cs="Times New Roman"/>
          <w:sz w:val="28"/>
          <w:szCs w:val="28"/>
        </w:rPr>
        <w:t xml:space="preserve"> se lo toma con más interés y otros más indiferentes o totalmente despreocupados, como </w:t>
      </w:r>
      <w:r>
        <w:rPr>
          <w:rFonts w:ascii="Times New Roman" w:hAnsi="Times New Roman" w:cs="Times New Roman"/>
          <w:sz w:val="28"/>
          <w:szCs w:val="28"/>
        </w:rPr>
        <w:t>ocurre con todo en la viña del Señor</w:t>
      </w:r>
      <w:r w:rsidR="0053254E" w:rsidRPr="008A0398">
        <w:rPr>
          <w:rFonts w:ascii="Times New Roman" w:hAnsi="Times New Roman" w:cs="Times New Roman"/>
          <w:sz w:val="28"/>
          <w:szCs w:val="28"/>
        </w:rPr>
        <w:t xml:space="preserve">. </w:t>
      </w:r>
      <w:r>
        <w:rPr>
          <w:rFonts w:ascii="Times New Roman" w:hAnsi="Times New Roman" w:cs="Times New Roman"/>
          <w:sz w:val="28"/>
          <w:szCs w:val="28"/>
        </w:rPr>
        <w:t xml:space="preserve">Existen </w:t>
      </w:r>
      <w:r w:rsidR="0053254E" w:rsidRPr="008A0398">
        <w:rPr>
          <w:rFonts w:ascii="Times New Roman" w:hAnsi="Times New Roman" w:cs="Times New Roman"/>
          <w:sz w:val="28"/>
          <w:szCs w:val="28"/>
        </w:rPr>
        <w:t xml:space="preserve">agnósticos y ateos </w:t>
      </w:r>
      <w:r>
        <w:rPr>
          <w:rFonts w:ascii="Times New Roman" w:hAnsi="Times New Roman" w:cs="Times New Roman"/>
          <w:sz w:val="28"/>
          <w:szCs w:val="28"/>
        </w:rPr>
        <w:t>aficionados al conocimiento de</w:t>
      </w:r>
      <w:r w:rsidR="0053254E" w:rsidRPr="008A0398">
        <w:rPr>
          <w:rFonts w:ascii="Times New Roman" w:hAnsi="Times New Roman" w:cs="Times New Roman"/>
          <w:sz w:val="28"/>
          <w:szCs w:val="28"/>
        </w:rPr>
        <w:t xml:space="preserve"> las religiones, pero </w:t>
      </w:r>
      <w:r>
        <w:rPr>
          <w:rFonts w:ascii="Times New Roman" w:hAnsi="Times New Roman" w:cs="Times New Roman"/>
          <w:sz w:val="28"/>
          <w:szCs w:val="28"/>
        </w:rPr>
        <w:t xml:space="preserve">igualmente </w:t>
      </w:r>
      <w:r w:rsidR="0053254E" w:rsidRPr="008A0398">
        <w:rPr>
          <w:rFonts w:ascii="Times New Roman" w:hAnsi="Times New Roman" w:cs="Times New Roman"/>
          <w:sz w:val="28"/>
          <w:szCs w:val="28"/>
        </w:rPr>
        <w:t xml:space="preserve">creyentes que no se interesan en absoluto </w:t>
      </w:r>
      <w:r>
        <w:rPr>
          <w:rFonts w:ascii="Times New Roman" w:hAnsi="Times New Roman" w:cs="Times New Roman"/>
          <w:sz w:val="28"/>
          <w:szCs w:val="28"/>
        </w:rPr>
        <w:t>ni siquiera por la suya. Para quienes se burlan de lo religioso tengo este texto de Ortega</w:t>
      </w:r>
      <w:r w:rsidRPr="008A0398">
        <w:rPr>
          <w:rFonts w:ascii="Times New Roman" w:hAnsi="Times New Roman" w:cs="Times New Roman"/>
          <w:i/>
          <w:sz w:val="28"/>
          <w:szCs w:val="28"/>
        </w:rPr>
        <w:t xml:space="preserve"> </w:t>
      </w:r>
      <w:r w:rsidR="001E6F1A">
        <w:rPr>
          <w:rFonts w:ascii="Times New Roman" w:hAnsi="Times New Roman" w:cs="Times New Roman"/>
          <w:i/>
          <w:sz w:val="28"/>
          <w:szCs w:val="28"/>
        </w:rPr>
        <w:t>s</w:t>
      </w:r>
      <w:r w:rsidRPr="008A0398">
        <w:rPr>
          <w:rFonts w:ascii="Times New Roman" w:hAnsi="Times New Roman" w:cs="Times New Roman"/>
          <w:i/>
          <w:sz w:val="28"/>
          <w:szCs w:val="28"/>
        </w:rPr>
        <w:t>obre el santo</w:t>
      </w:r>
      <w:r>
        <w:rPr>
          <w:rFonts w:ascii="Times New Roman" w:hAnsi="Times New Roman" w:cs="Times New Roman"/>
          <w:sz w:val="28"/>
          <w:szCs w:val="28"/>
        </w:rPr>
        <w:t>: “N</w:t>
      </w:r>
      <w:r w:rsidR="0053254E" w:rsidRPr="008A0398">
        <w:rPr>
          <w:rFonts w:ascii="Times New Roman" w:hAnsi="Times New Roman" w:cs="Times New Roman"/>
          <w:sz w:val="28"/>
          <w:szCs w:val="28"/>
        </w:rPr>
        <w:t xml:space="preserve">unca olvidaré que cierto día, en un pasillo del Ateneo, me confesó un ingenuo ateneísta que él había nacido sin el prejuicio religioso, Y esto me lo decía, poco más o menos, con el tono y gesto que hubiera podido declararme: yo, ¿sabe usted?, he nacido sin el rudimento del tercer párpado, Semejante manera de considerar la religión es profundamente chabacana, Yo no concibo que ningún hombre, el cual aspire a henchir su espíritu indefinidamente, pueda renunciar sin dolor al mundo de lo religioso; a mí al menos me produce enorme pesar sentirme excluido de la participación en ese mundo, Porque hay un sentido religioso, como hay un sentido estético y un sentido del olfato, del tacto, de la visión, Porque es lo cierto que sublimando toda cosa hasta su última determinación llega un instante en que la ciencia acaba sin acabar la cosa; este núcleo </w:t>
      </w:r>
      <w:r w:rsidR="0053254E" w:rsidRPr="008A0398">
        <w:rPr>
          <w:rFonts w:ascii="Times New Roman" w:hAnsi="Times New Roman" w:cs="Times New Roman"/>
          <w:i/>
          <w:iCs/>
          <w:sz w:val="28"/>
          <w:szCs w:val="28"/>
        </w:rPr>
        <w:t>transcientífico</w:t>
      </w:r>
      <w:r w:rsidR="0053254E" w:rsidRPr="008A0398">
        <w:rPr>
          <w:rFonts w:ascii="Times New Roman" w:hAnsi="Times New Roman" w:cs="Times New Roman"/>
          <w:sz w:val="28"/>
          <w:szCs w:val="28"/>
        </w:rPr>
        <w:t xml:space="preserve"> de la cosa es su religiosidad”.</w:t>
      </w:r>
      <w:r w:rsidR="001E6F1A">
        <w:rPr>
          <w:rFonts w:ascii="Times New Roman" w:hAnsi="Times New Roman" w:cs="Times New Roman"/>
          <w:sz w:val="28"/>
          <w:szCs w:val="28"/>
        </w:rPr>
        <w:t xml:space="preserve"> Frente a eso,</w:t>
      </w:r>
      <w:r w:rsidR="001E6F1A" w:rsidRPr="008A0398">
        <w:rPr>
          <w:rFonts w:ascii="Times New Roman" w:hAnsi="Times New Roman" w:cs="Times New Roman"/>
          <w:sz w:val="28"/>
          <w:szCs w:val="28"/>
        </w:rPr>
        <w:t xml:space="preserve"> la Cábala judía, </w:t>
      </w:r>
      <w:r w:rsidR="001E6F1A">
        <w:rPr>
          <w:rFonts w:ascii="Times New Roman" w:hAnsi="Times New Roman" w:cs="Times New Roman"/>
          <w:sz w:val="28"/>
          <w:szCs w:val="28"/>
        </w:rPr>
        <w:t xml:space="preserve">ve a </w:t>
      </w:r>
      <w:r w:rsidR="001E6F1A" w:rsidRPr="008A0398">
        <w:rPr>
          <w:rFonts w:ascii="Times New Roman" w:hAnsi="Times New Roman" w:cs="Times New Roman"/>
          <w:sz w:val="28"/>
          <w:szCs w:val="28"/>
        </w:rPr>
        <w:t xml:space="preserve">Dios inscrito en las poco más de 300.000 letras de la Torah. Leer es interpretar este texto abriendo cada letra para abrirla y liberar el destello divino que contiene. </w:t>
      </w:r>
      <w:r w:rsidR="001E6F1A">
        <w:rPr>
          <w:rFonts w:ascii="Times New Roman" w:hAnsi="Times New Roman" w:cs="Times New Roman"/>
          <w:sz w:val="28"/>
          <w:szCs w:val="28"/>
        </w:rPr>
        <w:t>S</w:t>
      </w:r>
      <w:r w:rsidR="001E6F1A" w:rsidRPr="008A0398">
        <w:rPr>
          <w:rFonts w:ascii="Times New Roman" w:hAnsi="Times New Roman" w:cs="Times New Roman"/>
          <w:sz w:val="28"/>
          <w:szCs w:val="28"/>
        </w:rPr>
        <w:t xml:space="preserve">egún los cabalistas, a partir de la combinación de letras se puede crear el mundo, los objetos. El estudio es una forma de liturgia. El rabino, el alumno, o el pensador judíos pasan una cantidad considerable de horas estudiando los textos del Talmud. </w:t>
      </w:r>
    </w:p>
    <w:p w:rsidR="0053254E" w:rsidRPr="008A0398" w:rsidRDefault="0053254E" w:rsidP="008A0398">
      <w:pPr>
        <w:spacing w:after="0" w:line="240" w:lineRule="auto"/>
        <w:ind w:firstLine="708"/>
        <w:jc w:val="both"/>
        <w:rPr>
          <w:rFonts w:ascii="Times New Roman" w:hAnsi="Times New Roman" w:cs="Times New Roman"/>
          <w:sz w:val="28"/>
          <w:szCs w:val="28"/>
        </w:rPr>
      </w:pPr>
    </w:p>
    <w:p w:rsidR="0053254E" w:rsidRPr="008A0398" w:rsidRDefault="0053254E" w:rsidP="008A0398">
      <w:pPr>
        <w:spacing w:after="0" w:line="240" w:lineRule="auto"/>
        <w:ind w:firstLine="708"/>
        <w:jc w:val="both"/>
        <w:rPr>
          <w:rFonts w:ascii="Times New Roman" w:hAnsi="Times New Roman" w:cs="Times New Roman"/>
          <w:sz w:val="28"/>
          <w:szCs w:val="28"/>
        </w:rPr>
      </w:pPr>
    </w:p>
    <w:p w:rsidR="0053254E" w:rsidRPr="008A0398" w:rsidRDefault="0053254E" w:rsidP="008A0398">
      <w:pPr>
        <w:spacing w:after="0" w:line="240" w:lineRule="auto"/>
        <w:ind w:firstLine="708"/>
        <w:jc w:val="both"/>
        <w:rPr>
          <w:rFonts w:ascii="Times New Roman" w:hAnsi="Times New Roman" w:cs="Times New Roman"/>
          <w:sz w:val="28"/>
          <w:szCs w:val="28"/>
        </w:rPr>
      </w:pPr>
    </w:p>
    <w:p w:rsidR="003061C2" w:rsidRPr="003061C2" w:rsidRDefault="008466C6" w:rsidP="008A0398">
      <w:pPr>
        <w:pStyle w:val="NormalWeb"/>
        <w:shd w:val="clear" w:color="auto" w:fill="FFFFFF"/>
        <w:spacing w:before="0" w:beforeAutospacing="0" w:after="0" w:afterAutospacing="0"/>
        <w:ind w:firstLine="708"/>
        <w:jc w:val="both"/>
        <w:rPr>
          <w:b/>
          <w:color w:val="202122"/>
          <w:sz w:val="28"/>
          <w:szCs w:val="28"/>
        </w:rPr>
      </w:pPr>
      <w:r>
        <w:rPr>
          <w:b/>
          <w:color w:val="202122"/>
          <w:sz w:val="28"/>
          <w:szCs w:val="28"/>
        </w:rPr>
        <w:lastRenderedPageBreak/>
        <w:t xml:space="preserve">CAPÍTULO I. </w:t>
      </w:r>
      <w:r w:rsidR="003061C2" w:rsidRPr="003061C2">
        <w:rPr>
          <w:b/>
          <w:color w:val="202122"/>
          <w:sz w:val="28"/>
          <w:szCs w:val="28"/>
        </w:rPr>
        <w:t>HISTORIA DE LA HUMANIDAD Y DE LA RELIGIOSIDAD</w:t>
      </w:r>
    </w:p>
    <w:p w:rsidR="003061C2" w:rsidRDefault="003061C2" w:rsidP="008A0398">
      <w:pPr>
        <w:pStyle w:val="NormalWeb"/>
        <w:shd w:val="clear" w:color="auto" w:fill="FFFFFF"/>
        <w:spacing w:before="0" w:beforeAutospacing="0" w:after="0" w:afterAutospacing="0"/>
        <w:ind w:firstLine="708"/>
        <w:jc w:val="both"/>
        <w:rPr>
          <w:color w:val="202122"/>
          <w:sz w:val="28"/>
          <w:szCs w:val="28"/>
        </w:rPr>
      </w:pPr>
    </w:p>
    <w:p w:rsidR="003061C2" w:rsidRDefault="003061C2" w:rsidP="008A0398">
      <w:pPr>
        <w:pStyle w:val="NormalWeb"/>
        <w:shd w:val="clear" w:color="auto" w:fill="FFFFFF"/>
        <w:spacing w:before="0" w:beforeAutospacing="0" w:after="0" w:afterAutospacing="0"/>
        <w:ind w:firstLine="708"/>
        <w:jc w:val="both"/>
        <w:rPr>
          <w:color w:val="202122"/>
          <w:sz w:val="28"/>
          <w:szCs w:val="28"/>
        </w:rPr>
      </w:pPr>
    </w:p>
    <w:p w:rsidR="0068241E" w:rsidRDefault="0068241E" w:rsidP="008466C6">
      <w:pPr>
        <w:pStyle w:val="NormalWeb"/>
        <w:numPr>
          <w:ilvl w:val="0"/>
          <w:numId w:val="5"/>
        </w:numPr>
        <w:shd w:val="clear" w:color="auto" w:fill="FFFFFF"/>
        <w:spacing w:before="0" w:beforeAutospacing="0" w:after="0" w:afterAutospacing="0"/>
        <w:jc w:val="both"/>
        <w:rPr>
          <w:b/>
          <w:color w:val="202122"/>
          <w:sz w:val="28"/>
          <w:szCs w:val="28"/>
        </w:rPr>
      </w:pPr>
      <w:r w:rsidRPr="008466C6">
        <w:rPr>
          <w:b/>
          <w:color w:val="202122"/>
          <w:sz w:val="28"/>
          <w:szCs w:val="28"/>
        </w:rPr>
        <w:t>¿De dónde venimos, a dónde vamos?</w:t>
      </w:r>
    </w:p>
    <w:p w:rsidR="008466C6" w:rsidRPr="008466C6" w:rsidRDefault="008466C6" w:rsidP="008466C6">
      <w:pPr>
        <w:pStyle w:val="NormalWeb"/>
        <w:shd w:val="clear" w:color="auto" w:fill="FFFFFF"/>
        <w:spacing w:before="0" w:beforeAutospacing="0" w:after="0" w:afterAutospacing="0"/>
        <w:ind w:left="1068"/>
        <w:jc w:val="both"/>
        <w:rPr>
          <w:b/>
          <w:color w:val="202122"/>
          <w:sz w:val="28"/>
          <w:szCs w:val="28"/>
        </w:rPr>
      </w:pPr>
    </w:p>
    <w:p w:rsidR="003061C2" w:rsidRDefault="00D7545A" w:rsidP="003061C2">
      <w:pPr>
        <w:pStyle w:val="NormalWeb"/>
        <w:shd w:val="clear" w:color="auto" w:fill="FFFFFF"/>
        <w:spacing w:before="0" w:beforeAutospacing="0" w:after="0" w:afterAutospacing="0"/>
        <w:ind w:firstLine="708"/>
        <w:jc w:val="both"/>
        <w:rPr>
          <w:color w:val="202122"/>
          <w:sz w:val="28"/>
          <w:szCs w:val="28"/>
        </w:rPr>
      </w:pPr>
      <w:r>
        <w:rPr>
          <w:color w:val="202122"/>
          <w:sz w:val="28"/>
          <w:szCs w:val="28"/>
        </w:rPr>
        <w:t xml:space="preserve">Lo poco que conocemos del cosmos </w:t>
      </w:r>
      <w:r w:rsidRPr="008A0398">
        <w:rPr>
          <w:color w:val="202122"/>
          <w:sz w:val="28"/>
          <w:szCs w:val="28"/>
        </w:rPr>
        <w:t>existe desde hace 13.000 millones de años</w:t>
      </w:r>
      <w:r w:rsidR="00B04671">
        <w:rPr>
          <w:color w:val="202122"/>
          <w:sz w:val="28"/>
          <w:szCs w:val="28"/>
        </w:rPr>
        <w:t>. L</w:t>
      </w:r>
      <w:r w:rsidRPr="008A0398">
        <w:rPr>
          <w:color w:val="202122"/>
          <w:sz w:val="28"/>
          <w:szCs w:val="28"/>
        </w:rPr>
        <w:t xml:space="preserve">os humanos terrícolas desde </w:t>
      </w:r>
      <w:r>
        <w:rPr>
          <w:color w:val="202122"/>
          <w:sz w:val="28"/>
          <w:szCs w:val="28"/>
        </w:rPr>
        <w:t xml:space="preserve">hace </w:t>
      </w:r>
      <w:r w:rsidRPr="008A0398">
        <w:rPr>
          <w:color w:val="202122"/>
          <w:sz w:val="28"/>
          <w:szCs w:val="28"/>
        </w:rPr>
        <w:t>un millón y medio</w:t>
      </w:r>
      <w:r w:rsidR="00B04671">
        <w:rPr>
          <w:color w:val="202122"/>
          <w:sz w:val="28"/>
          <w:szCs w:val="28"/>
        </w:rPr>
        <w:t>. E</w:t>
      </w:r>
      <w:r w:rsidRPr="008A0398">
        <w:rPr>
          <w:color w:val="202122"/>
          <w:sz w:val="28"/>
          <w:szCs w:val="28"/>
        </w:rPr>
        <w:t>l homo sapiens desde hace 200.000 (Paleolítico)</w:t>
      </w:r>
      <w:r w:rsidR="00B04671">
        <w:rPr>
          <w:color w:val="202122"/>
          <w:sz w:val="28"/>
          <w:szCs w:val="28"/>
        </w:rPr>
        <w:t>.</w:t>
      </w:r>
      <w:r w:rsidR="00036EE6">
        <w:rPr>
          <w:color w:val="202122"/>
          <w:sz w:val="28"/>
          <w:szCs w:val="28"/>
        </w:rPr>
        <w:t xml:space="preserve"> </w:t>
      </w:r>
      <w:r w:rsidR="003061C2">
        <w:rPr>
          <w:color w:val="202122"/>
          <w:sz w:val="28"/>
          <w:szCs w:val="28"/>
        </w:rPr>
        <w:t>Hace 40.000 años</w:t>
      </w:r>
      <w:r w:rsidR="000F0D1A">
        <w:rPr>
          <w:color w:val="202122"/>
          <w:sz w:val="28"/>
          <w:szCs w:val="28"/>
        </w:rPr>
        <w:t xml:space="preserve"> </w:t>
      </w:r>
      <w:r w:rsidR="003061C2">
        <w:rPr>
          <w:color w:val="202122"/>
          <w:sz w:val="28"/>
          <w:szCs w:val="28"/>
        </w:rPr>
        <w:t>un grupo de neandertales (originados hace 800.000 años) y otro de crom</w:t>
      </w:r>
      <w:r w:rsidR="000F0D1A">
        <w:rPr>
          <w:color w:val="202122"/>
          <w:sz w:val="28"/>
          <w:szCs w:val="28"/>
        </w:rPr>
        <w:t>a</w:t>
      </w:r>
      <w:r w:rsidR="00B04671">
        <w:rPr>
          <w:color w:val="202122"/>
          <w:sz w:val="28"/>
          <w:szCs w:val="28"/>
        </w:rPr>
        <w:t xml:space="preserve">ñones de Euroasia </w:t>
      </w:r>
      <w:r w:rsidR="003061C2">
        <w:rPr>
          <w:color w:val="202122"/>
          <w:sz w:val="28"/>
          <w:szCs w:val="28"/>
        </w:rPr>
        <w:t>se encontraron en l</w:t>
      </w:r>
      <w:r w:rsidR="00B04671">
        <w:rPr>
          <w:color w:val="202122"/>
          <w:sz w:val="28"/>
          <w:szCs w:val="28"/>
        </w:rPr>
        <w:t>a actual</w:t>
      </w:r>
      <w:r w:rsidR="003061C2">
        <w:rPr>
          <w:color w:val="202122"/>
          <w:sz w:val="28"/>
          <w:szCs w:val="28"/>
        </w:rPr>
        <w:t xml:space="preserve"> Francia. Estos </w:t>
      </w:r>
      <w:r w:rsidR="000F0D1A">
        <w:rPr>
          <w:color w:val="202122"/>
          <w:sz w:val="28"/>
          <w:szCs w:val="28"/>
        </w:rPr>
        <w:t>últimos, recubiert</w:t>
      </w:r>
      <w:r w:rsidR="003061C2">
        <w:rPr>
          <w:color w:val="202122"/>
          <w:sz w:val="28"/>
          <w:szCs w:val="28"/>
        </w:rPr>
        <w:t>os de pequeños adornos, buscaron comunicarse con la otra especie humana</w:t>
      </w:r>
      <w:r w:rsidR="00B04671">
        <w:rPr>
          <w:color w:val="202122"/>
          <w:sz w:val="28"/>
          <w:szCs w:val="28"/>
        </w:rPr>
        <w:t>, los</w:t>
      </w:r>
      <w:r w:rsidR="003061C2">
        <w:rPr>
          <w:color w:val="202122"/>
          <w:sz w:val="28"/>
          <w:szCs w:val="28"/>
        </w:rPr>
        <w:t xml:space="preserve"> neandertales</w:t>
      </w:r>
      <w:r w:rsidR="0068241E">
        <w:rPr>
          <w:color w:val="202122"/>
          <w:sz w:val="28"/>
          <w:szCs w:val="28"/>
        </w:rPr>
        <w:t>, los cua</w:t>
      </w:r>
      <w:r w:rsidR="00B04671">
        <w:rPr>
          <w:color w:val="202122"/>
          <w:sz w:val="28"/>
          <w:szCs w:val="28"/>
        </w:rPr>
        <w:t>les</w:t>
      </w:r>
      <w:r w:rsidR="003061C2">
        <w:rPr>
          <w:color w:val="202122"/>
          <w:sz w:val="28"/>
          <w:szCs w:val="28"/>
        </w:rPr>
        <w:t xml:space="preserve"> no entend</w:t>
      </w:r>
      <w:r w:rsidR="000F0D1A">
        <w:rPr>
          <w:color w:val="202122"/>
          <w:sz w:val="28"/>
          <w:szCs w:val="28"/>
        </w:rPr>
        <w:t>í</w:t>
      </w:r>
      <w:r w:rsidR="003061C2">
        <w:rPr>
          <w:color w:val="202122"/>
          <w:sz w:val="28"/>
          <w:szCs w:val="28"/>
        </w:rPr>
        <w:t>an el significado de aquellos colgantes que pendían de los cuerpos de los recién llegados</w:t>
      </w:r>
      <w:r w:rsidR="00036EE6">
        <w:rPr>
          <w:rStyle w:val="Refdenotaalpie"/>
          <w:color w:val="202122"/>
        </w:rPr>
        <w:footnoteReference w:id="2"/>
      </w:r>
      <w:r w:rsidR="003061C2">
        <w:rPr>
          <w:color w:val="202122"/>
          <w:sz w:val="28"/>
          <w:szCs w:val="28"/>
        </w:rPr>
        <w:t xml:space="preserve">. En su cerebro no había lugar para el protocolo, la ceremonia, ni la liturgia. </w:t>
      </w:r>
      <w:r w:rsidR="000F0D1A">
        <w:rPr>
          <w:color w:val="202122"/>
          <w:sz w:val="28"/>
          <w:szCs w:val="28"/>
        </w:rPr>
        <w:t>Sin embargo, eran humanos. La ho</w:t>
      </w:r>
      <w:r w:rsidR="003061C2">
        <w:rPr>
          <w:color w:val="202122"/>
          <w:sz w:val="28"/>
          <w:szCs w:val="28"/>
        </w:rPr>
        <w:t>m</w:t>
      </w:r>
      <w:r w:rsidR="000F0D1A">
        <w:rPr>
          <w:color w:val="202122"/>
          <w:sz w:val="28"/>
          <w:szCs w:val="28"/>
        </w:rPr>
        <w:t>i</w:t>
      </w:r>
      <w:r w:rsidR="003061C2">
        <w:rPr>
          <w:color w:val="202122"/>
          <w:sz w:val="28"/>
          <w:szCs w:val="28"/>
        </w:rPr>
        <w:t xml:space="preserve">nización </w:t>
      </w:r>
      <w:r w:rsidR="00B04671">
        <w:rPr>
          <w:color w:val="202122"/>
          <w:sz w:val="28"/>
          <w:szCs w:val="28"/>
        </w:rPr>
        <w:t xml:space="preserve">necesitó un largo y evolutivo  proceso cultural que </w:t>
      </w:r>
      <w:r w:rsidR="003061C2">
        <w:rPr>
          <w:color w:val="202122"/>
          <w:sz w:val="28"/>
          <w:szCs w:val="28"/>
        </w:rPr>
        <w:t xml:space="preserve">precedió a la humanización, </w:t>
      </w:r>
      <w:r w:rsidR="00B04671">
        <w:rPr>
          <w:color w:val="202122"/>
          <w:sz w:val="28"/>
          <w:szCs w:val="28"/>
        </w:rPr>
        <w:t xml:space="preserve">Gracias a los cromañones somos </w:t>
      </w:r>
      <w:r w:rsidR="003061C2">
        <w:rPr>
          <w:color w:val="202122"/>
          <w:sz w:val="28"/>
          <w:szCs w:val="28"/>
        </w:rPr>
        <w:t>la única especie que tiene pensamiento mágico</w:t>
      </w:r>
      <w:r w:rsidR="000F0D1A">
        <w:rPr>
          <w:color w:val="202122"/>
          <w:sz w:val="28"/>
          <w:szCs w:val="28"/>
        </w:rPr>
        <w:t xml:space="preserve">, </w:t>
      </w:r>
      <w:r w:rsidR="00B04671">
        <w:rPr>
          <w:color w:val="202122"/>
          <w:sz w:val="28"/>
          <w:szCs w:val="28"/>
        </w:rPr>
        <w:t xml:space="preserve">capacidad </w:t>
      </w:r>
      <w:r w:rsidR="003061C2">
        <w:rPr>
          <w:color w:val="202122"/>
          <w:sz w:val="28"/>
          <w:szCs w:val="28"/>
        </w:rPr>
        <w:t>de inventar mitos, y de sentir vergüenza.</w:t>
      </w:r>
      <w:r w:rsidR="000F0D1A">
        <w:rPr>
          <w:color w:val="202122"/>
          <w:sz w:val="28"/>
          <w:szCs w:val="28"/>
        </w:rPr>
        <w:t xml:space="preserve"> </w:t>
      </w:r>
      <w:r w:rsidR="00B04671">
        <w:rPr>
          <w:color w:val="202122"/>
          <w:sz w:val="28"/>
          <w:szCs w:val="28"/>
        </w:rPr>
        <w:t>Ahora bien, si l</w:t>
      </w:r>
      <w:r w:rsidR="000F0D1A">
        <w:rPr>
          <w:color w:val="202122"/>
          <w:sz w:val="28"/>
          <w:szCs w:val="28"/>
        </w:rPr>
        <w:t>os neandertales no creían en Dios, ¿</w:t>
      </w:r>
      <w:r w:rsidR="00B04671">
        <w:rPr>
          <w:color w:val="202122"/>
          <w:sz w:val="28"/>
          <w:szCs w:val="28"/>
        </w:rPr>
        <w:t xml:space="preserve">cabría pensar que nosotros los postcromañones </w:t>
      </w:r>
      <w:r w:rsidR="000F0D1A">
        <w:rPr>
          <w:color w:val="202122"/>
          <w:sz w:val="28"/>
          <w:szCs w:val="28"/>
        </w:rPr>
        <w:t>estamos regresando a la condición de neandertaloides</w:t>
      </w:r>
      <w:r w:rsidR="00B04671">
        <w:rPr>
          <w:color w:val="202122"/>
          <w:sz w:val="28"/>
          <w:szCs w:val="28"/>
        </w:rPr>
        <w:t xml:space="preserve"> sin Dios</w:t>
      </w:r>
      <w:r w:rsidR="000F0D1A">
        <w:rPr>
          <w:color w:val="202122"/>
          <w:sz w:val="28"/>
          <w:szCs w:val="28"/>
        </w:rPr>
        <w:t>?, ¿es nuestra cultura secularizada disolvente de lo divino</w:t>
      </w:r>
      <w:r w:rsidR="00B04671">
        <w:rPr>
          <w:color w:val="202122"/>
          <w:sz w:val="28"/>
          <w:szCs w:val="28"/>
        </w:rPr>
        <w:t xml:space="preserve"> como para entender la religión como una patraña</w:t>
      </w:r>
      <w:r>
        <w:rPr>
          <w:color w:val="202122"/>
          <w:sz w:val="28"/>
          <w:szCs w:val="28"/>
        </w:rPr>
        <w:t>?, ¿convertirá a la sociedad ilustrada un paraíso en la Tierra</w:t>
      </w:r>
      <w:r w:rsidR="00B04671">
        <w:rPr>
          <w:color w:val="202122"/>
          <w:sz w:val="28"/>
          <w:szCs w:val="28"/>
        </w:rPr>
        <w:t>?</w:t>
      </w:r>
      <w:r>
        <w:rPr>
          <w:color w:val="202122"/>
          <w:sz w:val="28"/>
          <w:szCs w:val="28"/>
        </w:rPr>
        <w:t xml:space="preserve">, </w:t>
      </w:r>
      <w:r w:rsidR="00B04671">
        <w:rPr>
          <w:color w:val="202122"/>
          <w:sz w:val="28"/>
          <w:szCs w:val="28"/>
        </w:rPr>
        <w:t>¿</w:t>
      </w:r>
      <w:r>
        <w:rPr>
          <w:color w:val="202122"/>
          <w:sz w:val="28"/>
          <w:szCs w:val="28"/>
        </w:rPr>
        <w:t xml:space="preserve">logrará una </w:t>
      </w:r>
      <w:r w:rsidRPr="00AB47F2">
        <w:rPr>
          <w:i/>
          <w:color w:val="202122"/>
          <w:sz w:val="28"/>
          <w:szCs w:val="28"/>
        </w:rPr>
        <w:t>thanatoterapia sin theotarapia</w:t>
      </w:r>
      <w:r w:rsidR="00B04671">
        <w:rPr>
          <w:color w:val="202122"/>
          <w:sz w:val="28"/>
          <w:szCs w:val="28"/>
        </w:rPr>
        <w:t>?, ¿podrá</w:t>
      </w:r>
      <w:r w:rsidR="00036EE6">
        <w:rPr>
          <w:color w:val="202122"/>
          <w:sz w:val="28"/>
          <w:szCs w:val="28"/>
        </w:rPr>
        <w:t xml:space="preserve"> morir sin esperar en el cielo</w:t>
      </w:r>
      <w:r w:rsidR="00B04671">
        <w:rPr>
          <w:color w:val="202122"/>
          <w:sz w:val="28"/>
          <w:szCs w:val="28"/>
        </w:rPr>
        <w:t xml:space="preserve"> a sus deudos, e incluso sin la </w:t>
      </w:r>
      <w:r w:rsidR="0068241E">
        <w:rPr>
          <w:color w:val="202122"/>
          <w:sz w:val="28"/>
          <w:szCs w:val="28"/>
        </w:rPr>
        <w:t xml:space="preserve">añoranza </w:t>
      </w:r>
      <w:r w:rsidR="00B04671">
        <w:rPr>
          <w:color w:val="202122"/>
          <w:sz w:val="28"/>
          <w:szCs w:val="28"/>
        </w:rPr>
        <w:t xml:space="preserve">de reconocerse </w:t>
      </w:r>
      <w:r w:rsidR="0068241E">
        <w:rPr>
          <w:color w:val="202122"/>
          <w:sz w:val="28"/>
          <w:szCs w:val="28"/>
        </w:rPr>
        <w:t>desde su propio pasado?</w:t>
      </w:r>
      <w:r>
        <w:rPr>
          <w:color w:val="202122"/>
          <w:sz w:val="28"/>
          <w:szCs w:val="28"/>
        </w:rPr>
        <w:t xml:space="preserve"> </w:t>
      </w:r>
      <w:r w:rsidR="000F0D1A">
        <w:rPr>
          <w:color w:val="202122"/>
          <w:sz w:val="28"/>
          <w:szCs w:val="28"/>
        </w:rPr>
        <w:t xml:space="preserve"> </w:t>
      </w:r>
    </w:p>
    <w:p w:rsidR="00D5574E" w:rsidRDefault="00036EE6" w:rsidP="00FC3DA9">
      <w:pPr>
        <w:pStyle w:val="NormalWeb"/>
        <w:shd w:val="clear" w:color="auto" w:fill="FFFFFF"/>
        <w:spacing w:before="0" w:beforeAutospacing="0" w:after="0" w:afterAutospacing="0"/>
        <w:ind w:firstLine="708"/>
        <w:jc w:val="both"/>
        <w:rPr>
          <w:color w:val="202122"/>
          <w:sz w:val="28"/>
          <w:szCs w:val="28"/>
        </w:rPr>
      </w:pPr>
      <w:r>
        <w:rPr>
          <w:color w:val="202122"/>
          <w:sz w:val="28"/>
          <w:szCs w:val="28"/>
        </w:rPr>
        <w:t xml:space="preserve">La historia de la humanidad comienza hace </w:t>
      </w:r>
      <w:r w:rsidR="008A0398" w:rsidRPr="008A0398">
        <w:rPr>
          <w:color w:val="202122"/>
          <w:sz w:val="28"/>
          <w:szCs w:val="28"/>
        </w:rPr>
        <w:t>5.000 años</w:t>
      </w:r>
      <w:r w:rsidR="0068241E">
        <w:rPr>
          <w:color w:val="202122"/>
          <w:sz w:val="28"/>
          <w:szCs w:val="28"/>
        </w:rPr>
        <w:t xml:space="preserve"> con la emergencia de</w:t>
      </w:r>
      <w:r w:rsidR="008A0398" w:rsidRPr="008A0398">
        <w:rPr>
          <w:color w:val="202122"/>
          <w:sz w:val="28"/>
          <w:szCs w:val="28"/>
        </w:rPr>
        <w:t xml:space="preserve"> grandes culturas y grandes religiones. </w:t>
      </w:r>
      <w:r w:rsidR="008A0398" w:rsidRPr="0068241E">
        <w:rPr>
          <w:i/>
          <w:color w:val="202122"/>
          <w:sz w:val="28"/>
          <w:szCs w:val="28"/>
        </w:rPr>
        <w:t>La primera</w:t>
      </w:r>
      <w:r w:rsidR="008A0398" w:rsidRPr="008A0398">
        <w:rPr>
          <w:color w:val="202122"/>
          <w:sz w:val="28"/>
          <w:szCs w:val="28"/>
        </w:rPr>
        <w:t xml:space="preserve"> (3.500 a.C.) </w:t>
      </w:r>
      <w:r w:rsidR="00FC1EF6">
        <w:rPr>
          <w:color w:val="202122"/>
          <w:sz w:val="28"/>
          <w:szCs w:val="28"/>
        </w:rPr>
        <w:t>en Mesopotamia, entre los ríos É</w:t>
      </w:r>
      <w:r w:rsidR="008A0398" w:rsidRPr="008A0398">
        <w:rPr>
          <w:color w:val="202122"/>
          <w:sz w:val="28"/>
          <w:szCs w:val="28"/>
        </w:rPr>
        <w:t xml:space="preserve">ufrates y Tigris, </w:t>
      </w:r>
      <w:r w:rsidR="0068241E">
        <w:rPr>
          <w:color w:val="202122"/>
          <w:sz w:val="28"/>
          <w:szCs w:val="28"/>
        </w:rPr>
        <w:t>co</w:t>
      </w:r>
      <w:r w:rsidR="008A0398" w:rsidRPr="008A0398">
        <w:rPr>
          <w:color w:val="202122"/>
          <w:sz w:val="28"/>
          <w:szCs w:val="28"/>
        </w:rPr>
        <w:t>n aquellas ciudades-templo de Sumer, a las cuales debe</w:t>
      </w:r>
      <w:r w:rsidR="0068241E">
        <w:rPr>
          <w:color w:val="202122"/>
          <w:sz w:val="28"/>
          <w:szCs w:val="28"/>
        </w:rPr>
        <w:t xml:space="preserve">mos </w:t>
      </w:r>
      <w:r w:rsidR="008A0398" w:rsidRPr="008A0398">
        <w:rPr>
          <w:color w:val="202122"/>
          <w:sz w:val="28"/>
          <w:szCs w:val="28"/>
        </w:rPr>
        <w:t>el invento de la rueda, del torno de alfarero, del carro</w:t>
      </w:r>
      <w:r w:rsidR="0068241E">
        <w:rPr>
          <w:color w:val="202122"/>
          <w:sz w:val="28"/>
          <w:szCs w:val="28"/>
        </w:rPr>
        <w:t>,</w:t>
      </w:r>
      <w:r w:rsidR="008A0398" w:rsidRPr="008A0398">
        <w:rPr>
          <w:color w:val="202122"/>
          <w:sz w:val="28"/>
          <w:szCs w:val="28"/>
        </w:rPr>
        <w:t xml:space="preserve"> de la escritura, al principio jeroglífica sobre tablillas de barro, luego c</w:t>
      </w:r>
      <w:r w:rsidR="0068241E">
        <w:rPr>
          <w:color w:val="202122"/>
          <w:sz w:val="28"/>
          <w:szCs w:val="28"/>
        </w:rPr>
        <w:t>uneiforme y finalmente silábica,</w:t>
      </w:r>
      <w:r w:rsidR="008A0398" w:rsidRPr="008A0398">
        <w:rPr>
          <w:color w:val="202122"/>
          <w:sz w:val="28"/>
          <w:szCs w:val="28"/>
        </w:rPr>
        <w:t xml:space="preserve"> todo </w:t>
      </w:r>
      <w:r w:rsidR="0068241E">
        <w:rPr>
          <w:color w:val="202122"/>
          <w:sz w:val="28"/>
          <w:szCs w:val="28"/>
        </w:rPr>
        <w:t>lo cual</w:t>
      </w:r>
      <w:r w:rsidR="008A0398" w:rsidRPr="008A0398">
        <w:rPr>
          <w:color w:val="202122"/>
          <w:sz w:val="28"/>
          <w:szCs w:val="28"/>
        </w:rPr>
        <w:t xml:space="preserve"> significa el fin de la prehistoria</w:t>
      </w:r>
      <w:r w:rsidR="0068241E">
        <w:rPr>
          <w:color w:val="202122"/>
          <w:sz w:val="28"/>
          <w:szCs w:val="28"/>
        </w:rPr>
        <w:t>: l</w:t>
      </w:r>
      <w:r w:rsidR="008A0398" w:rsidRPr="008A0398">
        <w:rPr>
          <w:color w:val="202122"/>
          <w:sz w:val="28"/>
          <w:szCs w:val="28"/>
        </w:rPr>
        <w:t>a historia comienza cuando la humanidad logra dar noticia de sí misma por escrito</w:t>
      </w:r>
      <w:r w:rsidR="006D2229">
        <w:rPr>
          <w:color w:val="202122"/>
          <w:sz w:val="28"/>
          <w:szCs w:val="28"/>
        </w:rPr>
        <w:t>, aunque, p</w:t>
      </w:r>
      <w:r w:rsidR="0068241E" w:rsidRPr="008A0398">
        <w:rPr>
          <w:color w:val="202122"/>
          <w:sz w:val="28"/>
          <w:szCs w:val="28"/>
        </w:rPr>
        <w:t xml:space="preserve">ese a la grandiosidad </w:t>
      </w:r>
      <w:r w:rsidR="0068241E">
        <w:rPr>
          <w:color w:val="202122"/>
          <w:sz w:val="28"/>
          <w:szCs w:val="28"/>
        </w:rPr>
        <w:t>de los templos-</w:t>
      </w:r>
      <w:r w:rsidR="0068241E" w:rsidRPr="008A0398">
        <w:rPr>
          <w:color w:val="202122"/>
          <w:sz w:val="28"/>
          <w:szCs w:val="28"/>
        </w:rPr>
        <w:t xml:space="preserve">zigurat de Babilonia </w:t>
      </w:r>
      <w:r w:rsidR="00FC3DA9" w:rsidRPr="008A0398">
        <w:rPr>
          <w:color w:val="202122"/>
          <w:sz w:val="28"/>
          <w:szCs w:val="28"/>
        </w:rPr>
        <w:t>(caldeo-asirio-babilonia)</w:t>
      </w:r>
      <w:r w:rsidR="00FC3DA9">
        <w:rPr>
          <w:color w:val="202122"/>
          <w:sz w:val="28"/>
          <w:szCs w:val="28"/>
        </w:rPr>
        <w:t xml:space="preserve">, a </w:t>
      </w:r>
      <w:r w:rsidR="00FC3DA9" w:rsidRPr="008A0398">
        <w:rPr>
          <w:color w:val="202122"/>
          <w:sz w:val="28"/>
          <w:szCs w:val="28"/>
        </w:rPr>
        <w:t>la que debemos el primer relato de un diluvio, así como la historia de un paraíso (</w:t>
      </w:r>
      <w:r w:rsidR="00FC3DA9" w:rsidRPr="00D5574E">
        <w:rPr>
          <w:i/>
          <w:color w:val="202122"/>
          <w:sz w:val="28"/>
          <w:szCs w:val="28"/>
        </w:rPr>
        <w:t>Edén</w:t>
      </w:r>
      <w:r w:rsidR="00FC3DA9" w:rsidRPr="008A0398">
        <w:rPr>
          <w:color w:val="202122"/>
          <w:sz w:val="28"/>
          <w:szCs w:val="28"/>
        </w:rPr>
        <w:t xml:space="preserve"> es un término sumerio)</w:t>
      </w:r>
      <w:r w:rsidR="00FC3DA9">
        <w:rPr>
          <w:color w:val="202122"/>
          <w:sz w:val="28"/>
          <w:szCs w:val="28"/>
        </w:rPr>
        <w:t xml:space="preserve">, desapareció </w:t>
      </w:r>
      <w:r w:rsidR="0068241E" w:rsidRPr="008A0398">
        <w:rPr>
          <w:color w:val="202122"/>
          <w:sz w:val="28"/>
          <w:szCs w:val="28"/>
        </w:rPr>
        <w:t>en el siglo VII a.C.</w:t>
      </w:r>
    </w:p>
    <w:p w:rsidR="00C00C72" w:rsidRDefault="008A0398" w:rsidP="00C00C72">
      <w:pPr>
        <w:pStyle w:val="NormalWeb"/>
        <w:shd w:val="clear" w:color="auto" w:fill="FFFFFF"/>
        <w:spacing w:before="0" w:beforeAutospacing="0" w:after="0" w:afterAutospacing="0"/>
        <w:ind w:firstLine="708"/>
        <w:jc w:val="both"/>
        <w:rPr>
          <w:color w:val="202122"/>
          <w:sz w:val="28"/>
          <w:szCs w:val="28"/>
        </w:rPr>
      </w:pPr>
      <w:r w:rsidRPr="008A0398">
        <w:rPr>
          <w:color w:val="202122"/>
          <w:sz w:val="28"/>
          <w:szCs w:val="28"/>
        </w:rPr>
        <w:lastRenderedPageBreak/>
        <w:t xml:space="preserve">La </w:t>
      </w:r>
      <w:r w:rsidRPr="0068241E">
        <w:rPr>
          <w:i/>
          <w:color w:val="202122"/>
          <w:sz w:val="28"/>
          <w:szCs w:val="28"/>
        </w:rPr>
        <w:t>segunda</w:t>
      </w:r>
      <w:r w:rsidRPr="008A0398">
        <w:rPr>
          <w:color w:val="202122"/>
          <w:sz w:val="28"/>
          <w:szCs w:val="28"/>
        </w:rPr>
        <w:t xml:space="preserve"> gran cultura (después del año 3.000 a.C.) </w:t>
      </w:r>
      <w:r w:rsidR="006D2229">
        <w:rPr>
          <w:color w:val="202122"/>
          <w:sz w:val="28"/>
          <w:szCs w:val="28"/>
        </w:rPr>
        <w:t xml:space="preserve">tiene lugar </w:t>
      </w:r>
      <w:r w:rsidRPr="008A0398">
        <w:rPr>
          <w:color w:val="202122"/>
          <w:sz w:val="28"/>
          <w:szCs w:val="28"/>
        </w:rPr>
        <w:t xml:space="preserve">en el valle del Nilo. </w:t>
      </w:r>
      <w:r w:rsidR="00FC3DA9" w:rsidRPr="008A0398">
        <w:rPr>
          <w:color w:val="202122"/>
          <w:sz w:val="28"/>
          <w:szCs w:val="28"/>
        </w:rPr>
        <w:t xml:space="preserve">A finales del s. IV a.C., la </w:t>
      </w:r>
      <w:r w:rsidR="006D2229">
        <w:rPr>
          <w:color w:val="202122"/>
          <w:sz w:val="28"/>
          <w:szCs w:val="28"/>
        </w:rPr>
        <w:t xml:space="preserve">gran </w:t>
      </w:r>
      <w:r w:rsidR="00FC3DA9" w:rsidRPr="008A0398">
        <w:rPr>
          <w:color w:val="202122"/>
          <w:sz w:val="28"/>
          <w:szCs w:val="28"/>
        </w:rPr>
        <w:t>cultura y la religión egipcias perderán su independencia sucumbiendo ante el helenismo y, posteriormente, ante el Imperio romano.</w:t>
      </w:r>
      <w:r w:rsidR="00567820">
        <w:rPr>
          <w:color w:val="202122"/>
          <w:sz w:val="28"/>
          <w:szCs w:val="28"/>
        </w:rPr>
        <w:t xml:space="preserve"> </w:t>
      </w:r>
      <w:r w:rsidRPr="008A0398">
        <w:rPr>
          <w:color w:val="202122"/>
          <w:sz w:val="28"/>
          <w:szCs w:val="28"/>
        </w:rPr>
        <w:t xml:space="preserve">La </w:t>
      </w:r>
      <w:r w:rsidRPr="0068241E">
        <w:rPr>
          <w:i/>
          <w:color w:val="202122"/>
          <w:sz w:val="28"/>
          <w:szCs w:val="28"/>
        </w:rPr>
        <w:t>tercera</w:t>
      </w:r>
      <w:r w:rsidRPr="008A0398">
        <w:rPr>
          <w:color w:val="202122"/>
          <w:sz w:val="28"/>
          <w:szCs w:val="28"/>
        </w:rPr>
        <w:t xml:space="preserve"> (hacia el 2.500 a.C.) en el valle del Indo</w:t>
      </w:r>
      <w:r w:rsidR="0068241E">
        <w:rPr>
          <w:color w:val="202122"/>
          <w:sz w:val="28"/>
          <w:szCs w:val="28"/>
        </w:rPr>
        <w:t xml:space="preserve"> </w:t>
      </w:r>
      <w:r w:rsidR="00FC3DA9">
        <w:rPr>
          <w:color w:val="202122"/>
          <w:sz w:val="28"/>
          <w:szCs w:val="28"/>
        </w:rPr>
        <w:t xml:space="preserve">será </w:t>
      </w:r>
      <w:r w:rsidR="0068241E" w:rsidRPr="008A0398">
        <w:rPr>
          <w:color w:val="202122"/>
          <w:sz w:val="28"/>
          <w:szCs w:val="28"/>
        </w:rPr>
        <w:t>suplantada por los arios</w:t>
      </w:r>
      <w:r w:rsidRPr="008A0398">
        <w:rPr>
          <w:color w:val="202122"/>
          <w:sz w:val="28"/>
          <w:szCs w:val="28"/>
        </w:rPr>
        <w:t xml:space="preserve">. La </w:t>
      </w:r>
      <w:r w:rsidRPr="0068241E">
        <w:rPr>
          <w:i/>
          <w:color w:val="202122"/>
          <w:sz w:val="28"/>
          <w:szCs w:val="28"/>
        </w:rPr>
        <w:t>cuarta</w:t>
      </w:r>
      <w:r w:rsidRPr="008A0398">
        <w:rPr>
          <w:color w:val="202122"/>
          <w:sz w:val="28"/>
          <w:szCs w:val="28"/>
        </w:rPr>
        <w:t xml:space="preserve"> (hacia el 1.500 a.C.) </w:t>
      </w:r>
      <w:r w:rsidR="00FC3DA9">
        <w:rPr>
          <w:color w:val="202122"/>
          <w:sz w:val="28"/>
          <w:szCs w:val="28"/>
        </w:rPr>
        <w:t xml:space="preserve">se sitúa </w:t>
      </w:r>
      <w:r w:rsidRPr="008A0398">
        <w:rPr>
          <w:color w:val="202122"/>
          <w:sz w:val="28"/>
          <w:szCs w:val="28"/>
        </w:rPr>
        <w:t>en el valle del Río Amarillo, con la cultura Schang.</w:t>
      </w:r>
      <w:r w:rsidR="006D2229">
        <w:rPr>
          <w:color w:val="202122"/>
          <w:sz w:val="28"/>
          <w:szCs w:val="28"/>
        </w:rPr>
        <w:t xml:space="preserve"> </w:t>
      </w:r>
      <w:r w:rsidR="006D2229">
        <w:rPr>
          <w:i/>
          <w:color w:val="202122"/>
          <w:sz w:val="28"/>
          <w:szCs w:val="28"/>
        </w:rPr>
        <w:t>L</w:t>
      </w:r>
      <w:r w:rsidR="00FC3DA9" w:rsidRPr="00FC3DA9">
        <w:rPr>
          <w:i/>
          <w:color w:val="202122"/>
          <w:sz w:val="28"/>
          <w:szCs w:val="28"/>
        </w:rPr>
        <w:t xml:space="preserve">a </w:t>
      </w:r>
      <w:r w:rsidR="006D2229">
        <w:rPr>
          <w:i/>
          <w:color w:val="202122"/>
          <w:sz w:val="28"/>
          <w:szCs w:val="28"/>
        </w:rPr>
        <w:t>quinta</w:t>
      </w:r>
      <w:r w:rsidR="00FC3DA9">
        <w:rPr>
          <w:color w:val="202122"/>
          <w:sz w:val="28"/>
          <w:szCs w:val="28"/>
        </w:rPr>
        <w:t>,</w:t>
      </w:r>
      <w:r w:rsidRPr="008A0398">
        <w:rPr>
          <w:color w:val="202122"/>
          <w:sz w:val="28"/>
          <w:szCs w:val="28"/>
        </w:rPr>
        <w:t xml:space="preserve"> </w:t>
      </w:r>
      <w:r w:rsidR="006D2229">
        <w:rPr>
          <w:color w:val="202122"/>
          <w:sz w:val="28"/>
          <w:szCs w:val="28"/>
        </w:rPr>
        <w:t>nacerá</w:t>
      </w:r>
      <w:r w:rsidRPr="008A0398">
        <w:rPr>
          <w:color w:val="202122"/>
          <w:sz w:val="28"/>
          <w:szCs w:val="28"/>
        </w:rPr>
        <w:t xml:space="preserve"> en la estrecha y disputada </w:t>
      </w:r>
      <w:r w:rsidR="00036EE6">
        <w:rPr>
          <w:color w:val="202122"/>
          <w:sz w:val="28"/>
          <w:szCs w:val="28"/>
        </w:rPr>
        <w:t>tierra sirio-palestina</w:t>
      </w:r>
      <w:r w:rsidRPr="008A0398">
        <w:rPr>
          <w:color w:val="202122"/>
          <w:sz w:val="28"/>
          <w:szCs w:val="28"/>
        </w:rPr>
        <w:t xml:space="preserve">  situad</w:t>
      </w:r>
      <w:r w:rsidR="00036EE6">
        <w:rPr>
          <w:color w:val="202122"/>
          <w:sz w:val="28"/>
          <w:szCs w:val="28"/>
        </w:rPr>
        <w:t>a</w:t>
      </w:r>
      <w:r w:rsidRPr="008A0398">
        <w:rPr>
          <w:color w:val="202122"/>
          <w:sz w:val="28"/>
          <w:szCs w:val="28"/>
        </w:rPr>
        <w:t xml:space="preserve"> entre Egipto y </w:t>
      </w:r>
      <w:r w:rsidRPr="003061C2">
        <w:rPr>
          <w:color w:val="202122"/>
          <w:sz w:val="28"/>
          <w:szCs w:val="28"/>
        </w:rPr>
        <w:t>Mesopotamia</w:t>
      </w:r>
      <w:r w:rsidR="00FC3DA9">
        <w:rPr>
          <w:color w:val="202122"/>
          <w:sz w:val="28"/>
          <w:szCs w:val="28"/>
        </w:rPr>
        <w:t>, cuyos</w:t>
      </w:r>
      <w:r w:rsidRPr="003061C2">
        <w:rPr>
          <w:color w:val="202122"/>
          <w:sz w:val="28"/>
          <w:szCs w:val="28"/>
        </w:rPr>
        <w:t xml:space="preserve"> moradores semitas habían conseguido pasar de la escritura silábica a la alfabética en la segunda mitad del segundo milenio, al alfabeto fenicio-cananeo de 22 letras que también llegarían a hacer suyo los griegos y cuyos testimonios más antiguos son breves palabras garabateadas en las rocas</w:t>
      </w:r>
      <w:r w:rsidR="003061C2" w:rsidRPr="003061C2">
        <w:rPr>
          <w:color w:val="202122"/>
          <w:sz w:val="28"/>
          <w:szCs w:val="28"/>
        </w:rPr>
        <w:t xml:space="preserve"> </w:t>
      </w:r>
      <w:r w:rsidRPr="003061C2">
        <w:rPr>
          <w:color w:val="202122"/>
          <w:sz w:val="28"/>
          <w:szCs w:val="28"/>
        </w:rPr>
        <w:t>de la montaña del Sinaí por esclavos semitas que trabajaban para el</w:t>
      </w:r>
      <w:r w:rsidR="003061C2" w:rsidRPr="003061C2">
        <w:rPr>
          <w:color w:val="202122"/>
          <w:sz w:val="28"/>
          <w:szCs w:val="28"/>
        </w:rPr>
        <w:t xml:space="preserve"> </w:t>
      </w:r>
      <w:r w:rsidRPr="003061C2">
        <w:rPr>
          <w:color w:val="202122"/>
          <w:sz w:val="28"/>
          <w:szCs w:val="28"/>
        </w:rPr>
        <w:t>faraón en aquellas minas de cobre y de malaquita. Estamos hablando de la religión y de la civilización de Israel</w:t>
      </w:r>
      <w:r w:rsidR="0068241E">
        <w:rPr>
          <w:color w:val="202122"/>
          <w:sz w:val="28"/>
          <w:szCs w:val="28"/>
        </w:rPr>
        <w:t xml:space="preserve">, </w:t>
      </w:r>
      <w:r w:rsidRPr="003061C2">
        <w:rPr>
          <w:color w:val="202122"/>
          <w:sz w:val="28"/>
          <w:szCs w:val="28"/>
        </w:rPr>
        <w:t>de la montaña del Sinaí por esclavos semitas que trabajaban para el faraón en aquellas minas de cobre y de malaquita. Estamos hablando de la religión y de la civilización de Israel.</w:t>
      </w:r>
    </w:p>
    <w:p w:rsidR="00FC3DA9" w:rsidRDefault="00036EE6" w:rsidP="003061C2">
      <w:pPr>
        <w:pStyle w:val="NormalWeb"/>
        <w:shd w:val="clear" w:color="auto" w:fill="FFFFFF"/>
        <w:spacing w:before="0" w:beforeAutospacing="0" w:after="0" w:afterAutospacing="0"/>
        <w:ind w:firstLine="708"/>
        <w:jc w:val="both"/>
        <w:rPr>
          <w:color w:val="202122"/>
          <w:sz w:val="28"/>
          <w:szCs w:val="28"/>
        </w:rPr>
      </w:pPr>
      <w:r>
        <w:rPr>
          <w:color w:val="202122"/>
          <w:sz w:val="28"/>
          <w:szCs w:val="28"/>
        </w:rPr>
        <w:t xml:space="preserve">Ni los favorables ni los contrarios  </w:t>
      </w:r>
      <w:r w:rsidR="00FC3DA9">
        <w:rPr>
          <w:color w:val="202122"/>
          <w:sz w:val="28"/>
          <w:szCs w:val="28"/>
        </w:rPr>
        <w:t xml:space="preserve">a </w:t>
      </w:r>
      <w:r>
        <w:rPr>
          <w:color w:val="202122"/>
          <w:sz w:val="28"/>
          <w:szCs w:val="28"/>
        </w:rPr>
        <w:t>la</w:t>
      </w:r>
      <w:r w:rsidR="006D2229">
        <w:rPr>
          <w:color w:val="202122"/>
          <w:sz w:val="28"/>
          <w:szCs w:val="28"/>
        </w:rPr>
        <w:t>s</w:t>
      </w:r>
      <w:r>
        <w:rPr>
          <w:color w:val="202122"/>
          <w:sz w:val="28"/>
          <w:szCs w:val="28"/>
        </w:rPr>
        <w:t xml:space="preserve"> religi</w:t>
      </w:r>
      <w:r w:rsidR="006D2229">
        <w:rPr>
          <w:color w:val="202122"/>
          <w:sz w:val="28"/>
          <w:szCs w:val="28"/>
        </w:rPr>
        <w:t>ones</w:t>
      </w:r>
      <w:r>
        <w:rPr>
          <w:color w:val="202122"/>
          <w:sz w:val="28"/>
          <w:szCs w:val="28"/>
        </w:rPr>
        <w:t xml:space="preserve"> han podido quitarse de encima las preguntas últimas, porque todo pensamiento que no se decapita desemboca en la trascendencia</w:t>
      </w:r>
      <w:r w:rsidR="00FC3DA9">
        <w:rPr>
          <w:color w:val="202122"/>
          <w:sz w:val="28"/>
          <w:szCs w:val="28"/>
        </w:rPr>
        <w:t>.</w:t>
      </w:r>
    </w:p>
    <w:p w:rsidR="00FC3DA9" w:rsidRDefault="00FC3DA9" w:rsidP="003061C2">
      <w:pPr>
        <w:pStyle w:val="NormalWeb"/>
        <w:shd w:val="clear" w:color="auto" w:fill="FFFFFF"/>
        <w:spacing w:before="0" w:beforeAutospacing="0" w:after="0" w:afterAutospacing="0"/>
        <w:ind w:firstLine="708"/>
        <w:jc w:val="both"/>
        <w:rPr>
          <w:color w:val="202122"/>
          <w:sz w:val="28"/>
          <w:szCs w:val="28"/>
        </w:rPr>
      </w:pPr>
    </w:p>
    <w:p w:rsidR="00A345FA" w:rsidRPr="00890921" w:rsidRDefault="00A345FA" w:rsidP="00890921">
      <w:pPr>
        <w:pStyle w:val="Prrafodelista"/>
        <w:numPr>
          <w:ilvl w:val="0"/>
          <w:numId w:val="5"/>
        </w:numPr>
        <w:spacing w:after="0" w:line="240" w:lineRule="auto"/>
        <w:jc w:val="both"/>
        <w:rPr>
          <w:rFonts w:ascii="Times New Roman" w:hAnsi="Times New Roman" w:cs="Times New Roman"/>
          <w:b/>
          <w:sz w:val="28"/>
          <w:szCs w:val="28"/>
        </w:rPr>
      </w:pPr>
      <w:r w:rsidRPr="00890921">
        <w:rPr>
          <w:rFonts w:ascii="Times New Roman" w:hAnsi="Times New Roman" w:cs="Times New Roman"/>
          <w:b/>
          <w:sz w:val="28"/>
          <w:szCs w:val="28"/>
        </w:rPr>
        <w:t xml:space="preserve">Espiritualidad y religión </w:t>
      </w:r>
    </w:p>
    <w:p w:rsidR="00A345FA" w:rsidRDefault="00A345FA" w:rsidP="00A345FA">
      <w:pPr>
        <w:spacing w:after="0" w:line="240" w:lineRule="auto"/>
        <w:ind w:firstLine="708"/>
        <w:jc w:val="both"/>
        <w:rPr>
          <w:rFonts w:ascii="Times New Roman" w:hAnsi="Times New Roman" w:cs="Times New Roman"/>
          <w:b/>
          <w:sz w:val="28"/>
          <w:szCs w:val="28"/>
        </w:rPr>
      </w:pPr>
    </w:p>
    <w:p w:rsidR="00A345FA" w:rsidRPr="00A345FA" w:rsidRDefault="00A345FA" w:rsidP="00A345FA">
      <w:pPr>
        <w:spacing w:after="0" w:line="240" w:lineRule="auto"/>
        <w:ind w:firstLine="708"/>
        <w:jc w:val="both"/>
        <w:rPr>
          <w:rFonts w:ascii="Times New Roman" w:hAnsi="Times New Roman" w:cs="Times New Roman"/>
          <w:b/>
          <w:sz w:val="28"/>
          <w:szCs w:val="28"/>
        </w:rPr>
      </w:pPr>
      <w:r w:rsidRPr="00A345FA">
        <w:rPr>
          <w:rFonts w:ascii="Times New Roman" w:hAnsi="Times New Roman" w:cs="Times New Roman"/>
          <w:b/>
          <w:sz w:val="28"/>
          <w:szCs w:val="28"/>
        </w:rPr>
        <w:t xml:space="preserve">2.1. </w:t>
      </w:r>
      <w:r w:rsidR="00552019">
        <w:rPr>
          <w:rFonts w:ascii="Times New Roman" w:hAnsi="Times New Roman" w:cs="Times New Roman"/>
          <w:b/>
          <w:sz w:val="28"/>
          <w:szCs w:val="28"/>
        </w:rPr>
        <w:t>Espiritualidad b</w:t>
      </w:r>
      <w:r w:rsidRPr="00A345FA">
        <w:rPr>
          <w:rFonts w:ascii="Times New Roman" w:hAnsi="Times New Roman" w:cs="Times New Roman"/>
          <w:b/>
          <w:sz w:val="28"/>
          <w:szCs w:val="28"/>
        </w:rPr>
        <w:t>udista versus espiritualidad cristiana</w:t>
      </w:r>
    </w:p>
    <w:p w:rsidR="00552019" w:rsidRDefault="00A345FA" w:rsidP="00A345F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A</w:t>
      </w:r>
      <w:r w:rsidRPr="00A345FA">
        <w:rPr>
          <w:rFonts w:ascii="Times New Roman" w:hAnsi="Times New Roman" w:cs="Times New Roman"/>
          <w:sz w:val="28"/>
          <w:szCs w:val="28"/>
        </w:rPr>
        <w:t xml:space="preserve">un conservando aspectos comunes con la mística cristiana, ambas distan mucho de poder trasvasar sin más sus respectivos métodos de oración, pues  no existe técnica espiritual </w:t>
      </w:r>
      <w:r>
        <w:rPr>
          <w:rFonts w:ascii="Times New Roman" w:hAnsi="Times New Roman" w:cs="Times New Roman"/>
          <w:sz w:val="28"/>
          <w:szCs w:val="28"/>
        </w:rPr>
        <w:t>neutra sin contenidos</w:t>
      </w:r>
      <w:r w:rsidR="004B1600">
        <w:rPr>
          <w:rFonts w:ascii="Times New Roman" w:hAnsi="Times New Roman" w:cs="Times New Roman"/>
          <w:sz w:val="28"/>
          <w:szCs w:val="28"/>
        </w:rPr>
        <w:t>. E</w:t>
      </w:r>
      <w:r w:rsidRPr="00A345FA">
        <w:rPr>
          <w:rFonts w:ascii="Times New Roman" w:hAnsi="Times New Roman" w:cs="Times New Roman"/>
          <w:sz w:val="28"/>
          <w:szCs w:val="28"/>
        </w:rPr>
        <w:t xml:space="preserve">l cristianismo es una religión </w:t>
      </w:r>
      <w:r w:rsidR="004B1600">
        <w:rPr>
          <w:rFonts w:ascii="Times New Roman" w:hAnsi="Times New Roman" w:cs="Times New Roman"/>
          <w:sz w:val="28"/>
          <w:szCs w:val="28"/>
        </w:rPr>
        <w:t xml:space="preserve">profética </w:t>
      </w:r>
      <w:r w:rsidRPr="00A345FA">
        <w:rPr>
          <w:rFonts w:ascii="Times New Roman" w:hAnsi="Times New Roman" w:cs="Times New Roman"/>
          <w:sz w:val="28"/>
          <w:szCs w:val="28"/>
        </w:rPr>
        <w:t>personalista y comunitaria, y el budismo es transpersonal</w:t>
      </w:r>
      <w:r>
        <w:rPr>
          <w:rFonts w:ascii="Times New Roman" w:hAnsi="Times New Roman" w:cs="Times New Roman"/>
          <w:sz w:val="28"/>
          <w:szCs w:val="28"/>
        </w:rPr>
        <w:t>, ahistórica</w:t>
      </w:r>
      <w:r w:rsidRPr="00A345FA">
        <w:rPr>
          <w:rFonts w:ascii="Times New Roman" w:hAnsi="Times New Roman" w:cs="Times New Roman"/>
          <w:sz w:val="28"/>
          <w:szCs w:val="28"/>
        </w:rPr>
        <w:t>. La cristiana es una mística de encuentro. En el itinerario místico, desde la simple oración vocal hasta los grados más altos de la contemplación, se va perfeccionando la unión con Dios</w:t>
      </w:r>
      <w:r w:rsidR="004B1600">
        <w:rPr>
          <w:rFonts w:ascii="Times New Roman" w:hAnsi="Times New Roman" w:cs="Times New Roman"/>
          <w:sz w:val="28"/>
          <w:szCs w:val="28"/>
        </w:rPr>
        <w:t>, p</w:t>
      </w:r>
      <w:r w:rsidRPr="00A345FA">
        <w:rPr>
          <w:rFonts w:ascii="Times New Roman" w:hAnsi="Times New Roman" w:cs="Times New Roman"/>
          <w:sz w:val="28"/>
          <w:szCs w:val="28"/>
        </w:rPr>
        <w:t>ero</w:t>
      </w:r>
      <w:r w:rsidR="004B1600">
        <w:rPr>
          <w:rFonts w:ascii="Times New Roman" w:hAnsi="Times New Roman" w:cs="Times New Roman"/>
          <w:sz w:val="28"/>
          <w:szCs w:val="28"/>
        </w:rPr>
        <w:t xml:space="preserve"> </w:t>
      </w:r>
      <w:r w:rsidRPr="00A345FA">
        <w:rPr>
          <w:rFonts w:ascii="Times New Roman" w:hAnsi="Times New Roman" w:cs="Times New Roman"/>
          <w:sz w:val="28"/>
          <w:szCs w:val="28"/>
        </w:rPr>
        <w:t>nunca se esfuman las categorías personales. Siempre queda la relación tú-yo expresada en diversas metáforas, como la de esposo-esposa, padre-hijo, amigo, hermano. En el budismo, al contrario, existe un tono impersonal. No es una mística de encuentro, sino de vacío</w:t>
      </w:r>
      <w:r w:rsidR="00552019">
        <w:rPr>
          <w:rFonts w:ascii="Times New Roman" w:hAnsi="Times New Roman" w:cs="Times New Roman"/>
          <w:sz w:val="28"/>
          <w:szCs w:val="28"/>
        </w:rPr>
        <w:t>,</w:t>
      </w:r>
      <w:r w:rsidR="00552019" w:rsidRPr="00552019">
        <w:rPr>
          <w:rFonts w:ascii="Times New Roman" w:hAnsi="Times New Roman" w:cs="Times New Roman"/>
          <w:sz w:val="28"/>
          <w:szCs w:val="28"/>
        </w:rPr>
        <w:t xml:space="preserve"> </w:t>
      </w:r>
      <w:r w:rsidR="00552019">
        <w:rPr>
          <w:rFonts w:ascii="Times New Roman" w:hAnsi="Times New Roman" w:cs="Times New Roman"/>
          <w:sz w:val="28"/>
          <w:szCs w:val="28"/>
        </w:rPr>
        <w:t xml:space="preserve">de </w:t>
      </w:r>
      <w:r w:rsidR="00552019" w:rsidRPr="00A345FA">
        <w:rPr>
          <w:rFonts w:ascii="Times New Roman" w:hAnsi="Times New Roman" w:cs="Times New Roman"/>
          <w:sz w:val="28"/>
          <w:szCs w:val="28"/>
        </w:rPr>
        <w:t>impermanencia</w:t>
      </w:r>
      <w:r w:rsidR="00552019">
        <w:rPr>
          <w:rFonts w:ascii="Times New Roman" w:hAnsi="Times New Roman" w:cs="Times New Roman"/>
          <w:sz w:val="28"/>
          <w:szCs w:val="28"/>
        </w:rPr>
        <w:t xml:space="preserve"> </w:t>
      </w:r>
      <w:r w:rsidR="00552019" w:rsidRPr="00552019">
        <w:rPr>
          <w:rFonts w:ascii="Times New Roman" w:hAnsi="Times New Roman" w:cs="Times New Roman"/>
          <w:i/>
          <w:sz w:val="28"/>
          <w:szCs w:val="28"/>
        </w:rPr>
        <w:t>(anatta)</w:t>
      </w:r>
      <w:r w:rsidRPr="00A345FA">
        <w:rPr>
          <w:rFonts w:ascii="Times New Roman" w:hAnsi="Times New Roman" w:cs="Times New Roman"/>
          <w:sz w:val="28"/>
          <w:szCs w:val="28"/>
        </w:rPr>
        <w:t xml:space="preserve">. </w:t>
      </w:r>
      <w:r w:rsidR="004B1600">
        <w:rPr>
          <w:rFonts w:ascii="Times New Roman" w:hAnsi="Times New Roman" w:cs="Times New Roman"/>
          <w:sz w:val="28"/>
          <w:szCs w:val="28"/>
        </w:rPr>
        <w:t>L</w:t>
      </w:r>
      <w:r w:rsidRPr="00A345FA">
        <w:rPr>
          <w:rFonts w:ascii="Times New Roman" w:hAnsi="Times New Roman" w:cs="Times New Roman"/>
          <w:sz w:val="28"/>
          <w:szCs w:val="28"/>
        </w:rPr>
        <w:t>os maestros budistas insist</w:t>
      </w:r>
      <w:r w:rsidR="004B1600">
        <w:rPr>
          <w:rFonts w:ascii="Times New Roman" w:hAnsi="Times New Roman" w:cs="Times New Roman"/>
          <w:sz w:val="28"/>
          <w:szCs w:val="28"/>
        </w:rPr>
        <w:t>en</w:t>
      </w:r>
      <w:r w:rsidRPr="00A345FA">
        <w:rPr>
          <w:rFonts w:ascii="Times New Roman" w:hAnsi="Times New Roman" w:cs="Times New Roman"/>
          <w:sz w:val="28"/>
          <w:szCs w:val="28"/>
        </w:rPr>
        <w:t xml:space="preserve"> en que, no siendo el budismo una religión revelada, la meditación no tiene como fin la búsqueda de un Dios ni la unión con una persona absoluta. Por esta razón </w:t>
      </w:r>
      <w:r w:rsidR="004B1600">
        <w:rPr>
          <w:rFonts w:ascii="Times New Roman" w:hAnsi="Times New Roman" w:cs="Times New Roman"/>
          <w:sz w:val="28"/>
          <w:szCs w:val="28"/>
        </w:rPr>
        <w:t>abandonaron</w:t>
      </w:r>
      <w:r w:rsidRPr="00A345FA">
        <w:rPr>
          <w:rFonts w:ascii="Times New Roman" w:hAnsi="Times New Roman" w:cs="Times New Roman"/>
          <w:sz w:val="28"/>
          <w:szCs w:val="28"/>
        </w:rPr>
        <w:t xml:space="preserve"> la antig</w:t>
      </w:r>
      <w:r w:rsidR="004B1600">
        <w:rPr>
          <w:rFonts w:ascii="Times New Roman" w:hAnsi="Times New Roman" w:cs="Times New Roman"/>
          <w:sz w:val="28"/>
          <w:szCs w:val="28"/>
        </w:rPr>
        <w:t>ua</w:t>
      </w:r>
      <w:r w:rsidRPr="00A345FA">
        <w:rPr>
          <w:rFonts w:ascii="Times New Roman" w:hAnsi="Times New Roman" w:cs="Times New Roman"/>
          <w:sz w:val="28"/>
          <w:szCs w:val="28"/>
        </w:rPr>
        <w:t xml:space="preserve"> idea del </w:t>
      </w:r>
      <w:r w:rsidR="004B1600">
        <w:rPr>
          <w:rFonts w:ascii="Times New Roman" w:hAnsi="Times New Roman" w:cs="Times New Roman"/>
          <w:i/>
          <w:sz w:val="28"/>
          <w:szCs w:val="28"/>
        </w:rPr>
        <w:t>v</w:t>
      </w:r>
      <w:r w:rsidRPr="004B1600">
        <w:rPr>
          <w:rFonts w:ascii="Times New Roman" w:hAnsi="Times New Roman" w:cs="Times New Roman"/>
          <w:i/>
          <w:sz w:val="28"/>
          <w:szCs w:val="28"/>
        </w:rPr>
        <w:t>edanta</w:t>
      </w:r>
      <w:r w:rsidRPr="00A345FA">
        <w:rPr>
          <w:rFonts w:ascii="Times New Roman" w:hAnsi="Times New Roman" w:cs="Times New Roman"/>
          <w:sz w:val="28"/>
          <w:szCs w:val="28"/>
        </w:rPr>
        <w:t>, que situaba la unión con Brahmán como térm</w:t>
      </w:r>
      <w:r w:rsidR="004B1600">
        <w:rPr>
          <w:rFonts w:ascii="Times New Roman" w:hAnsi="Times New Roman" w:cs="Times New Roman"/>
          <w:sz w:val="28"/>
          <w:szCs w:val="28"/>
        </w:rPr>
        <w:t xml:space="preserve">ino de la meditación, y la del </w:t>
      </w:r>
      <w:r w:rsidR="004B1600" w:rsidRPr="004B1600">
        <w:rPr>
          <w:rFonts w:ascii="Times New Roman" w:hAnsi="Times New Roman" w:cs="Times New Roman"/>
          <w:i/>
          <w:sz w:val="28"/>
          <w:szCs w:val="28"/>
        </w:rPr>
        <w:t>y</w:t>
      </w:r>
      <w:r w:rsidRPr="004B1600">
        <w:rPr>
          <w:rFonts w:ascii="Times New Roman" w:hAnsi="Times New Roman" w:cs="Times New Roman"/>
          <w:i/>
          <w:sz w:val="28"/>
          <w:szCs w:val="28"/>
        </w:rPr>
        <w:t>ogasutra</w:t>
      </w:r>
      <w:r w:rsidRPr="00A345FA">
        <w:rPr>
          <w:rFonts w:ascii="Times New Roman" w:hAnsi="Times New Roman" w:cs="Times New Roman"/>
          <w:sz w:val="28"/>
          <w:szCs w:val="28"/>
        </w:rPr>
        <w:t xml:space="preserve">, que introducía la figura de Isvara, el dios funcional regulador de interior y exterior. Los budistas insisten en que su meditación no va en busca de alguien, ni su mística es de comunión, sino de cesación de todo. En ciertas escuelas del </w:t>
      </w:r>
      <w:r w:rsidRPr="004B1600">
        <w:rPr>
          <w:rFonts w:ascii="Times New Roman" w:hAnsi="Times New Roman" w:cs="Times New Roman"/>
          <w:i/>
          <w:sz w:val="28"/>
          <w:szCs w:val="28"/>
        </w:rPr>
        <w:t>mahayana</w:t>
      </w:r>
      <w:r w:rsidRPr="00A345FA">
        <w:rPr>
          <w:rFonts w:ascii="Times New Roman" w:hAnsi="Times New Roman" w:cs="Times New Roman"/>
          <w:sz w:val="28"/>
          <w:szCs w:val="28"/>
        </w:rPr>
        <w:t xml:space="preserve">, </w:t>
      </w:r>
      <w:r w:rsidRPr="00A345FA">
        <w:rPr>
          <w:rFonts w:ascii="Times New Roman" w:hAnsi="Times New Roman" w:cs="Times New Roman"/>
          <w:sz w:val="28"/>
          <w:szCs w:val="28"/>
        </w:rPr>
        <w:lastRenderedPageBreak/>
        <w:t xml:space="preserve">como en la </w:t>
      </w:r>
      <w:r w:rsidRPr="004B1600">
        <w:rPr>
          <w:rFonts w:ascii="Times New Roman" w:hAnsi="Times New Roman" w:cs="Times New Roman"/>
          <w:i/>
          <w:sz w:val="28"/>
          <w:szCs w:val="28"/>
        </w:rPr>
        <w:t>tendai</w:t>
      </w:r>
      <w:r w:rsidRPr="00A345FA">
        <w:rPr>
          <w:rFonts w:ascii="Times New Roman" w:hAnsi="Times New Roman" w:cs="Times New Roman"/>
          <w:sz w:val="28"/>
          <w:szCs w:val="28"/>
        </w:rPr>
        <w:t xml:space="preserve">, se pretende llegar por medio de la meditación a una reintegración en la naturaleza de Buda, que aparece como una naturaleza cósmica. En el </w:t>
      </w:r>
      <w:r w:rsidRPr="004B1600">
        <w:rPr>
          <w:rFonts w:ascii="Times New Roman" w:hAnsi="Times New Roman" w:cs="Times New Roman"/>
          <w:i/>
          <w:sz w:val="28"/>
          <w:szCs w:val="28"/>
        </w:rPr>
        <w:t>zen</w:t>
      </w:r>
      <w:r w:rsidRPr="00A345FA">
        <w:rPr>
          <w:rFonts w:ascii="Times New Roman" w:hAnsi="Times New Roman" w:cs="Times New Roman"/>
          <w:sz w:val="28"/>
          <w:szCs w:val="28"/>
        </w:rPr>
        <w:t xml:space="preserve"> se </w:t>
      </w:r>
      <w:r w:rsidR="004B1600">
        <w:rPr>
          <w:rFonts w:ascii="Times New Roman" w:hAnsi="Times New Roman" w:cs="Times New Roman"/>
          <w:sz w:val="28"/>
          <w:szCs w:val="28"/>
        </w:rPr>
        <w:t>busca</w:t>
      </w:r>
      <w:r w:rsidRPr="00A345FA">
        <w:rPr>
          <w:rFonts w:ascii="Times New Roman" w:hAnsi="Times New Roman" w:cs="Times New Roman"/>
          <w:sz w:val="28"/>
          <w:szCs w:val="28"/>
        </w:rPr>
        <w:t xml:space="preserve"> la mente no-surgida. En </w:t>
      </w:r>
      <w:r w:rsidR="004B1600">
        <w:rPr>
          <w:rFonts w:ascii="Times New Roman" w:hAnsi="Times New Roman" w:cs="Times New Roman"/>
          <w:sz w:val="28"/>
          <w:szCs w:val="28"/>
        </w:rPr>
        <w:t>su</w:t>
      </w:r>
      <w:r w:rsidRPr="00A345FA">
        <w:rPr>
          <w:rFonts w:ascii="Times New Roman" w:hAnsi="Times New Roman" w:cs="Times New Roman"/>
          <w:sz w:val="28"/>
          <w:szCs w:val="28"/>
        </w:rPr>
        <w:t xml:space="preserve"> meditación, el budista intenta dejar todo y encontrar la nada, el vacío. Un esfuerzo metodológico </w:t>
      </w:r>
      <w:r w:rsidR="00552019">
        <w:rPr>
          <w:rFonts w:ascii="Times New Roman" w:hAnsi="Times New Roman" w:cs="Times New Roman"/>
          <w:sz w:val="28"/>
          <w:szCs w:val="28"/>
        </w:rPr>
        <w:t xml:space="preserve">sólo en apariencia </w:t>
      </w:r>
      <w:r w:rsidRPr="00A345FA">
        <w:rPr>
          <w:rFonts w:ascii="Times New Roman" w:hAnsi="Times New Roman" w:cs="Times New Roman"/>
          <w:sz w:val="28"/>
          <w:szCs w:val="28"/>
        </w:rPr>
        <w:t>semeja</w:t>
      </w:r>
      <w:r w:rsidR="00552019">
        <w:rPr>
          <w:rFonts w:ascii="Times New Roman" w:hAnsi="Times New Roman" w:cs="Times New Roman"/>
          <w:sz w:val="28"/>
          <w:szCs w:val="28"/>
        </w:rPr>
        <w:t>nte</w:t>
      </w:r>
      <w:r w:rsidRPr="00A345FA">
        <w:rPr>
          <w:rFonts w:ascii="Times New Roman" w:hAnsi="Times New Roman" w:cs="Times New Roman"/>
          <w:sz w:val="28"/>
          <w:szCs w:val="28"/>
        </w:rPr>
        <w:t xml:space="preserve"> al del contemplativo cristiano, que renuncia a todo buscando la nada, pero en función de un encuentro con</w:t>
      </w:r>
      <w:r w:rsidR="00552019">
        <w:rPr>
          <w:rFonts w:ascii="Times New Roman" w:hAnsi="Times New Roman" w:cs="Times New Roman"/>
          <w:sz w:val="28"/>
          <w:szCs w:val="28"/>
        </w:rPr>
        <w:t xml:space="preserve"> Alguien-Dios, que lo será todo</w:t>
      </w:r>
      <w:r w:rsidRPr="00A345FA">
        <w:rPr>
          <w:rFonts w:ascii="Times New Roman" w:hAnsi="Times New Roman" w:cs="Times New Roman"/>
          <w:sz w:val="28"/>
          <w:szCs w:val="28"/>
        </w:rPr>
        <w:t>. El zen habla en concreto del muga (no-yo), entendiendo el yo como una de las causas de las ilusiones, lo que exige busca</w:t>
      </w:r>
      <w:r w:rsidR="00552019">
        <w:rPr>
          <w:rFonts w:ascii="Times New Roman" w:hAnsi="Times New Roman" w:cs="Times New Roman"/>
          <w:sz w:val="28"/>
          <w:szCs w:val="28"/>
        </w:rPr>
        <w:t>r</w:t>
      </w:r>
      <w:r w:rsidRPr="00A345FA">
        <w:rPr>
          <w:rFonts w:ascii="Times New Roman" w:hAnsi="Times New Roman" w:cs="Times New Roman"/>
          <w:sz w:val="28"/>
          <w:szCs w:val="28"/>
        </w:rPr>
        <w:t xml:space="preserve"> la disolución de su idea. </w:t>
      </w:r>
    </w:p>
    <w:p w:rsidR="00A345FA" w:rsidRPr="00A345FA" w:rsidRDefault="00A345FA" w:rsidP="00A345FA">
      <w:pPr>
        <w:spacing w:after="0" w:line="240" w:lineRule="auto"/>
        <w:ind w:firstLine="708"/>
        <w:jc w:val="both"/>
        <w:rPr>
          <w:rFonts w:ascii="Times New Roman" w:hAnsi="Times New Roman" w:cs="Times New Roman"/>
          <w:sz w:val="28"/>
          <w:szCs w:val="28"/>
        </w:rPr>
      </w:pPr>
      <w:r w:rsidRPr="00A345FA">
        <w:rPr>
          <w:rFonts w:ascii="Times New Roman" w:hAnsi="Times New Roman" w:cs="Times New Roman"/>
          <w:sz w:val="28"/>
          <w:szCs w:val="28"/>
        </w:rPr>
        <w:t>El contemplativo cristiano, porque busca una comunión, nunca pierde su yo, aunque lo mo</w:t>
      </w:r>
      <w:r w:rsidR="00552019">
        <w:rPr>
          <w:rFonts w:ascii="Times New Roman" w:hAnsi="Times New Roman" w:cs="Times New Roman"/>
          <w:sz w:val="28"/>
          <w:szCs w:val="28"/>
        </w:rPr>
        <w:t>difique para identificarlo con O</w:t>
      </w:r>
      <w:r w:rsidRPr="00A345FA">
        <w:rPr>
          <w:rFonts w:ascii="Times New Roman" w:hAnsi="Times New Roman" w:cs="Times New Roman"/>
          <w:sz w:val="28"/>
          <w:szCs w:val="28"/>
        </w:rPr>
        <w:t>tro</w:t>
      </w:r>
      <w:r w:rsidR="00552019">
        <w:rPr>
          <w:rFonts w:ascii="Times New Roman" w:hAnsi="Times New Roman" w:cs="Times New Roman"/>
          <w:sz w:val="28"/>
          <w:szCs w:val="28"/>
        </w:rPr>
        <w:t xml:space="preserve"> que es a la vez Éste, el Cristo</w:t>
      </w:r>
      <w:r w:rsidRPr="00A345FA">
        <w:rPr>
          <w:rFonts w:ascii="Times New Roman" w:hAnsi="Times New Roman" w:cs="Times New Roman"/>
          <w:sz w:val="28"/>
          <w:szCs w:val="28"/>
        </w:rPr>
        <w:t xml:space="preserve">. La meditación cristiana rehúye vaciar artificialmente la conciencia, el no-pensar en nada; desde el silencio del alma se da una extraversión hacia </w:t>
      </w:r>
      <w:r w:rsidR="00552019">
        <w:rPr>
          <w:rFonts w:ascii="Times New Roman" w:hAnsi="Times New Roman" w:cs="Times New Roman"/>
          <w:sz w:val="28"/>
          <w:szCs w:val="28"/>
        </w:rPr>
        <w:t>el Misterio, que no es el vacío</w:t>
      </w:r>
      <w:r w:rsidRPr="00A345FA">
        <w:rPr>
          <w:rFonts w:ascii="Times New Roman" w:hAnsi="Times New Roman" w:cs="Times New Roman"/>
          <w:sz w:val="28"/>
          <w:szCs w:val="28"/>
        </w:rPr>
        <w:t xml:space="preserve">. La interiorización budista alcanza las profundidades más oscuras y silenciosas del alma; quizás allí encuentra una luz, pero no es una luz personal. Esta iluminación se puede explicar desde un punto de vista </w:t>
      </w:r>
      <w:r w:rsidR="00552019">
        <w:rPr>
          <w:rFonts w:ascii="Times New Roman" w:hAnsi="Times New Roman" w:cs="Times New Roman"/>
          <w:sz w:val="28"/>
          <w:szCs w:val="28"/>
        </w:rPr>
        <w:t>p</w:t>
      </w:r>
      <w:r w:rsidRPr="00A345FA">
        <w:rPr>
          <w:rFonts w:ascii="Times New Roman" w:hAnsi="Times New Roman" w:cs="Times New Roman"/>
          <w:sz w:val="28"/>
          <w:szCs w:val="28"/>
        </w:rPr>
        <w:t xml:space="preserve">sicológico o sapiencial. Al </w:t>
      </w:r>
      <w:r w:rsidRPr="00552019">
        <w:rPr>
          <w:rFonts w:ascii="Times New Roman" w:hAnsi="Times New Roman" w:cs="Times New Roman"/>
          <w:i/>
          <w:sz w:val="28"/>
          <w:szCs w:val="28"/>
        </w:rPr>
        <w:t>enstasis</w:t>
      </w:r>
      <w:r w:rsidRPr="00A345FA">
        <w:rPr>
          <w:rFonts w:ascii="Times New Roman" w:hAnsi="Times New Roman" w:cs="Times New Roman"/>
          <w:sz w:val="28"/>
          <w:szCs w:val="28"/>
        </w:rPr>
        <w:t xml:space="preserve"> budista</w:t>
      </w:r>
      <w:r w:rsidR="00552019">
        <w:rPr>
          <w:rFonts w:ascii="Times New Roman" w:hAnsi="Times New Roman" w:cs="Times New Roman"/>
          <w:sz w:val="28"/>
          <w:szCs w:val="28"/>
        </w:rPr>
        <w:t xml:space="preserve"> añade</w:t>
      </w:r>
      <w:r w:rsidRPr="00A345FA">
        <w:rPr>
          <w:rFonts w:ascii="Times New Roman" w:hAnsi="Times New Roman" w:cs="Times New Roman"/>
          <w:sz w:val="28"/>
          <w:szCs w:val="28"/>
        </w:rPr>
        <w:t xml:space="preserve"> la meditación cristiana el </w:t>
      </w:r>
      <w:r w:rsidRPr="00552019">
        <w:rPr>
          <w:rFonts w:ascii="Times New Roman" w:hAnsi="Times New Roman" w:cs="Times New Roman"/>
          <w:i/>
          <w:sz w:val="28"/>
          <w:szCs w:val="28"/>
        </w:rPr>
        <w:t>éxtasis</w:t>
      </w:r>
      <w:r w:rsidRPr="00A345FA">
        <w:rPr>
          <w:rFonts w:ascii="Times New Roman" w:hAnsi="Times New Roman" w:cs="Times New Roman"/>
          <w:sz w:val="28"/>
          <w:szCs w:val="28"/>
        </w:rPr>
        <w:t xml:space="preserve"> de un salir de sí para unirse a Dios.</w:t>
      </w:r>
    </w:p>
    <w:p w:rsidR="00A345FA" w:rsidRPr="00A345FA" w:rsidRDefault="00A345FA" w:rsidP="00A345FA">
      <w:pPr>
        <w:spacing w:after="0" w:line="240" w:lineRule="auto"/>
        <w:ind w:firstLine="708"/>
        <w:jc w:val="both"/>
        <w:rPr>
          <w:rFonts w:ascii="Times New Roman" w:hAnsi="Times New Roman" w:cs="Times New Roman"/>
          <w:sz w:val="28"/>
          <w:szCs w:val="28"/>
        </w:rPr>
      </w:pPr>
      <w:r w:rsidRPr="00A345FA">
        <w:rPr>
          <w:rFonts w:ascii="Times New Roman" w:hAnsi="Times New Roman" w:cs="Times New Roman"/>
          <w:sz w:val="28"/>
          <w:szCs w:val="28"/>
        </w:rPr>
        <w:t xml:space="preserve">Una de las notas peculiares de la meditación cristiana es la pasividad radical; </w:t>
      </w:r>
      <w:r w:rsidR="00890921">
        <w:rPr>
          <w:rFonts w:ascii="Times New Roman" w:hAnsi="Times New Roman" w:cs="Times New Roman"/>
          <w:sz w:val="28"/>
          <w:szCs w:val="28"/>
        </w:rPr>
        <w:t>ningún</w:t>
      </w:r>
      <w:r w:rsidRPr="00A345FA">
        <w:rPr>
          <w:rFonts w:ascii="Times New Roman" w:hAnsi="Times New Roman" w:cs="Times New Roman"/>
          <w:sz w:val="28"/>
          <w:szCs w:val="28"/>
        </w:rPr>
        <w:t xml:space="preserve"> avance se debe a nuestras fuerzas, sino a la gracia de Dios operante. Sin la gracia no existe meditación, la cual no se puede reducir a un puro mecanismo sicológico. De aquí la actitud de humildad que acompaña al cristiano en su meditación. Humildad, gracia, insuficiencia humana, son nociones que faltan en las descripciones de la meditación budista. El yoga original es pelagianismo; la gracia queda exclu</w:t>
      </w:r>
      <w:r>
        <w:rPr>
          <w:rFonts w:ascii="Times New Roman" w:hAnsi="Times New Roman" w:cs="Times New Roman"/>
          <w:sz w:val="28"/>
          <w:szCs w:val="28"/>
        </w:rPr>
        <w:t>i</w:t>
      </w:r>
      <w:r w:rsidRPr="00A345FA">
        <w:rPr>
          <w:rFonts w:ascii="Times New Roman" w:hAnsi="Times New Roman" w:cs="Times New Roman"/>
          <w:sz w:val="28"/>
          <w:szCs w:val="28"/>
        </w:rPr>
        <w:t>da; el budismo es un pelagianismo instintivo. Buda exhorta a los monjes a ser lámpara para ellos mismos, no buscar la luz en otros; el camino budista se recorre</w:t>
      </w:r>
      <w:r w:rsidR="004B1600">
        <w:rPr>
          <w:rFonts w:ascii="Times New Roman" w:hAnsi="Times New Roman" w:cs="Times New Roman"/>
          <w:sz w:val="28"/>
          <w:szCs w:val="28"/>
        </w:rPr>
        <w:t xml:space="preserve"> </w:t>
      </w:r>
      <w:r w:rsidRPr="00A345FA">
        <w:rPr>
          <w:rFonts w:ascii="Times New Roman" w:hAnsi="Times New Roman" w:cs="Times New Roman"/>
          <w:sz w:val="28"/>
          <w:szCs w:val="28"/>
        </w:rPr>
        <w:t xml:space="preserve">por el propio esfuerzo. </w:t>
      </w:r>
    </w:p>
    <w:p w:rsidR="00A345FA" w:rsidRPr="004B1600" w:rsidRDefault="00A345FA" w:rsidP="004B1600">
      <w:pPr>
        <w:spacing w:after="0" w:line="240" w:lineRule="auto"/>
        <w:ind w:firstLine="708"/>
        <w:jc w:val="both"/>
        <w:rPr>
          <w:rFonts w:ascii="Times New Roman" w:hAnsi="Times New Roman" w:cs="Times New Roman"/>
          <w:sz w:val="28"/>
          <w:szCs w:val="28"/>
        </w:rPr>
      </w:pPr>
      <w:r w:rsidRPr="004B1600">
        <w:rPr>
          <w:rFonts w:ascii="Times New Roman" w:hAnsi="Times New Roman" w:cs="Times New Roman"/>
          <w:sz w:val="28"/>
          <w:szCs w:val="28"/>
        </w:rPr>
        <w:t>Por último, la sabiduría denota el estado perfecto que alcanza el monje budista como fruto de su meditación; es un conocimiento intuitivo que ve las cosas como son. Para el cristiano la gnosis sin la caridad sobrenatural es algo vacío. En la descripción que hace san Juan de la Cruz de la contemplación cristiana encontramos resumidas las notas que faltan en la meditación budista</w:t>
      </w:r>
      <w:r w:rsidR="00552019">
        <w:rPr>
          <w:rFonts w:ascii="Times New Roman" w:hAnsi="Times New Roman" w:cs="Times New Roman"/>
          <w:sz w:val="28"/>
          <w:szCs w:val="28"/>
        </w:rPr>
        <w:t xml:space="preserve">. </w:t>
      </w:r>
      <w:r w:rsidRPr="004B1600">
        <w:rPr>
          <w:rFonts w:ascii="Times New Roman" w:hAnsi="Times New Roman" w:cs="Times New Roman"/>
          <w:sz w:val="28"/>
          <w:szCs w:val="28"/>
        </w:rPr>
        <w:t>La contemplación es ciencia de amor, la cual es noticia infusa de Dios amorosa, que juntamente va ilustrando y enamorando el alma hasta subirla de grado en grado hasta Dios su Creador</w:t>
      </w:r>
      <w:r w:rsidR="00552019">
        <w:rPr>
          <w:rFonts w:ascii="Times New Roman" w:hAnsi="Times New Roman" w:cs="Times New Roman"/>
          <w:sz w:val="28"/>
          <w:szCs w:val="28"/>
        </w:rPr>
        <w:t xml:space="preserve">. </w:t>
      </w:r>
    </w:p>
    <w:p w:rsidR="00A345FA" w:rsidRPr="00A345FA" w:rsidRDefault="00A345FA" w:rsidP="00A345FA">
      <w:pPr>
        <w:spacing w:after="0" w:line="240" w:lineRule="auto"/>
        <w:ind w:left="708"/>
        <w:jc w:val="both"/>
        <w:rPr>
          <w:rFonts w:ascii="Times New Roman" w:hAnsi="Times New Roman" w:cs="Times New Roman"/>
          <w:sz w:val="28"/>
          <w:szCs w:val="28"/>
        </w:rPr>
      </w:pPr>
    </w:p>
    <w:p w:rsidR="00F14487" w:rsidRPr="00A345FA" w:rsidRDefault="00A345FA" w:rsidP="00A345FA">
      <w:pPr>
        <w:spacing w:after="0" w:line="240" w:lineRule="auto"/>
        <w:ind w:left="708"/>
        <w:jc w:val="both"/>
        <w:rPr>
          <w:rFonts w:ascii="Times New Roman" w:hAnsi="Times New Roman" w:cs="Times New Roman"/>
          <w:b/>
          <w:sz w:val="28"/>
          <w:szCs w:val="28"/>
        </w:rPr>
      </w:pPr>
      <w:r w:rsidRPr="00A345FA">
        <w:rPr>
          <w:rFonts w:ascii="Times New Roman" w:hAnsi="Times New Roman" w:cs="Times New Roman"/>
          <w:b/>
          <w:color w:val="202122"/>
          <w:sz w:val="28"/>
          <w:szCs w:val="28"/>
        </w:rPr>
        <w:t xml:space="preserve">3. </w:t>
      </w:r>
      <w:r w:rsidR="00F14487" w:rsidRPr="00A345FA">
        <w:rPr>
          <w:rFonts w:ascii="Times New Roman" w:hAnsi="Times New Roman" w:cs="Times New Roman"/>
          <w:b/>
          <w:color w:val="202122"/>
          <w:sz w:val="28"/>
          <w:szCs w:val="28"/>
        </w:rPr>
        <w:t>Religión y espiritualidad</w:t>
      </w:r>
    </w:p>
    <w:p w:rsidR="008466C6" w:rsidRPr="00A345FA" w:rsidRDefault="008466C6" w:rsidP="008466C6">
      <w:pPr>
        <w:pStyle w:val="NormalWeb"/>
        <w:shd w:val="clear" w:color="auto" w:fill="FFFFFF"/>
        <w:spacing w:before="0" w:beforeAutospacing="0" w:after="0" w:afterAutospacing="0"/>
        <w:ind w:left="1068"/>
        <w:jc w:val="both"/>
        <w:rPr>
          <w:b/>
          <w:color w:val="202122"/>
          <w:sz w:val="28"/>
          <w:szCs w:val="28"/>
        </w:rPr>
      </w:pPr>
    </w:p>
    <w:p w:rsidR="00036577" w:rsidRPr="006671C4" w:rsidRDefault="00890921" w:rsidP="003061C2">
      <w:pPr>
        <w:pStyle w:val="NormalWeb"/>
        <w:shd w:val="clear" w:color="auto" w:fill="FFFFFF"/>
        <w:spacing w:before="0" w:beforeAutospacing="0" w:after="0" w:afterAutospacing="0"/>
        <w:ind w:firstLine="708"/>
        <w:jc w:val="both"/>
        <w:rPr>
          <w:color w:val="202122"/>
          <w:sz w:val="28"/>
          <w:szCs w:val="28"/>
        </w:rPr>
      </w:pPr>
      <w:r>
        <w:rPr>
          <w:color w:val="202122"/>
          <w:sz w:val="28"/>
          <w:szCs w:val="28"/>
        </w:rPr>
        <w:t xml:space="preserve">Desafortunadamente, </w:t>
      </w:r>
      <w:r w:rsidR="00FC3DA9">
        <w:rPr>
          <w:color w:val="202122"/>
          <w:sz w:val="28"/>
          <w:szCs w:val="28"/>
        </w:rPr>
        <w:t>la teolog</w:t>
      </w:r>
      <w:r w:rsidR="00036577">
        <w:rPr>
          <w:color w:val="202122"/>
          <w:sz w:val="28"/>
          <w:szCs w:val="28"/>
        </w:rPr>
        <w:t>ía</w:t>
      </w:r>
      <w:r w:rsidR="00FC1EF6">
        <w:rPr>
          <w:color w:val="202122"/>
          <w:sz w:val="28"/>
          <w:szCs w:val="28"/>
        </w:rPr>
        <w:t xml:space="preserve">, </w:t>
      </w:r>
      <w:r w:rsidR="00036577">
        <w:rPr>
          <w:color w:val="202122"/>
          <w:sz w:val="28"/>
          <w:szCs w:val="28"/>
        </w:rPr>
        <w:t>el estudio de la relaci</w:t>
      </w:r>
      <w:r w:rsidR="00FC1EF6">
        <w:rPr>
          <w:color w:val="202122"/>
          <w:sz w:val="28"/>
          <w:szCs w:val="28"/>
        </w:rPr>
        <w:t>ón</w:t>
      </w:r>
      <w:r w:rsidR="00036577">
        <w:rPr>
          <w:color w:val="202122"/>
          <w:sz w:val="28"/>
          <w:szCs w:val="28"/>
        </w:rPr>
        <w:t xml:space="preserve"> fe</w:t>
      </w:r>
      <w:r w:rsidR="00FC1EF6">
        <w:rPr>
          <w:color w:val="202122"/>
          <w:sz w:val="28"/>
          <w:szCs w:val="28"/>
        </w:rPr>
        <w:t>-</w:t>
      </w:r>
      <w:r w:rsidR="00036577">
        <w:rPr>
          <w:color w:val="202122"/>
          <w:sz w:val="28"/>
          <w:szCs w:val="28"/>
        </w:rPr>
        <w:t xml:space="preserve">razón se han desplomado. </w:t>
      </w:r>
      <w:r w:rsidR="00FC3DA9">
        <w:rPr>
          <w:color w:val="202122"/>
          <w:sz w:val="28"/>
          <w:szCs w:val="28"/>
        </w:rPr>
        <w:t xml:space="preserve">Aunque las grandes religiones siguen vigentes, se observa una fatiga institucional que tiende a ser </w:t>
      </w:r>
      <w:r w:rsidR="00036577">
        <w:rPr>
          <w:color w:val="202122"/>
          <w:sz w:val="28"/>
          <w:szCs w:val="28"/>
        </w:rPr>
        <w:t xml:space="preserve">sustituida </w:t>
      </w:r>
      <w:r w:rsidR="00FC3DA9">
        <w:rPr>
          <w:color w:val="202122"/>
          <w:sz w:val="28"/>
          <w:szCs w:val="28"/>
        </w:rPr>
        <w:t xml:space="preserve">por movimientos </w:t>
      </w:r>
      <w:r w:rsidR="00FC3DA9">
        <w:rPr>
          <w:color w:val="202122"/>
          <w:sz w:val="28"/>
          <w:szCs w:val="28"/>
        </w:rPr>
        <w:lastRenderedPageBreak/>
        <w:t>religiosos más desestructurados</w:t>
      </w:r>
      <w:r w:rsidR="00036577">
        <w:rPr>
          <w:color w:val="202122"/>
          <w:sz w:val="28"/>
          <w:szCs w:val="28"/>
        </w:rPr>
        <w:t>, a</w:t>
      </w:r>
      <w:r w:rsidR="006D2229">
        <w:rPr>
          <w:color w:val="202122"/>
          <w:sz w:val="28"/>
          <w:szCs w:val="28"/>
        </w:rPr>
        <w:t>unque</w:t>
      </w:r>
      <w:r w:rsidR="00C00C72">
        <w:rPr>
          <w:color w:val="202122"/>
          <w:sz w:val="28"/>
          <w:szCs w:val="28"/>
        </w:rPr>
        <w:t xml:space="preserve"> las religiones no se dan sin sus correspondientes místicas (contraponer</w:t>
      </w:r>
      <w:r w:rsidR="00036577">
        <w:rPr>
          <w:color w:val="202122"/>
          <w:sz w:val="28"/>
          <w:szCs w:val="28"/>
        </w:rPr>
        <w:t xml:space="preserve"> mística y religión</w:t>
      </w:r>
      <w:r w:rsidR="00C00C72">
        <w:rPr>
          <w:color w:val="202122"/>
          <w:sz w:val="28"/>
          <w:szCs w:val="28"/>
        </w:rPr>
        <w:t xml:space="preserve"> es mera ignorancia</w:t>
      </w:r>
      <w:r w:rsidR="00036577">
        <w:rPr>
          <w:color w:val="202122"/>
          <w:sz w:val="28"/>
          <w:szCs w:val="28"/>
        </w:rPr>
        <w:t xml:space="preserve"> de la cuestión</w:t>
      </w:r>
      <w:r w:rsidR="00C00C72">
        <w:rPr>
          <w:color w:val="202122"/>
          <w:sz w:val="28"/>
          <w:szCs w:val="28"/>
        </w:rPr>
        <w:t xml:space="preserve">). </w:t>
      </w:r>
      <w:r w:rsidR="006671C4">
        <w:rPr>
          <w:color w:val="202122"/>
          <w:sz w:val="28"/>
          <w:szCs w:val="28"/>
        </w:rPr>
        <w:t>A su vez, p</w:t>
      </w:r>
      <w:r w:rsidR="006D2229">
        <w:rPr>
          <w:color w:val="202122"/>
          <w:sz w:val="28"/>
          <w:szCs w:val="28"/>
        </w:rPr>
        <w:t xml:space="preserve">or lo general la </w:t>
      </w:r>
      <w:r w:rsidR="006671C4" w:rsidRPr="00036577">
        <w:rPr>
          <w:i/>
          <w:color w:val="202122"/>
          <w:sz w:val="28"/>
          <w:szCs w:val="28"/>
        </w:rPr>
        <w:t>desmistificación</w:t>
      </w:r>
      <w:r w:rsidR="006671C4">
        <w:rPr>
          <w:color w:val="202122"/>
          <w:sz w:val="28"/>
          <w:szCs w:val="28"/>
        </w:rPr>
        <w:t xml:space="preserve"> secularizadora sigue a su vez a la </w:t>
      </w:r>
      <w:r w:rsidR="006671C4" w:rsidRPr="006671C4">
        <w:rPr>
          <w:i/>
          <w:color w:val="202122"/>
          <w:sz w:val="28"/>
          <w:szCs w:val="28"/>
        </w:rPr>
        <w:t>desinsti</w:t>
      </w:r>
      <w:r w:rsidR="006D2229" w:rsidRPr="006671C4">
        <w:rPr>
          <w:i/>
          <w:color w:val="202122"/>
          <w:sz w:val="28"/>
          <w:szCs w:val="28"/>
        </w:rPr>
        <w:t>tuciona</w:t>
      </w:r>
      <w:r w:rsidR="006671C4" w:rsidRPr="006671C4">
        <w:rPr>
          <w:i/>
          <w:color w:val="202122"/>
          <w:sz w:val="28"/>
          <w:szCs w:val="28"/>
        </w:rPr>
        <w:t>lización</w:t>
      </w:r>
      <w:r w:rsidR="00036577">
        <w:rPr>
          <w:color w:val="202122"/>
          <w:sz w:val="28"/>
          <w:szCs w:val="28"/>
        </w:rPr>
        <w:t xml:space="preserve"> seguirle una </w:t>
      </w:r>
      <w:r w:rsidR="00036577" w:rsidRPr="00036577">
        <w:rPr>
          <w:i/>
          <w:color w:val="202122"/>
          <w:sz w:val="28"/>
          <w:szCs w:val="28"/>
        </w:rPr>
        <w:t>desmitificación</w:t>
      </w:r>
      <w:r w:rsidR="00036577" w:rsidRPr="006671C4">
        <w:rPr>
          <w:color w:val="202122"/>
          <w:sz w:val="28"/>
          <w:szCs w:val="28"/>
        </w:rPr>
        <w:t xml:space="preserve">. </w:t>
      </w:r>
    </w:p>
    <w:p w:rsidR="00C00C72" w:rsidRDefault="006671C4" w:rsidP="003061C2">
      <w:pPr>
        <w:pStyle w:val="NormalWeb"/>
        <w:shd w:val="clear" w:color="auto" w:fill="FFFFFF"/>
        <w:spacing w:before="0" w:beforeAutospacing="0" w:after="0" w:afterAutospacing="0"/>
        <w:ind w:firstLine="708"/>
        <w:jc w:val="both"/>
        <w:rPr>
          <w:color w:val="202122"/>
          <w:sz w:val="28"/>
          <w:szCs w:val="28"/>
        </w:rPr>
      </w:pPr>
      <w:r>
        <w:rPr>
          <w:color w:val="202122"/>
          <w:sz w:val="28"/>
          <w:szCs w:val="28"/>
        </w:rPr>
        <w:t>Las religiones se traducen en dogmas y en orto/doxias</w:t>
      </w:r>
      <w:r>
        <w:rPr>
          <w:rStyle w:val="Refdenotaalpie"/>
          <w:color w:val="202122"/>
        </w:rPr>
        <w:footnoteReference w:id="3"/>
      </w:r>
      <w:r>
        <w:rPr>
          <w:color w:val="202122"/>
          <w:sz w:val="28"/>
          <w:szCs w:val="28"/>
        </w:rPr>
        <w:t xml:space="preserve">, que con el tiempo corren el riesgo de volverse sectarias. </w:t>
      </w:r>
      <w:r w:rsidR="00036577" w:rsidRPr="006671C4">
        <w:rPr>
          <w:color w:val="202122"/>
          <w:sz w:val="28"/>
          <w:szCs w:val="28"/>
        </w:rPr>
        <w:t>Ahora bien, s</w:t>
      </w:r>
      <w:r w:rsidR="00C00C72" w:rsidRPr="006671C4">
        <w:rPr>
          <w:color w:val="202122"/>
          <w:sz w:val="28"/>
          <w:szCs w:val="28"/>
        </w:rPr>
        <w:t>i las religiones</w:t>
      </w:r>
      <w:r w:rsidR="00C00C72">
        <w:rPr>
          <w:color w:val="202122"/>
          <w:sz w:val="28"/>
          <w:szCs w:val="28"/>
        </w:rPr>
        <w:t xml:space="preserve"> </w:t>
      </w:r>
      <w:r w:rsidR="00976677">
        <w:rPr>
          <w:color w:val="202122"/>
          <w:sz w:val="28"/>
          <w:szCs w:val="28"/>
        </w:rPr>
        <w:t xml:space="preserve">suelen </w:t>
      </w:r>
      <w:r w:rsidR="00036577">
        <w:rPr>
          <w:color w:val="202122"/>
          <w:sz w:val="28"/>
          <w:szCs w:val="28"/>
        </w:rPr>
        <w:t xml:space="preserve">enfrentar </w:t>
      </w:r>
      <w:r>
        <w:rPr>
          <w:color w:val="202122"/>
          <w:sz w:val="28"/>
          <w:szCs w:val="28"/>
        </w:rPr>
        <w:t xml:space="preserve">a las </w:t>
      </w:r>
      <w:r w:rsidR="00036577">
        <w:rPr>
          <w:color w:val="202122"/>
          <w:sz w:val="28"/>
          <w:szCs w:val="28"/>
        </w:rPr>
        <w:t>Iglesia</w:t>
      </w:r>
      <w:r>
        <w:rPr>
          <w:color w:val="202122"/>
          <w:sz w:val="28"/>
          <w:szCs w:val="28"/>
        </w:rPr>
        <w:t>s entre sí</w:t>
      </w:r>
      <w:r w:rsidR="00036577">
        <w:rPr>
          <w:color w:val="202122"/>
          <w:sz w:val="28"/>
          <w:szCs w:val="28"/>
        </w:rPr>
        <w:t xml:space="preserve"> (pensemos en las </w:t>
      </w:r>
      <w:r w:rsidR="00036577" w:rsidRPr="00036577">
        <w:rPr>
          <w:i/>
          <w:color w:val="202122"/>
          <w:sz w:val="28"/>
          <w:szCs w:val="28"/>
        </w:rPr>
        <w:t>guerras de religión</w:t>
      </w:r>
      <w:r w:rsidR="00036577">
        <w:rPr>
          <w:color w:val="202122"/>
          <w:sz w:val="28"/>
          <w:szCs w:val="28"/>
        </w:rPr>
        <w:t xml:space="preserve"> entre Iglesias</w:t>
      </w:r>
      <w:r>
        <w:rPr>
          <w:color w:val="202122"/>
          <w:sz w:val="28"/>
          <w:szCs w:val="28"/>
        </w:rPr>
        <w:t>,</w:t>
      </w:r>
      <w:r w:rsidR="00036577">
        <w:rPr>
          <w:color w:val="202122"/>
          <w:sz w:val="28"/>
          <w:szCs w:val="28"/>
        </w:rPr>
        <w:t xml:space="preserve"> y </w:t>
      </w:r>
      <w:r>
        <w:rPr>
          <w:color w:val="202122"/>
          <w:sz w:val="28"/>
          <w:szCs w:val="28"/>
        </w:rPr>
        <w:t xml:space="preserve">sin llegar tan lejos </w:t>
      </w:r>
      <w:r w:rsidR="00036577">
        <w:rPr>
          <w:color w:val="202122"/>
          <w:sz w:val="28"/>
          <w:szCs w:val="28"/>
        </w:rPr>
        <w:t xml:space="preserve">en los </w:t>
      </w:r>
      <w:r w:rsidR="00036577" w:rsidRPr="00036577">
        <w:rPr>
          <w:i/>
          <w:color w:val="202122"/>
          <w:sz w:val="28"/>
          <w:szCs w:val="28"/>
        </w:rPr>
        <w:t xml:space="preserve">cismas </w:t>
      </w:r>
      <w:r w:rsidR="00036577">
        <w:rPr>
          <w:color w:val="202122"/>
          <w:sz w:val="28"/>
          <w:szCs w:val="28"/>
        </w:rPr>
        <w:t>dentro de ellas)</w:t>
      </w:r>
      <w:r w:rsidR="00C00C72">
        <w:rPr>
          <w:color w:val="202122"/>
          <w:sz w:val="28"/>
          <w:szCs w:val="28"/>
        </w:rPr>
        <w:t xml:space="preserve">, las místicas </w:t>
      </w:r>
      <w:r w:rsidR="00976677">
        <w:rPr>
          <w:color w:val="202122"/>
          <w:sz w:val="28"/>
          <w:szCs w:val="28"/>
        </w:rPr>
        <w:t>son más autopoyéticas</w:t>
      </w:r>
      <w:r w:rsidR="00036577">
        <w:rPr>
          <w:color w:val="202122"/>
          <w:sz w:val="28"/>
          <w:szCs w:val="28"/>
        </w:rPr>
        <w:t>, van más “por libre” y dan más la espalda a las ortodoxias.</w:t>
      </w:r>
      <w:r w:rsidR="00C00C72">
        <w:rPr>
          <w:color w:val="202122"/>
          <w:sz w:val="28"/>
          <w:szCs w:val="28"/>
        </w:rPr>
        <w:t xml:space="preserve"> Las místicas son </w:t>
      </w:r>
      <w:r w:rsidR="00036577">
        <w:rPr>
          <w:color w:val="202122"/>
          <w:sz w:val="28"/>
          <w:szCs w:val="28"/>
        </w:rPr>
        <w:t xml:space="preserve">por naturaleza </w:t>
      </w:r>
      <w:r w:rsidR="00C00C72">
        <w:rPr>
          <w:color w:val="202122"/>
          <w:sz w:val="28"/>
          <w:szCs w:val="28"/>
        </w:rPr>
        <w:t xml:space="preserve">cismáticas y heréticas (de </w:t>
      </w:r>
      <w:r w:rsidR="00C00C72" w:rsidRPr="00C00C72">
        <w:rPr>
          <w:i/>
          <w:color w:val="202122"/>
          <w:sz w:val="28"/>
          <w:szCs w:val="28"/>
        </w:rPr>
        <w:t>aïresis</w:t>
      </w:r>
      <w:r w:rsidR="00C00C72">
        <w:rPr>
          <w:color w:val="202122"/>
          <w:sz w:val="28"/>
          <w:szCs w:val="28"/>
        </w:rPr>
        <w:t>, elección</w:t>
      </w:r>
      <w:r w:rsidR="00976677">
        <w:rPr>
          <w:color w:val="202122"/>
          <w:sz w:val="28"/>
          <w:szCs w:val="28"/>
        </w:rPr>
        <w:t xml:space="preserve"> </w:t>
      </w:r>
      <w:r w:rsidR="00F14487">
        <w:rPr>
          <w:color w:val="202122"/>
          <w:sz w:val="28"/>
          <w:szCs w:val="28"/>
        </w:rPr>
        <w:t>individual</w:t>
      </w:r>
      <w:r w:rsidR="00C00C72">
        <w:rPr>
          <w:color w:val="202122"/>
          <w:sz w:val="28"/>
          <w:szCs w:val="28"/>
        </w:rPr>
        <w:t>) u hetero/doxas.</w:t>
      </w:r>
      <w:r w:rsidR="00F14487">
        <w:rPr>
          <w:color w:val="202122"/>
          <w:sz w:val="28"/>
          <w:szCs w:val="28"/>
        </w:rPr>
        <w:t xml:space="preserve"> La religión es comunitaria y cohesiv</w:t>
      </w:r>
      <w:r w:rsidR="00976677">
        <w:rPr>
          <w:color w:val="202122"/>
          <w:sz w:val="28"/>
          <w:szCs w:val="28"/>
        </w:rPr>
        <w:t>a, la mística es más subjetiva, aunque no debamos tensar los extremos de la misma cuerda hasta romperlos.</w:t>
      </w:r>
    </w:p>
    <w:p w:rsidR="00DE2B43" w:rsidRDefault="00976677" w:rsidP="003061C2">
      <w:pPr>
        <w:pStyle w:val="NormalWeb"/>
        <w:shd w:val="clear" w:color="auto" w:fill="FFFFFF"/>
        <w:spacing w:before="0" w:beforeAutospacing="0" w:after="0" w:afterAutospacing="0"/>
        <w:ind w:firstLine="708"/>
        <w:jc w:val="both"/>
        <w:rPr>
          <w:color w:val="202122"/>
          <w:sz w:val="28"/>
          <w:szCs w:val="28"/>
        </w:rPr>
      </w:pPr>
      <w:r>
        <w:rPr>
          <w:color w:val="202122"/>
          <w:sz w:val="28"/>
          <w:szCs w:val="28"/>
        </w:rPr>
        <w:t>Desde hace algunas décadas</w:t>
      </w:r>
      <w:r w:rsidR="00F14487">
        <w:rPr>
          <w:color w:val="202122"/>
          <w:sz w:val="28"/>
          <w:szCs w:val="28"/>
        </w:rPr>
        <w:t xml:space="preserve"> </w:t>
      </w:r>
      <w:r>
        <w:rPr>
          <w:color w:val="202122"/>
          <w:sz w:val="28"/>
          <w:szCs w:val="28"/>
        </w:rPr>
        <w:t>viene</w:t>
      </w:r>
      <w:r w:rsidR="00F14487">
        <w:rPr>
          <w:color w:val="202122"/>
          <w:sz w:val="28"/>
          <w:szCs w:val="28"/>
        </w:rPr>
        <w:t xml:space="preserve"> potenci</w:t>
      </w:r>
      <w:r>
        <w:rPr>
          <w:color w:val="202122"/>
          <w:sz w:val="28"/>
          <w:szCs w:val="28"/>
        </w:rPr>
        <w:t>ándose</w:t>
      </w:r>
      <w:r w:rsidR="00F14487">
        <w:rPr>
          <w:color w:val="202122"/>
          <w:sz w:val="28"/>
          <w:szCs w:val="28"/>
        </w:rPr>
        <w:t xml:space="preserve"> un </w:t>
      </w:r>
      <w:r w:rsidR="00F14487" w:rsidRPr="00F14487">
        <w:rPr>
          <w:i/>
          <w:color w:val="202122"/>
          <w:sz w:val="28"/>
          <w:szCs w:val="28"/>
        </w:rPr>
        <w:t>diálogo interreligioso</w:t>
      </w:r>
      <w:r w:rsidR="00F14487">
        <w:rPr>
          <w:i/>
          <w:color w:val="202122"/>
          <w:sz w:val="28"/>
          <w:szCs w:val="28"/>
        </w:rPr>
        <w:t xml:space="preserve"> </w:t>
      </w:r>
      <w:r w:rsidR="00F14487">
        <w:rPr>
          <w:color w:val="202122"/>
          <w:sz w:val="28"/>
          <w:szCs w:val="28"/>
        </w:rPr>
        <w:t xml:space="preserve">entre las iglesias clásicas (excepto el islam, que lo rechaza </w:t>
      </w:r>
      <w:r>
        <w:rPr>
          <w:color w:val="202122"/>
          <w:sz w:val="28"/>
          <w:szCs w:val="28"/>
        </w:rPr>
        <w:t xml:space="preserve">desde su perspectiva </w:t>
      </w:r>
      <w:r w:rsidR="00F14487">
        <w:rPr>
          <w:color w:val="202122"/>
          <w:sz w:val="28"/>
          <w:szCs w:val="28"/>
        </w:rPr>
        <w:t>teoc</w:t>
      </w:r>
      <w:r>
        <w:rPr>
          <w:color w:val="202122"/>
          <w:sz w:val="28"/>
          <w:szCs w:val="28"/>
        </w:rPr>
        <w:t>é</w:t>
      </w:r>
      <w:r w:rsidR="00F14487">
        <w:rPr>
          <w:color w:val="202122"/>
          <w:sz w:val="28"/>
          <w:szCs w:val="28"/>
        </w:rPr>
        <w:t>ntri</w:t>
      </w:r>
      <w:r>
        <w:rPr>
          <w:color w:val="202122"/>
          <w:sz w:val="28"/>
          <w:szCs w:val="28"/>
        </w:rPr>
        <w:t>ca, pues el mero hecho de hablar de derechos humanos le parece demasiado humano</w:t>
      </w:r>
      <w:r w:rsidR="00F14487">
        <w:rPr>
          <w:color w:val="202122"/>
          <w:sz w:val="28"/>
          <w:szCs w:val="28"/>
        </w:rPr>
        <w:t xml:space="preserve">), </w:t>
      </w:r>
      <w:r w:rsidR="006671C4">
        <w:rPr>
          <w:color w:val="202122"/>
          <w:sz w:val="28"/>
          <w:szCs w:val="28"/>
        </w:rPr>
        <w:t>sin embargo</w:t>
      </w:r>
      <w:r w:rsidR="00F14487">
        <w:rPr>
          <w:color w:val="202122"/>
          <w:sz w:val="28"/>
          <w:szCs w:val="28"/>
        </w:rPr>
        <w:t xml:space="preserve"> </w:t>
      </w:r>
      <w:r w:rsidR="00DE2B43">
        <w:rPr>
          <w:color w:val="202122"/>
          <w:sz w:val="28"/>
          <w:szCs w:val="28"/>
        </w:rPr>
        <w:t>la unida</w:t>
      </w:r>
      <w:r w:rsidR="00F14487">
        <w:rPr>
          <w:color w:val="202122"/>
          <w:sz w:val="28"/>
          <w:szCs w:val="28"/>
        </w:rPr>
        <w:t xml:space="preserve">d de las iglesias no se </w:t>
      </w:r>
      <w:r w:rsidR="004D617F">
        <w:rPr>
          <w:color w:val="202122"/>
          <w:sz w:val="28"/>
          <w:szCs w:val="28"/>
        </w:rPr>
        <w:t>desea</w:t>
      </w:r>
      <w:r w:rsidR="00F14487">
        <w:rPr>
          <w:color w:val="202122"/>
          <w:sz w:val="28"/>
          <w:szCs w:val="28"/>
        </w:rPr>
        <w:t xml:space="preserve"> </w:t>
      </w:r>
      <w:r w:rsidR="00CD2365">
        <w:rPr>
          <w:color w:val="202122"/>
          <w:sz w:val="28"/>
          <w:szCs w:val="28"/>
        </w:rPr>
        <w:t xml:space="preserve">a fondo, y ello </w:t>
      </w:r>
      <w:r w:rsidR="00F14487">
        <w:rPr>
          <w:color w:val="202122"/>
          <w:sz w:val="28"/>
          <w:szCs w:val="28"/>
        </w:rPr>
        <w:t>no sólo por motivos teológi</w:t>
      </w:r>
      <w:r w:rsidR="00DE2B43">
        <w:rPr>
          <w:color w:val="202122"/>
          <w:sz w:val="28"/>
          <w:szCs w:val="28"/>
        </w:rPr>
        <w:t>cos y filosóficos</w:t>
      </w:r>
      <w:r w:rsidR="004D617F">
        <w:rPr>
          <w:color w:val="202122"/>
          <w:sz w:val="28"/>
          <w:szCs w:val="28"/>
        </w:rPr>
        <w:t xml:space="preserve"> válidos</w:t>
      </w:r>
      <w:r w:rsidR="00DE2B43">
        <w:rPr>
          <w:color w:val="202122"/>
          <w:sz w:val="28"/>
          <w:szCs w:val="28"/>
        </w:rPr>
        <w:t xml:space="preserve">, </w:t>
      </w:r>
      <w:r w:rsidR="00F14487">
        <w:rPr>
          <w:color w:val="202122"/>
          <w:sz w:val="28"/>
          <w:szCs w:val="28"/>
        </w:rPr>
        <w:t>sino también por cuestiones de poder</w:t>
      </w:r>
      <w:r w:rsidR="004D617F">
        <w:rPr>
          <w:color w:val="202122"/>
          <w:sz w:val="28"/>
          <w:szCs w:val="28"/>
        </w:rPr>
        <w:t xml:space="preserve"> </w:t>
      </w:r>
      <w:r>
        <w:rPr>
          <w:color w:val="202122"/>
          <w:sz w:val="28"/>
          <w:szCs w:val="28"/>
        </w:rPr>
        <w:t>entre quienes</w:t>
      </w:r>
      <w:r w:rsidR="004D617F">
        <w:rPr>
          <w:color w:val="202122"/>
          <w:sz w:val="28"/>
          <w:szCs w:val="28"/>
        </w:rPr>
        <w:t xml:space="preserve"> exhiben la cruz pectoral sin </w:t>
      </w:r>
      <w:r w:rsidR="00CD2365">
        <w:rPr>
          <w:color w:val="202122"/>
          <w:sz w:val="28"/>
          <w:szCs w:val="28"/>
        </w:rPr>
        <w:t xml:space="preserve">a veces </w:t>
      </w:r>
      <w:r w:rsidR="004D617F">
        <w:rPr>
          <w:color w:val="202122"/>
          <w:sz w:val="28"/>
          <w:szCs w:val="28"/>
        </w:rPr>
        <w:t xml:space="preserve">conocer la cruz, </w:t>
      </w:r>
      <w:r>
        <w:rPr>
          <w:color w:val="202122"/>
          <w:sz w:val="28"/>
          <w:szCs w:val="28"/>
        </w:rPr>
        <w:t xml:space="preserve">igual que </w:t>
      </w:r>
      <w:r w:rsidR="004D617F">
        <w:rPr>
          <w:color w:val="202122"/>
          <w:sz w:val="28"/>
          <w:szCs w:val="28"/>
        </w:rPr>
        <w:t>los militares</w:t>
      </w:r>
      <w:r w:rsidR="00CD2365">
        <w:rPr>
          <w:color w:val="202122"/>
          <w:sz w:val="28"/>
          <w:szCs w:val="28"/>
        </w:rPr>
        <w:t xml:space="preserve"> lo hacen con esas</w:t>
      </w:r>
      <w:r w:rsidR="004D617F">
        <w:rPr>
          <w:color w:val="202122"/>
          <w:sz w:val="28"/>
          <w:szCs w:val="28"/>
        </w:rPr>
        <w:t xml:space="preserve"> medallas de las batallas en que nunca participaron</w:t>
      </w:r>
      <w:r w:rsidR="00F14487">
        <w:rPr>
          <w:color w:val="202122"/>
          <w:sz w:val="28"/>
          <w:szCs w:val="28"/>
        </w:rPr>
        <w:t xml:space="preserve">. </w:t>
      </w:r>
      <w:r w:rsidR="00CD2365">
        <w:rPr>
          <w:color w:val="202122"/>
          <w:sz w:val="28"/>
          <w:szCs w:val="28"/>
        </w:rPr>
        <w:t xml:space="preserve">Seamos sinceros: </w:t>
      </w:r>
      <w:r w:rsidR="004D617F">
        <w:rPr>
          <w:color w:val="202122"/>
          <w:sz w:val="28"/>
          <w:szCs w:val="28"/>
        </w:rPr>
        <w:t xml:space="preserve">¿Quién </w:t>
      </w:r>
      <w:r>
        <w:rPr>
          <w:color w:val="202122"/>
          <w:sz w:val="28"/>
          <w:szCs w:val="28"/>
        </w:rPr>
        <w:t>r</w:t>
      </w:r>
      <w:r w:rsidR="004D617F">
        <w:rPr>
          <w:color w:val="202122"/>
          <w:sz w:val="28"/>
          <w:szCs w:val="28"/>
        </w:rPr>
        <w:t xml:space="preserve">enuncia a regentar una secretaría general? </w:t>
      </w:r>
      <w:r w:rsidR="00F14487">
        <w:rPr>
          <w:color w:val="202122"/>
          <w:sz w:val="28"/>
          <w:szCs w:val="28"/>
        </w:rPr>
        <w:t xml:space="preserve">Dos bancos se </w:t>
      </w:r>
      <w:r w:rsidR="006671C4">
        <w:rPr>
          <w:color w:val="202122"/>
          <w:sz w:val="28"/>
          <w:szCs w:val="28"/>
        </w:rPr>
        <w:t>fusionan</w:t>
      </w:r>
      <w:r w:rsidR="00F14487">
        <w:rPr>
          <w:color w:val="202122"/>
          <w:sz w:val="28"/>
          <w:szCs w:val="28"/>
        </w:rPr>
        <w:t xml:space="preserve"> </w:t>
      </w:r>
      <w:r w:rsidR="006671C4">
        <w:rPr>
          <w:color w:val="202122"/>
          <w:sz w:val="28"/>
          <w:szCs w:val="28"/>
        </w:rPr>
        <w:t xml:space="preserve">gustosamente </w:t>
      </w:r>
      <w:r w:rsidR="00DE2B43">
        <w:rPr>
          <w:color w:val="202122"/>
          <w:sz w:val="28"/>
          <w:szCs w:val="28"/>
        </w:rPr>
        <w:t>para obtener mayores ganancias</w:t>
      </w:r>
      <w:r w:rsidR="00F14487">
        <w:rPr>
          <w:color w:val="202122"/>
          <w:sz w:val="28"/>
          <w:szCs w:val="28"/>
        </w:rPr>
        <w:t>.</w:t>
      </w:r>
      <w:r w:rsidR="006671C4">
        <w:rPr>
          <w:color w:val="202122"/>
          <w:sz w:val="28"/>
          <w:szCs w:val="28"/>
        </w:rPr>
        <w:t>, pe</w:t>
      </w:r>
      <w:r w:rsidR="00DE2B43">
        <w:rPr>
          <w:color w:val="202122"/>
          <w:sz w:val="28"/>
          <w:szCs w:val="28"/>
        </w:rPr>
        <w:t xml:space="preserve">ro Dios no es bien venido </w:t>
      </w:r>
      <w:r w:rsidR="00CD2365">
        <w:rPr>
          <w:color w:val="202122"/>
          <w:sz w:val="28"/>
          <w:szCs w:val="28"/>
        </w:rPr>
        <w:t>a</w:t>
      </w:r>
      <w:r w:rsidR="00DE2B43">
        <w:rPr>
          <w:color w:val="202122"/>
          <w:sz w:val="28"/>
          <w:szCs w:val="28"/>
        </w:rPr>
        <w:t xml:space="preserve"> las mesas de negociaciones eclesiásticas. Cada Iglesia tiene tan bien agarrado por el cuello al Espíritu, que termina ahogándolo para que no </w:t>
      </w:r>
      <w:r w:rsidR="006671C4">
        <w:rPr>
          <w:color w:val="202122"/>
          <w:sz w:val="28"/>
          <w:szCs w:val="28"/>
        </w:rPr>
        <w:t xml:space="preserve">se </w:t>
      </w:r>
      <w:r w:rsidR="00DE2B43">
        <w:rPr>
          <w:color w:val="202122"/>
          <w:sz w:val="28"/>
          <w:szCs w:val="28"/>
        </w:rPr>
        <w:t xml:space="preserve">les escape. Una Iglesia puede ser santa por su fundador, pero </w:t>
      </w:r>
      <w:r w:rsidR="004D617F">
        <w:rPr>
          <w:color w:val="202122"/>
          <w:sz w:val="28"/>
          <w:szCs w:val="28"/>
        </w:rPr>
        <w:t xml:space="preserve">estar </w:t>
      </w:r>
      <w:r w:rsidR="00DE2B43">
        <w:rPr>
          <w:color w:val="202122"/>
          <w:sz w:val="28"/>
          <w:szCs w:val="28"/>
        </w:rPr>
        <w:t xml:space="preserve">llena de </w:t>
      </w:r>
      <w:r w:rsidR="004D617F">
        <w:rPr>
          <w:color w:val="202122"/>
          <w:sz w:val="28"/>
          <w:szCs w:val="28"/>
        </w:rPr>
        <w:t>serrín</w:t>
      </w:r>
      <w:r w:rsidR="00DE2B43">
        <w:rPr>
          <w:color w:val="202122"/>
          <w:sz w:val="28"/>
          <w:szCs w:val="28"/>
        </w:rPr>
        <w:t xml:space="preserve"> y de estiércol </w:t>
      </w:r>
      <w:r w:rsidR="00CD2365">
        <w:rPr>
          <w:color w:val="202122"/>
          <w:sz w:val="28"/>
          <w:szCs w:val="28"/>
        </w:rPr>
        <w:t xml:space="preserve">en la bancada de </w:t>
      </w:r>
      <w:r w:rsidR="00DE2B43">
        <w:rPr>
          <w:color w:val="202122"/>
          <w:sz w:val="28"/>
          <w:szCs w:val="28"/>
        </w:rPr>
        <w:t xml:space="preserve">sus </w:t>
      </w:r>
      <w:r w:rsidR="006671C4">
        <w:rPr>
          <w:color w:val="202122"/>
          <w:sz w:val="28"/>
          <w:szCs w:val="28"/>
        </w:rPr>
        <w:t>adherentes</w:t>
      </w:r>
      <w:r w:rsidR="00DE2B43">
        <w:rPr>
          <w:color w:val="202122"/>
          <w:sz w:val="28"/>
          <w:szCs w:val="28"/>
        </w:rPr>
        <w:t xml:space="preserve">. </w:t>
      </w:r>
      <w:r w:rsidR="004D617F">
        <w:rPr>
          <w:color w:val="202122"/>
          <w:sz w:val="28"/>
          <w:szCs w:val="28"/>
        </w:rPr>
        <w:t>En todo caso, los diálogos ecuménicos light</w:t>
      </w:r>
      <w:r w:rsidR="00CD2365">
        <w:rPr>
          <w:color w:val="202122"/>
          <w:sz w:val="28"/>
          <w:szCs w:val="28"/>
        </w:rPr>
        <w:t>,</w:t>
      </w:r>
      <w:r w:rsidR="004D617F">
        <w:rPr>
          <w:color w:val="202122"/>
          <w:sz w:val="28"/>
          <w:szCs w:val="28"/>
        </w:rPr>
        <w:t xml:space="preserve"> para el domingo con te y con  pastas, diplomáticos, pánfilos, narcisistas, </w:t>
      </w:r>
      <w:r>
        <w:rPr>
          <w:color w:val="202122"/>
          <w:sz w:val="28"/>
          <w:szCs w:val="28"/>
        </w:rPr>
        <w:t xml:space="preserve">hipócritas, </w:t>
      </w:r>
      <w:r w:rsidR="006671C4">
        <w:rPr>
          <w:color w:val="202122"/>
          <w:sz w:val="28"/>
          <w:szCs w:val="28"/>
        </w:rPr>
        <w:t>s</w:t>
      </w:r>
      <w:r>
        <w:rPr>
          <w:color w:val="202122"/>
          <w:sz w:val="28"/>
          <w:szCs w:val="28"/>
        </w:rPr>
        <w:t>on un</w:t>
      </w:r>
      <w:r w:rsidR="00CD2365">
        <w:rPr>
          <w:color w:val="202122"/>
          <w:sz w:val="28"/>
          <w:szCs w:val="28"/>
        </w:rPr>
        <w:t xml:space="preserve">a especie de </w:t>
      </w:r>
      <w:r>
        <w:rPr>
          <w:color w:val="202122"/>
          <w:sz w:val="28"/>
          <w:szCs w:val="28"/>
        </w:rPr>
        <w:t xml:space="preserve"> karaoke donde casi todos impostan la voz afónica</w:t>
      </w:r>
      <w:r w:rsidR="00CD2365">
        <w:rPr>
          <w:color w:val="202122"/>
          <w:sz w:val="28"/>
          <w:szCs w:val="28"/>
        </w:rPr>
        <w:t xml:space="preserve"> pero quien canta es la máquina</w:t>
      </w:r>
      <w:r>
        <w:rPr>
          <w:color w:val="202122"/>
          <w:sz w:val="28"/>
          <w:szCs w:val="28"/>
        </w:rPr>
        <w:t>, una ventriloquia mal disimulada</w:t>
      </w:r>
      <w:r w:rsidR="00CD2365">
        <w:rPr>
          <w:color w:val="202122"/>
          <w:sz w:val="28"/>
          <w:szCs w:val="28"/>
        </w:rPr>
        <w:t xml:space="preserve"> donde se oye el carraspeo del hierofante</w:t>
      </w:r>
      <w:r>
        <w:rPr>
          <w:color w:val="202122"/>
          <w:sz w:val="28"/>
          <w:szCs w:val="28"/>
        </w:rPr>
        <w:t xml:space="preserve">. </w:t>
      </w:r>
    </w:p>
    <w:p w:rsidR="003061C2" w:rsidRDefault="00DE2B43" w:rsidP="003061C2">
      <w:pPr>
        <w:pStyle w:val="NormalWeb"/>
        <w:shd w:val="clear" w:color="auto" w:fill="FFFFFF"/>
        <w:spacing w:before="0" w:beforeAutospacing="0" w:after="0" w:afterAutospacing="0"/>
        <w:ind w:firstLine="708"/>
        <w:jc w:val="both"/>
        <w:rPr>
          <w:color w:val="202122"/>
          <w:sz w:val="28"/>
          <w:szCs w:val="28"/>
        </w:rPr>
      </w:pPr>
      <w:r>
        <w:rPr>
          <w:color w:val="202122"/>
          <w:sz w:val="28"/>
          <w:szCs w:val="28"/>
        </w:rPr>
        <w:t xml:space="preserve">En nuestra opinión, al menos se puede </w:t>
      </w:r>
      <w:r w:rsidR="00CD2365">
        <w:rPr>
          <w:color w:val="202122"/>
          <w:sz w:val="28"/>
          <w:szCs w:val="28"/>
        </w:rPr>
        <w:t xml:space="preserve">y se debe </w:t>
      </w:r>
      <w:r>
        <w:rPr>
          <w:color w:val="202122"/>
          <w:sz w:val="28"/>
          <w:szCs w:val="28"/>
        </w:rPr>
        <w:t xml:space="preserve">distinguir entre </w:t>
      </w:r>
      <w:r w:rsidRPr="00976677">
        <w:rPr>
          <w:i/>
          <w:color w:val="202122"/>
          <w:sz w:val="28"/>
          <w:szCs w:val="28"/>
        </w:rPr>
        <w:t>iglesias verdadera</w:t>
      </w:r>
      <w:r w:rsidR="00CD2365">
        <w:rPr>
          <w:i/>
          <w:color w:val="202122"/>
          <w:sz w:val="28"/>
          <w:szCs w:val="28"/>
        </w:rPr>
        <w:t>s</w:t>
      </w:r>
      <w:r w:rsidRPr="00976677">
        <w:rPr>
          <w:i/>
          <w:color w:val="202122"/>
          <w:sz w:val="28"/>
          <w:szCs w:val="28"/>
        </w:rPr>
        <w:t xml:space="preserve"> y verdadera</w:t>
      </w:r>
      <w:r w:rsidR="00CD2365">
        <w:rPr>
          <w:i/>
          <w:color w:val="202122"/>
          <w:sz w:val="28"/>
          <w:szCs w:val="28"/>
        </w:rPr>
        <w:t>s</w:t>
      </w:r>
      <w:r w:rsidRPr="00976677">
        <w:rPr>
          <w:i/>
          <w:color w:val="202122"/>
          <w:sz w:val="28"/>
          <w:szCs w:val="28"/>
        </w:rPr>
        <w:t xml:space="preserve"> iglesia</w:t>
      </w:r>
      <w:r w:rsidR="00CD2365">
        <w:rPr>
          <w:i/>
          <w:color w:val="202122"/>
          <w:sz w:val="28"/>
          <w:szCs w:val="28"/>
        </w:rPr>
        <w:t>s</w:t>
      </w:r>
      <w:r>
        <w:rPr>
          <w:color w:val="202122"/>
          <w:sz w:val="28"/>
          <w:szCs w:val="28"/>
        </w:rPr>
        <w:t xml:space="preserve">. La </w:t>
      </w:r>
      <w:r w:rsidRPr="004D617F">
        <w:rPr>
          <w:color w:val="202122"/>
          <w:sz w:val="28"/>
          <w:szCs w:val="28"/>
        </w:rPr>
        <w:t>iglesia que es verdaderamente iglesia</w:t>
      </w:r>
      <w:r w:rsidR="00CD2365">
        <w:rPr>
          <w:color w:val="202122"/>
          <w:sz w:val="28"/>
          <w:szCs w:val="28"/>
        </w:rPr>
        <w:t>,</w:t>
      </w:r>
      <w:r>
        <w:rPr>
          <w:color w:val="202122"/>
          <w:sz w:val="28"/>
          <w:szCs w:val="28"/>
        </w:rPr>
        <w:t xml:space="preserve"> y no secta maligna, no puede ir contra la conciencia libre de las personas, aunque rechace firmemente su</w:t>
      </w:r>
      <w:r w:rsidR="00CD2365">
        <w:rPr>
          <w:color w:val="202122"/>
          <w:sz w:val="28"/>
          <w:szCs w:val="28"/>
        </w:rPr>
        <w:t>s</w:t>
      </w:r>
      <w:r>
        <w:rPr>
          <w:color w:val="202122"/>
          <w:sz w:val="28"/>
          <w:szCs w:val="28"/>
        </w:rPr>
        <w:t xml:space="preserve"> pecado</w:t>
      </w:r>
      <w:r w:rsidR="00CD2365">
        <w:rPr>
          <w:color w:val="202122"/>
          <w:sz w:val="28"/>
          <w:szCs w:val="28"/>
        </w:rPr>
        <w:t>s</w:t>
      </w:r>
      <w:r>
        <w:rPr>
          <w:color w:val="202122"/>
          <w:sz w:val="28"/>
          <w:szCs w:val="28"/>
        </w:rPr>
        <w:t xml:space="preserve">. </w:t>
      </w:r>
      <w:r w:rsidR="004D617F">
        <w:rPr>
          <w:color w:val="202122"/>
          <w:sz w:val="28"/>
          <w:szCs w:val="28"/>
        </w:rPr>
        <w:t>Nada de lo que inhumaniza o mata es iglesia. Lo que atenta contra la dignid</w:t>
      </w:r>
      <w:r w:rsidR="00976677">
        <w:rPr>
          <w:color w:val="202122"/>
          <w:sz w:val="28"/>
          <w:szCs w:val="28"/>
        </w:rPr>
        <w:t>a</w:t>
      </w:r>
      <w:r w:rsidR="004D617F">
        <w:rPr>
          <w:color w:val="202122"/>
          <w:sz w:val="28"/>
          <w:szCs w:val="28"/>
        </w:rPr>
        <w:t xml:space="preserve">d de la persona no es religioso. </w:t>
      </w:r>
      <w:r>
        <w:rPr>
          <w:color w:val="202122"/>
          <w:sz w:val="28"/>
          <w:szCs w:val="28"/>
        </w:rPr>
        <w:t xml:space="preserve">Por su parte, una </w:t>
      </w:r>
      <w:r w:rsidRPr="00DE2B43">
        <w:rPr>
          <w:i/>
          <w:color w:val="202122"/>
          <w:sz w:val="28"/>
          <w:szCs w:val="28"/>
        </w:rPr>
        <w:t>iglesia verdadera</w:t>
      </w:r>
      <w:r>
        <w:rPr>
          <w:color w:val="202122"/>
          <w:sz w:val="28"/>
          <w:szCs w:val="28"/>
        </w:rPr>
        <w:t xml:space="preserve"> lo es para quien se adhiera a ella por considerarla subjetivamente verdadera, ya que adherirse a una iglesia repu</w:t>
      </w:r>
      <w:r w:rsidR="004D617F">
        <w:rPr>
          <w:color w:val="202122"/>
          <w:sz w:val="28"/>
          <w:szCs w:val="28"/>
        </w:rPr>
        <w:t>tada falsa carece de t</w:t>
      </w:r>
      <w:r>
        <w:rPr>
          <w:color w:val="202122"/>
          <w:sz w:val="28"/>
          <w:szCs w:val="28"/>
        </w:rPr>
        <w:t xml:space="preserve">odo </w:t>
      </w:r>
      <w:r>
        <w:rPr>
          <w:color w:val="202122"/>
          <w:sz w:val="28"/>
          <w:szCs w:val="28"/>
        </w:rPr>
        <w:lastRenderedPageBreak/>
        <w:t xml:space="preserve">sentido. </w:t>
      </w:r>
      <w:r w:rsidR="00CD2365">
        <w:rPr>
          <w:color w:val="202122"/>
          <w:sz w:val="28"/>
          <w:szCs w:val="28"/>
        </w:rPr>
        <w:t>Ahora bien, quien ingresa con sus pies embarrados en una iglesia a</w:t>
      </w:r>
      <w:r w:rsidR="006671C4">
        <w:rPr>
          <w:color w:val="202122"/>
          <w:sz w:val="28"/>
          <w:szCs w:val="28"/>
        </w:rPr>
        <w:t xml:space="preserve"> </w:t>
      </w:r>
      <w:r w:rsidR="00CD2365">
        <w:rPr>
          <w:color w:val="202122"/>
          <w:sz w:val="28"/>
          <w:szCs w:val="28"/>
        </w:rPr>
        <w:t xml:space="preserve">la que considera verdadera debería tener la delicadeza de limpiarse </w:t>
      </w:r>
      <w:r w:rsidR="006671C4">
        <w:rPr>
          <w:color w:val="202122"/>
          <w:sz w:val="28"/>
          <w:szCs w:val="28"/>
        </w:rPr>
        <w:t xml:space="preserve">antes </w:t>
      </w:r>
      <w:r w:rsidR="00CD2365">
        <w:rPr>
          <w:color w:val="202122"/>
          <w:sz w:val="28"/>
          <w:szCs w:val="28"/>
        </w:rPr>
        <w:t>los propios zapatos</w:t>
      </w:r>
      <w:r w:rsidR="006671C4">
        <w:rPr>
          <w:color w:val="202122"/>
          <w:sz w:val="28"/>
          <w:szCs w:val="28"/>
        </w:rPr>
        <w:t xml:space="preserve"> en el felpudo</w:t>
      </w:r>
      <w:r w:rsidR="00CD2365">
        <w:rPr>
          <w:color w:val="202122"/>
          <w:sz w:val="28"/>
          <w:szCs w:val="28"/>
        </w:rPr>
        <w:t xml:space="preserve">. </w:t>
      </w:r>
      <w:r w:rsidR="006671C4">
        <w:rPr>
          <w:color w:val="202122"/>
          <w:sz w:val="28"/>
          <w:szCs w:val="28"/>
        </w:rPr>
        <w:t xml:space="preserve">Por lo demás, </w:t>
      </w:r>
      <w:r w:rsidR="00976677">
        <w:rPr>
          <w:color w:val="202122"/>
          <w:sz w:val="28"/>
          <w:szCs w:val="28"/>
        </w:rPr>
        <w:t>no es necesario ser creyente para ser humano, aunque sí haya que ser humano para ser creyente, si</w:t>
      </w:r>
      <w:r w:rsidR="00CD2365">
        <w:rPr>
          <w:color w:val="202122"/>
          <w:sz w:val="28"/>
          <w:szCs w:val="28"/>
        </w:rPr>
        <w:t>n</w:t>
      </w:r>
      <w:r w:rsidR="00976677">
        <w:rPr>
          <w:color w:val="202122"/>
          <w:sz w:val="28"/>
          <w:szCs w:val="28"/>
        </w:rPr>
        <w:t xml:space="preserve">  que por eso </w:t>
      </w:r>
      <w:r w:rsidR="00CD2365">
        <w:rPr>
          <w:color w:val="202122"/>
          <w:sz w:val="28"/>
          <w:szCs w:val="28"/>
        </w:rPr>
        <w:t>pretenda</w:t>
      </w:r>
      <w:r w:rsidR="00976677">
        <w:rPr>
          <w:color w:val="202122"/>
          <w:sz w:val="28"/>
          <w:szCs w:val="28"/>
        </w:rPr>
        <w:t xml:space="preserve"> yo insinuar que </w:t>
      </w:r>
      <w:r w:rsidR="00CD2365">
        <w:rPr>
          <w:color w:val="202122"/>
          <w:sz w:val="28"/>
          <w:szCs w:val="28"/>
        </w:rPr>
        <w:t>resulta</w:t>
      </w:r>
      <w:r w:rsidR="00976677">
        <w:rPr>
          <w:color w:val="202122"/>
          <w:sz w:val="28"/>
          <w:szCs w:val="28"/>
        </w:rPr>
        <w:t xml:space="preserve"> indiferente </w:t>
      </w:r>
      <w:r w:rsidR="00CD2365">
        <w:rPr>
          <w:color w:val="202122"/>
          <w:sz w:val="28"/>
          <w:szCs w:val="28"/>
        </w:rPr>
        <w:t xml:space="preserve">u ocioso </w:t>
      </w:r>
      <w:r w:rsidR="00976677">
        <w:rPr>
          <w:color w:val="202122"/>
          <w:sz w:val="28"/>
          <w:szCs w:val="28"/>
        </w:rPr>
        <w:t>ser creyente o no serlo. Si Dios es un florero no es Dios.</w:t>
      </w:r>
      <w:r w:rsidR="006671C4">
        <w:rPr>
          <w:color w:val="202122"/>
          <w:sz w:val="28"/>
          <w:szCs w:val="28"/>
        </w:rPr>
        <w:t xml:space="preserve"> S</w:t>
      </w:r>
      <w:r w:rsidR="00CD2365">
        <w:rPr>
          <w:color w:val="202122"/>
          <w:sz w:val="28"/>
          <w:szCs w:val="28"/>
        </w:rPr>
        <w:t>i yo soy un</w:t>
      </w:r>
      <w:r w:rsidR="006671C4">
        <w:rPr>
          <w:color w:val="202122"/>
          <w:sz w:val="28"/>
          <w:szCs w:val="28"/>
        </w:rPr>
        <w:t>a flor</w:t>
      </w:r>
      <w:r w:rsidR="00CD2365">
        <w:rPr>
          <w:color w:val="202122"/>
          <w:sz w:val="28"/>
          <w:szCs w:val="28"/>
        </w:rPr>
        <w:t xml:space="preserve"> del florero de Dios, no soy persona religiosa.</w:t>
      </w:r>
    </w:p>
    <w:p w:rsidR="00404A32" w:rsidRDefault="00404A32" w:rsidP="003061C2">
      <w:pPr>
        <w:pStyle w:val="NormalWeb"/>
        <w:shd w:val="clear" w:color="auto" w:fill="FFFFFF"/>
        <w:spacing w:before="0" w:beforeAutospacing="0" w:after="0" w:afterAutospacing="0"/>
        <w:ind w:firstLine="708"/>
        <w:jc w:val="both"/>
        <w:rPr>
          <w:color w:val="202122"/>
          <w:sz w:val="28"/>
          <w:szCs w:val="28"/>
        </w:rPr>
      </w:pPr>
      <w:r w:rsidRPr="009A27FE">
        <w:rPr>
          <w:i/>
          <w:color w:val="202122"/>
          <w:sz w:val="28"/>
          <w:szCs w:val="28"/>
        </w:rPr>
        <w:t xml:space="preserve">La religión se vive de modo distinto por santos, </w:t>
      </w:r>
      <w:r w:rsidR="009A27FE" w:rsidRPr="009A27FE">
        <w:rPr>
          <w:i/>
          <w:color w:val="202122"/>
          <w:sz w:val="28"/>
          <w:szCs w:val="28"/>
        </w:rPr>
        <w:t xml:space="preserve">por </w:t>
      </w:r>
      <w:r w:rsidRPr="009A27FE">
        <w:rPr>
          <w:i/>
          <w:color w:val="202122"/>
          <w:sz w:val="28"/>
          <w:szCs w:val="28"/>
        </w:rPr>
        <w:t xml:space="preserve">locos, o </w:t>
      </w:r>
      <w:r w:rsidR="009A27FE" w:rsidRPr="009A27FE">
        <w:rPr>
          <w:i/>
          <w:color w:val="202122"/>
          <w:sz w:val="28"/>
          <w:szCs w:val="28"/>
        </w:rPr>
        <w:t xml:space="preserve">por </w:t>
      </w:r>
      <w:r w:rsidRPr="009A27FE">
        <w:rPr>
          <w:i/>
          <w:color w:val="202122"/>
          <w:sz w:val="28"/>
          <w:szCs w:val="28"/>
        </w:rPr>
        <w:t xml:space="preserve">mediocres, pero a ello también ayuda la especificidad de cada religión. </w:t>
      </w:r>
      <w:r>
        <w:rPr>
          <w:color w:val="202122"/>
          <w:sz w:val="28"/>
          <w:szCs w:val="28"/>
        </w:rPr>
        <w:t xml:space="preserve">El islam hace luchadores </w:t>
      </w:r>
      <w:r w:rsidR="009A27FE">
        <w:rPr>
          <w:color w:val="202122"/>
          <w:sz w:val="28"/>
          <w:szCs w:val="28"/>
        </w:rPr>
        <w:t xml:space="preserve">sociopolíticos </w:t>
      </w:r>
      <w:r>
        <w:rPr>
          <w:color w:val="202122"/>
          <w:sz w:val="28"/>
          <w:szCs w:val="28"/>
        </w:rPr>
        <w:t xml:space="preserve">anti-infieles; el budismo, fugitivos de este mundo, aunque haya que trabajar mucho para liberarse de todo; el cristianismo es indisociable del sufrimiento de la cruz, aunque no postula el masoquismo. El hinduismo tiene una deidad de rostro proteico y enoteista </w:t>
      </w:r>
      <w:r w:rsidR="009A27FE">
        <w:rPr>
          <w:color w:val="202122"/>
          <w:sz w:val="28"/>
          <w:szCs w:val="28"/>
        </w:rPr>
        <w:t>compatible con</w:t>
      </w:r>
      <w:r>
        <w:rPr>
          <w:color w:val="202122"/>
          <w:sz w:val="28"/>
          <w:szCs w:val="28"/>
        </w:rPr>
        <w:t xml:space="preserve"> un monoteísmo alternativo</w:t>
      </w:r>
      <w:r w:rsidR="009A27FE">
        <w:rPr>
          <w:color w:val="202122"/>
          <w:sz w:val="28"/>
          <w:szCs w:val="28"/>
        </w:rPr>
        <w:t>. Por lo que se refiere a la presencia,</w:t>
      </w:r>
      <w:r>
        <w:rPr>
          <w:color w:val="202122"/>
          <w:sz w:val="28"/>
          <w:szCs w:val="28"/>
        </w:rPr>
        <w:t xml:space="preserve"> el budismo carece de rostro, es anicónico; el judaísmo tiene un rostro radiante, pero invisible; el cristianismo</w:t>
      </w:r>
      <w:r w:rsidR="009A27FE">
        <w:rPr>
          <w:color w:val="202122"/>
          <w:sz w:val="28"/>
          <w:szCs w:val="28"/>
        </w:rPr>
        <w:t xml:space="preserve"> presenta a la vez</w:t>
      </w:r>
      <w:r>
        <w:rPr>
          <w:color w:val="202122"/>
          <w:sz w:val="28"/>
          <w:szCs w:val="28"/>
        </w:rPr>
        <w:t xml:space="preserve"> un rostro anicónico en el Padre, un  rostro diacónico o servicial en el Hijo, y un rostro diaicónico </w:t>
      </w:r>
      <w:r w:rsidR="00533AE8">
        <w:rPr>
          <w:color w:val="202122"/>
          <w:sz w:val="28"/>
          <w:szCs w:val="28"/>
        </w:rPr>
        <w:t xml:space="preserve">(trasversal) </w:t>
      </w:r>
      <w:r w:rsidR="00011D87">
        <w:rPr>
          <w:color w:val="202122"/>
          <w:sz w:val="28"/>
          <w:szCs w:val="28"/>
        </w:rPr>
        <w:t>en el Espí</w:t>
      </w:r>
      <w:r>
        <w:rPr>
          <w:color w:val="202122"/>
          <w:sz w:val="28"/>
          <w:szCs w:val="28"/>
        </w:rPr>
        <w:t xml:space="preserve">ritu. </w:t>
      </w:r>
    </w:p>
    <w:p w:rsidR="00557E84" w:rsidRDefault="00890921" w:rsidP="009A27FE">
      <w:pPr>
        <w:spacing w:after="0" w:line="240" w:lineRule="auto"/>
        <w:ind w:firstLine="708"/>
        <w:jc w:val="both"/>
        <w:rPr>
          <w:rFonts w:ascii="Times New Roman" w:hAnsi="Times New Roman" w:cs="Times New Roman"/>
          <w:sz w:val="24"/>
          <w:szCs w:val="24"/>
        </w:rPr>
      </w:pPr>
      <w:r>
        <w:rPr>
          <w:rFonts w:ascii="Times New Roman" w:hAnsi="Times New Roman" w:cs="Times New Roman"/>
          <w:sz w:val="28"/>
          <w:szCs w:val="28"/>
        </w:rPr>
        <w:t>S</w:t>
      </w:r>
      <w:r w:rsidR="00557E84">
        <w:rPr>
          <w:rFonts w:ascii="Times New Roman" w:hAnsi="Times New Roman" w:cs="Times New Roman"/>
          <w:sz w:val="28"/>
          <w:szCs w:val="28"/>
        </w:rPr>
        <w:t>ituar el espíritu en las nubes es un</w:t>
      </w:r>
      <w:r w:rsidR="00D5574E">
        <w:rPr>
          <w:rFonts w:ascii="Times New Roman" w:hAnsi="Times New Roman" w:cs="Times New Roman"/>
          <w:sz w:val="28"/>
          <w:szCs w:val="28"/>
        </w:rPr>
        <w:t>a s</w:t>
      </w:r>
      <w:r>
        <w:rPr>
          <w:rFonts w:ascii="Times New Roman" w:hAnsi="Times New Roman" w:cs="Times New Roman"/>
          <w:sz w:val="28"/>
          <w:szCs w:val="28"/>
        </w:rPr>
        <w:t>á</w:t>
      </w:r>
      <w:r w:rsidR="00D5574E">
        <w:rPr>
          <w:rFonts w:ascii="Times New Roman" w:hAnsi="Times New Roman" w:cs="Times New Roman"/>
          <w:sz w:val="28"/>
          <w:szCs w:val="28"/>
        </w:rPr>
        <w:t>tira</w:t>
      </w:r>
      <w:r w:rsidR="00557E84">
        <w:rPr>
          <w:rFonts w:ascii="Times New Roman" w:hAnsi="Times New Roman" w:cs="Times New Roman"/>
          <w:sz w:val="28"/>
          <w:szCs w:val="28"/>
        </w:rPr>
        <w:t xml:space="preserve">. </w:t>
      </w:r>
      <w:r>
        <w:rPr>
          <w:rFonts w:ascii="Times New Roman" w:hAnsi="Times New Roman" w:cs="Times New Roman"/>
          <w:sz w:val="28"/>
          <w:szCs w:val="28"/>
        </w:rPr>
        <w:t>Quienes</w:t>
      </w:r>
      <w:r w:rsidR="009A27FE">
        <w:rPr>
          <w:rFonts w:ascii="Times New Roman" w:hAnsi="Times New Roman" w:cs="Times New Roman"/>
          <w:sz w:val="28"/>
          <w:szCs w:val="28"/>
        </w:rPr>
        <w:t xml:space="preserve"> se </w:t>
      </w:r>
      <w:r w:rsidR="00D5574E">
        <w:rPr>
          <w:rFonts w:ascii="Times New Roman" w:hAnsi="Times New Roman" w:cs="Times New Roman"/>
          <w:sz w:val="28"/>
          <w:szCs w:val="28"/>
        </w:rPr>
        <w:t>dicen</w:t>
      </w:r>
      <w:r>
        <w:rPr>
          <w:rFonts w:ascii="Times New Roman" w:hAnsi="Times New Roman" w:cs="Times New Roman"/>
          <w:sz w:val="28"/>
          <w:szCs w:val="28"/>
        </w:rPr>
        <w:t xml:space="preserve"> dueños del </w:t>
      </w:r>
      <w:r w:rsidR="009A27FE">
        <w:rPr>
          <w:rFonts w:ascii="Times New Roman" w:hAnsi="Times New Roman" w:cs="Times New Roman"/>
          <w:sz w:val="28"/>
          <w:szCs w:val="28"/>
        </w:rPr>
        <w:t>spíritu c</w:t>
      </w:r>
      <w:r w:rsidR="00557E84">
        <w:rPr>
          <w:rFonts w:ascii="Times New Roman" w:hAnsi="Times New Roman" w:cs="Times New Roman"/>
          <w:sz w:val="28"/>
          <w:szCs w:val="28"/>
        </w:rPr>
        <w:t>reen que Dios va a vivirles la vida eterna que ellos rechazaron en la vida contingente: “Los ángeles me comunicaron que, cuando falleció Melanchton, le fue suministrada en el otro mundo una casa ilusoriamente igual a la que había tenido en la tierra (a todos los recién venidos a la eternidad les sucede lo mismo y por eso creen que no han muerto). Los objetos domésticos eran iguales: la mesa, el escritorio con sus cajones, la biblioteca. En cuanto Melanchton se despertó en ese domicilio, reanudó sus tareas literarias como si no fuese un cadáver y escribió durante unos días sobre la justificación por la fe. Co</w:t>
      </w:r>
      <w:r>
        <w:rPr>
          <w:rFonts w:ascii="Times New Roman" w:hAnsi="Times New Roman" w:cs="Times New Roman"/>
          <w:sz w:val="28"/>
          <w:szCs w:val="28"/>
        </w:rPr>
        <w:t>nforme a</w:t>
      </w:r>
      <w:r w:rsidR="00557E84">
        <w:rPr>
          <w:rFonts w:ascii="Times New Roman" w:hAnsi="Times New Roman" w:cs="Times New Roman"/>
          <w:sz w:val="28"/>
          <w:szCs w:val="28"/>
        </w:rPr>
        <w:t xml:space="preserve"> su costumbre, no dijo una palabra sobre la caridad. Los ángeles notaron esa omisión y mandaron personas a interrogarlo. Melanchton les dijo: ‘He demostrado irrefutablemente que el alma puede prescindir de la caridad y que para ingresar en el cielo basta la fe’. Estas cosas les decía con soberbia y no sabía que ya estaba muerto y que su lugar no era el cielo. Cuando los ángeles oyeron ese discurso lo abandonaron. Las últimas noticias dicen que ahora es como un sirviente de los demonios”</w:t>
      </w:r>
      <w:r w:rsidR="00557E84">
        <w:rPr>
          <w:rStyle w:val="Refdenotaalpie"/>
          <w:sz w:val="28"/>
          <w:szCs w:val="28"/>
        </w:rPr>
        <w:footnoteReference w:id="4"/>
      </w:r>
      <w:r w:rsidR="00557E84">
        <w:rPr>
          <w:rFonts w:ascii="Times New Roman" w:hAnsi="Times New Roman" w:cs="Times New Roman"/>
          <w:sz w:val="28"/>
          <w:szCs w:val="28"/>
        </w:rPr>
        <w:t>. Me pregunto si seguirá creyendo que está vivo.</w:t>
      </w:r>
      <w:r w:rsidR="00557E84">
        <w:rPr>
          <w:rFonts w:ascii="Times New Roman" w:hAnsi="Times New Roman" w:cs="Times New Roman"/>
          <w:sz w:val="24"/>
          <w:szCs w:val="24"/>
        </w:rPr>
        <w:t xml:space="preserve"> </w:t>
      </w:r>
    </w:p>
    <w:p w:rsidR="00D5574E" w:rsidRDefault="00D5574E" w:rsidP="00D5574E">
      <w:pPr>
        <w:pStyle w:val="NormalWeb"/>
        <w:shd w:val="clear" w:color="auto" w:fill="FFFFFF"/>
        <w:spacing w:before="0" w:beforeAutospacing="0" w:after="0" w:afterAutospacing="0"/>
        <w:ind w:firstLine="708"/>
        <w:jc w:val="both"/>
        <w:rPr>
          <w:color w:val="202122"/>
          <w:sz w:val="28"/>
          <w:szCs w:val="28"/>
        </w:rPr>
      </w:pPr>
      <w:r>
        <w:rPr>
          <w:color w:val="202122"/>
          <w:sz w:val="28"/>
          <w:szCs w:val="28"/>
        </w:rPr>
        <w:t>Dicho sea todo est</w:t>
      </w:r>
      <w:r w:rsidR="001E21BB">
        <w:rPr>
          <w:color w:val="202122"/>
          <w:sz w:val="28"/>
          <w:szCs w:val="28"/>
        </w:rPr>
        <w:t xml:space="preserve">o a </w:t>
      </w:r>
      <w:r>
        <w:rPr>
          <w:color w:val="202122"/>
          <w:sz w:val="28"/>
          <w:szCs w:val="28"/>
        </w:rPr>
        <w:t>sabiendas de que no es necesario ser creyente para ser humano, aunque sí haya que ser humano para ser creyente, sin  que por eso result</w:t>
      </w:r>
      <w:r w:rsidR="00FC1EF6">
        <w:rPr>
          <w:color w:val="202122"/>
          <w:sz w:val="28"/>
          <w:szCs w:val="28"/>
        </w:rPr>
        <w:t>e</w:t>
      </w:r>
      <w:r>
        <w:rPr>
          <w:color w:val="202122"/>
          <w:sz w:val="28"/>
          <w:szCs w:val="28"/>
        </w:rPr>
        <w:t xml:space="preserve"> ocioso ser creyente o no serlo. Si Dios es un florero no es Dios. S</w:t>
      </w:r>
      <w:r w:rsidR="00890921">
        <w:rPr>
          <w:color w:val="202122"/>
          <w:sz w:val="28"/>
          <w:szCs w:val="28"/>
        </w:rPr>
        <w:t>er</w:t>
      </w:r>
      <w:r>
        <w:rPr>
          <w:color w:val="202122"/>
          <w:sz w:val="28"/>
          <w:szCs w:val="28"/>
        </w:rPr>
        <w:t xml:space="preserve"> florero del florero de Dios no </w:t>
      </w:r>
      <w:r w:rsidR="00890921">
        <w:rPr>
          <w:color w:val="202122"/>
          <w:sz w:val="28"/>
          <w:szCs w:val="28"/>
        </w:rPr>
        <w:t>es</w:t>
      </w:r>
      <w:r>
        <w:rPr>
          <w:color w:val="202122"/>
          <w:sz w:val="28"/>
          <w:szCs w:val="28"/>
        </w:rPr>
        <w:t xml:space="preserve"> religi</w:t>
      </w:r>
      <w:r w:rsidR="00890921">
        <w:rPr>
          <w:color w:val="202122"/>
          <w:sz w:val="28"/>
          <w:szCs w:val="28"/>
        </w:rPr>
        <w:t>ón</w:t>
      </w:r>
      <w:r>
        <w:rPr>
          <w:color w:val="202122"/>
          <w:sz w:val="28"/>
          <w:szCs w:val="28"/>
        </w:rPr>
        <w:t>.</w:t>
      </w:r>
    </w:p>
    <w:p w:rsidR="00A86732" w:rsidRDefault="00A86732" w:rsidP="00D5574E">
      <w:pPr>
        <w:pStyle w:val="NormalWeb"/>
        <w:shd w:val="clear" w:color="auto" w:fill="FFFFFF"/>
        <w:spacing w:before="0" w:beforeAutospacing="0" w:after="0" w:afterAutospacing="0"/>
        <w:ind w:firstLine="708"/>
        <w:jc w:val="both"/>
        <w:rPr>
          <w:color w:val="202122"/>
          <w:sz w:val="28"/>
          <w:szCs w:val="28"/>
        </w:rPr>
      </w:pPr>
    </w:p>
    <w:p w:rsidR="00A86732" w:rsidRDefault="00A86732" w:rsidP="00A86732">
      <w:pPr>
        <w:spacing w:after="0" w:line="240" w:lineRule="auto"/>
        <w:ind w:firstLine="708"/>
        <w:jc w:val="both"/>
        <w:rPr>
          <w:rFonts w:ascii="Times New Roman" w:hAnsi="Times New Roman" w:cs="Times New Roman"/>
          <w:b/>
          <w:sz w:val="28"/>
          <w:szCs w:val="28"/>
        </w:rPr>
      </w:pPr>
      <w:r>
        <w:rPr>
          <w:rFonts w:ascii="Times New Roman" w:hAnsi="Times New Roman" w:cs="Times New Roman"/>
          <w:b/>
          <w:sz w:val="28"/>
          <w:szCs w:val="28"/>
        </w:rPr>
        <w:lastRenderedPageBreak/>
        <w:t>3. Tres formas de posreligiosidad</w:t>
      </w:r>
    </w:p>
    <w:p w:rsidR="00A86732" w:rsidRDefault="00A86732" w:rsidP="00A86732">
      <w:pPr>
        <w:spacing w:after="0" w:line="240" w:lineRule="auto"/>
        <w:ind w:firstLine="708"/>
        <w:jc w:val="both"/>
        <w:rPr>
          <w:rFonts w:ascii="Times New Roman" w:hAnsi="Times New Roman" w:cs="Times New Roman"/>
          <w:b/>
          <w:sz w:val="28"/>
          <w:szCs w:val="28"/>
        </w:rPr>
      </w:pPr>
    </w:p>
    <w:p w:rsidR="00A86732" w:rsidRDefault="00A86732" w:rsidP="00A86732">
      <w:pPr>
        <w:spacing w:after="0" w:line="240" w:lineRule="auto"/>
        <w:ind w:firstLine="708"/>
        <w:jc w:val="both"/>
        <w:rPr>
          <w:rFonts w:ascii="Times New Roman" w:hAnsi="Times New Roman" w:cs="Times New Roman"/>
          <w:sz w:val="28"/>
          <w:szCs w:val="28"/>
        </w:rPr>
      </w:pPr>
      <w:r>
        <w:rPr>
          <w:rFonts w:ascii="Times New Roman" w:hAnsi="Times New Roman" w:cs="Times New Roman"/>
          <w:b/>
          <w:sz w:val="28"/>
          <w:szCs w:val="28"/>
        </w:rPr>
        <w:t>3.1. Naturistas o naturalistas</w:t>
      </w:r>
      <w:r>
        <w:rPr>
          <w:rFonts w:ascii="Times New Roman" w:hAnsi="Times New Roman" w:cs="Times New Roman"/>
          <w:sz w:val="28"/>
          <w:szCs w:val="28"/>
        </w:rPr>
        <w:t xml:space="preserve">. </w:t>
      </w:r>
    </w:p>
    <w:p w:rsidR="00A86732" w:rsidRDefault="00A86732" w:rsidP="00A8673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La creencia en el Dios Padre cede ante la ubérrima Madre Naturaleza, dispensadora de todos los bienes en un contexto de crisis ecológica propiciada por sus perversos hijos. El mercado produce víctimas anoréxicas porque muchos jóvenes se niegan a comer introyectando el juicio social de que pecan o son malas cuando se ven gordas, lo estén o no: juicio ético sustituido por juicio dietético. El nuevo molinillo de las oraciones empieza su rueda con los ejercicios corporales cultistas, y escultistas para estar en forma, el senderismo, la bici, los masajes, con una cierta tendencia obsesivo-neurótica</w:t>
      </w:r>
      <w:r w:rsidR="00215976">
        <w:rPr>
          <w:rStyle w:val="Refdenotaalpie"/>
        </w:rPr>
        <w:footnoteReference w:id="5"/>
      </w:r>
      <w:r>
        <w:rPr>
          <w:rFonts w:ascii="Times New Roman" w:hAnsi="Times New Roman" w:cs="Times New Roman"/>
          <w:sz w:val="28"/>
          <w:szCs w:val="28"/>
        </w:rPr>
        <w:t>.</w:t>
      </w:r>
    </w:p>
    <w:p w:rsidR="00A86732" w:rsidRDefault="00A86732" w:rsidP="00A86732">
      <w:pPr>
        <w:spacing w:after="0" w:line="240" w:lineRule="auto"/>
        <w:ind w:firstLine="708"/>
        <w:jc w:val="both"/>
        <w:rPr>
          <w:rFonts w:ascii="Times New Roman" w:hAnsi="Times New Roman" w:cs="Times New Roman"/>
          <w:sz w:val="28"/>
          <w:szCs w:val="28"/>
        </w:rPr>
      </w:pPr>
    </w:p>
    <w:p w:rsidR="00A86732" w:rsidRDefault="00A86732" w:rsidP="00A86732">
      <w:pPr>
        <w:spacing w:after="0" w:line="240" w:lineRule="auto"/>
        <w:ind w:firstLine="708"/>
        <w:jc w:val="both"/>
        <w:rPr>
          <w:rFonts w:ascii="Times New Roman" w:hAnsi="Times New Roman" w:cs="Times New Roman"/>
          <w:b/>
          <w:sz w:val="28"/>
          <w:szCs w:val="28"/>
        </w:rPr>
      </w:pPr>
      <w:r>
        <w:rPr>
          <w:rFonts w:ascii="Times New Roman" w:hAnsi="Times New Roman" w:cs="Times New Roman"/>
          <w:b/>
          <w:sz w:val="28"/>
          <w:szCs w:val="28"/>
        </w:rPr>
        <w:t xml:space="preserve">3.2. Fantásticas </w:t>
      </w:r>
    </w:p>
    <w:p w:rsidR="00A86732" w:rsidRDefault="00A86732" w:rsidP="00A8673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Rebrotan los saberes y las inquietudes mistéricas, crípticas, ocultistas, astrales: parapsicólogos, teósofos, curanderos, espiritistas, radioestetas, numerólogos, alquimistas, grafólogos, nigromantes, tarotistas, kabalantes, armónicos, magos de todas las magias y artes mánticas (alveromancia, ocultomancia, quiromancia, alomancia, patomancia, batracomancia, etc.). Vivimos bajo el signo del horóscopo, la carta astral, el biorritmo, la ufología, las sanaciones extracósmicas, que se traduce en: </w:t>
      </w:r>
      <w:r>
        <w:rPr>
          <w:rFonts w:ascii="Times New Roman" w:hAnsi="Times New Roman" w:cs="Times New Roman"/>
          <w:i/>
          <w:sz w:val="28"/>
          <w:szCs w:val="28"/>
        </w:rPr>
        <w:t>a.</w:t>
      </w:r>
      <w:r>
        <w:rPr>
          <w:rFonts w:ascii="Times New Roman" w:hAnsi="Times New Roman" w:cs="Times New Roman"/>
          <w:sz w:val="28"/>
          <w:szCs w:val="28"/>
        </w:rPr>
        <w:t xml:space="preserve"> Allendidad mirífica del corazón del universo, en cuyo alquímico centro se cocería a borbotones la farmacopea del sentido último donde siempre se presiente que </w:t>
      </w:r>
      <w:r>
        <w:rPr>
          <w:rFonts w:ascii="Times New Roman" w:hAnsi="Times New Roman" w:cs="Times New Roman"/>
          <w:i/>
          <w:sz w:val="28"/>
          <w:szCs w:val="28"/>
        </w:rPr>
        <w:t>hay algo más</w:t>
      </w:r>
      <w:r>
        <w:rPr>
          <w:rFonts w:ascii="Times New Roman" w:hAnsi="Times New Roman" w:cs="Times New Roman"/>
          <w:sz w:val="28"/>
          <w:szCs w:val="28"/>
        </w:rPr>
        <w:t xml:space="preserve">, pudiéndose intentar acceder a ello a través de la fantasía como instrumento de ruptura con lo normal, a modo de una primera vuelta de rosca sin fin donde predomina la dislocación, el exabrupto, la magia del contacto con el más allá a través de los mediums. </w:t>
      </w:r>
      <w:r>
        <w:rPr>
          <w:rFonts w:ascii="Times New Roman" w:hAnsi="Times New Roman" w:cs="Times New Roman"/>
          <w:i/>
          <w:sz w:val="28"/>
          <w:szCs w:val="28"/>
        </w:rPr>
        <w:t>b.</w:t>
      </w:r>
      <w:r>
        <w:rPr>
          <w:rFonts w:ascii="Times New Roman" w:hAnsi="Times New Roman" w:cs="Times New Roman"/>
          <w:sz w:val="28"/>
          <w:szCs w:val="28"/>
        </w:rPr>
        <w:t xml:space="preserve"> Fascinación aterradora y exaltación del mundo del miedo y del terror como base de lo fantástico, que no sólo busca la evasión, sino incluso la invasión del secreto cósmico, de los enigmas de los recovecos galácticos, de lo tenebrante, del reino de la noche, de la tiniebla, de la no-luz. </w:t>
      </w:r>
      <w:r>
        <w:rPr>
          <w:rFonts w:ascii="Times New Roman" w:hAnsi="Times New Roman" w:cs="Times New Roman"/>
          <w:i/>
          <w:sz w:val="28"/>
          <w:szCs w:val="28"/>
        </w:rPr>
        <w:t>c.</w:t>
      </w:r>
      <w:r>
        <w:rPr>
          <w:rFonts w:ascii="Times New Roman" w:hAnsi="Times New Roman" w:cs="Times New Roman"/>
          <w:sz w:val="28"/>
          <w:szCs w:val="28"/>
        </w:rPr>
        <w:t xml:space="preserve"> Maleficialidad transgresora, culto al mal, a lo diabólico. Se trata de una cierta lateralidad del fenómeno en cuanto que objeto de consumo: miedo calculado, mal inventado, presencia de fantasmas del imaginario son una forma consumista y light de habérselas con lo sagrado-tremendo o de conjurarlo en tratamientos de pequeña trascendencia. Placer del displacer, monstruos, licántropos, vampirismos, misas negras culminadas en orgías, en bacanales, todo se ofrece para superar el tedio cotidiano, buscando poner la piel de gallina. </w:t>
      </w:r>
    </w:p>
    <w:p w:rsidR="00A86732" w:rsidRDefault="00A86732" w:rsidP="00A86732">
      <w:pPr>
        <w:spacing w:after="0" w:line="240" w:lineRule="auto"/>
        <w:jc w:val="both"/>
        <w:rPr>
          <w:rFonts w:ascii="Times New Roman" w:hAnsi="Times New Roman" w:cs="Times New Roman"/>
          <w:sz w:val="28"/>
          <w:szCs w:val="28"/>
        </w:rPr>
      </w:pPr>
    </w:p>
    <w:p w:rsidR="00A86732" w:rsidRDefault="00A86732" w:rsidP="00A86732">
      <w:pPr>
        <w:spacing w:after="0" w:line="240" w:lineRule="auto"/>
        <w:ind w:firstLine="708"/>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3.3. Orientalizantes </w:t>
      </w:r>
    </w:p>
    <w:p w:rsidR="00A86732" w:rsidRDefault="00A86732" w:rsidP="00A8673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Si los naturalistas tienden a recogerse en agrupaciones ruralistas, comuneras, arm</w:t>
      </w:r>
      <w:r w:rsidR="001E21BB">
        <w:rPr>
          <w:rFonts w:ascii="Times New Roman" w:hAnsi="Times New Roman" w:cs="Times New Roman"/>
          <w:sz w:val="28"/>
          <w:szCs w:val="28"/>
        </w:rPr>
        <w:t>ó</w:t>
      </w:r>
      <w:r>
        <w:rPr>
          <w:rFonts w:ascii="Times New Roman" w:hAnsi="Times New Roman" w:cs="Times New Roman"/>
          <w:sz w:val="28"/>
          <w:szCs w:val="28"/>
        </w:rPr>
        <w:t>n</w:t>
      </w:r>
      <w:r w:rsidR="001E21BB">
        <w:rPr>
          <w:rFonts w:ascii="Times New Roman" w:hAnsi="Times New Roman" w:cs="Times New Roman"/>
          <w:sz w:val="28"/>
          <w:szCs w:val="28"/>
        </w:rPr>
        <w:t>icas</w:t>
      </w:r>
      <w:r>
        <w:rPr>
          <w:rFonts w:ascii="Times New Roman" w:hAnsi="Times New Roman" w:cs="Times New Roman"/>
          <w:sz w:val="28"/>
          <w:szCs w:val="28"/>
        </w:rPr>
        <w:t xml:space="preserve">, y los fantasiosos pueblan las tinieblas, los </w:t>
      </w:r>
      <w:r w:rsidR="001E21BB">
        <w:rPr>
          <w:rFonts w:ascii="Times New Roman" w:hAnsi="Times New Roman" w:cs="Times New Roman"/>
          <w:sz w:val="28"/>
          <w:szCs w:val="28"/>
        </w:rPr>
        <w:t>filo/</w:t>
      </w:r>
      <w:r>
        <w:rPr>
          <w:rFonts w:ascii="Times New Roman" w:hAnsi="Times New Roman" w:cs="Times New Roman"/>
          <w:sz w:val="28"/>
          <w:szCs w:val="28"/>
        </w:rPr>
        <w:t xml:space="preserve">orientales, por su parte, buscan la fusión pancósmica con sus ritos iniciáticos y sus vivencias extáticas en microclimas de corte monástico, introspectivo, tonificante, buscando la relajación, la calma, la paz interior, ser uno con la naturaleza. Muchos ejecutivos hastiados de su puente aéreo permanente y de su estresado </w:t>
      </w:r>
      <w:r>
        <w:rPr>
          <w:rFonts w:ascii="Times New Roman" w:hAnsi="Times New Roman" w:cs="Times New Roman"/>
          <w:i/>
          <w:sz w:val="28"/>
          <w:szCs w:val="28"/>
        </w:rPr>
        <w:t>way of life</w:t>
      </w:r>
      <w:r>
        <w:rPr>
          <w:rFonts w:ascii="Times New Roman" w:hAnsi="Times New Roman" w:cs="Times New Roman"/>
          <w:sz w:val="28"/>
          <w:szCs w:val="28"/>
        </w:rPr>
        <w:t xml:space="preserve">, han descubierto la otra parte de su cerebro, el Oriente, al que se entregan con un impenitente complejo de Colón, tratando de vivir por el día como occidentales azacaneados y por la tarde-noche como orientales imperturbables, con la consiguiente esquizofrenia e inevitable trivialización de lo que son las vivencias religiosas más profundas del Oriente </w:t>
      </w:r>
    </w:p>
    <w:p w:rsidR="00A86732" w:rsidRDefault="00A86732" w:rsidP="00A8673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El transpersonalismo, ese no buscar para no sufrir por culpa del apego al yo, ese anhelo de la paz del nirvana, con la subsiguiente extinción de las aficiones al yo particular, huye del </w:t>
      </w:r>
      <w:r>
        <w:rPr>
          <w:rFonts w:ascii="Times New Roman" w:hAnsi="Times New Roman" w:cs="Times New Roman"/>
          <w:i/>
          <w:sz w:val="28"/>
          <w:szCs w:val="28"/>
        </w:rPr>
        <w:t>self</w:t>
      </w:r>
      <w:r>
        <w:rPr>
          <w:rFonts w:ascii="Times New Roman" w:hAnsi="Times New Roman" w:cs="Times New Roman"/>
          <w:sz w:val="28"/>
          <w:szCs w:val="28"/>
        </w:rPr>
        <w:t xml:space="preserve"> para hacerse-uno-con-la-naturaleza, una partícula indistinta del Todo mismo, un Todo que es deidad sin rostro, impersonal. Es la era de la purificación, de la mirada nostálgica al Nepal, al Tibet, al Katmandú, al Himalaya no afirmar ni negar, sólo observar tranquilo, con nervios de acero y vacío zénico, silencio, mística, yoga, meditación trascendental, actitudes posturales contemplativas, todo ello hace que existan más </w:t>
      </w:r>
      <w:r>
        <w:rPr>
          <w:rFonts w:ascii="Times New Roman" w:hAnsi="Times New Roman" w:cs="Times New Roman"/>
          <w:i/>
          <w:sz w:val="28"/>
          <w:szCs w:val="28"/>
        </w:rPr>
        <w:t>parabudistas</w:t>
      </w:r>
      <w:r>
        <w:rPr>
          <w:rFonts w:ascii="Times New Roman" w:hAnsi="Times New Roman" w:cs="Times New Roman"/>
          <w:sz w:val="28"/>
          <w:szCs w:val="28"/>
        </w:rPr>
        <w:t xml:space="preserve"> en Europa que en </w:t>
      </w:r>
      <w:r w:rsidR="001E21BB">
        <w:rPr>
          <w:rFonts w:ascii="Times New Roman" w:hAnsi="Times New Roman" w:cs="Times New Roman"/>
          <w:sz w:val="28"/>
          <w:szCs w:val="28"/>
        </w:rPr>
        <w:t>Asia</w:t>
      </w:r>
      <w:r>
        <w:rPr>
          <w:rFonts w:ascii="Times New Roman" w:hAnsi="Times New Roman" w:cs="Times New Roman"/>
          <w:sz w:val="28"/>
          <w:szCs w:val="28"/>
        </w:rPr>
        <w:t>.</w:t>
      </w:r>
    </w:p>
    <w:p w:rsidR="00A86732" w:rsidRDefault="00A86732" w:rsidP="00A8673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Peregrinando por todos los panteones, buscando todos los arcanos se menosprecia todo criterio epistemol</w:t>
      </w:r>
      <w:r w:rsidR="001E21BB">
        <w:rPr>
          <w:rFonts w:ascii="Times New Roman" w:hAnsi="Times New Roman" w:cs="Times New Roman"/>
          <w:sz w:val="28"/>
          <w:szCs w:val="28"/>
        </w:rPr>
        <w:t>ó</w:t>
      </w:r>
      <w:r>
        <w:rPr>
          <w:rFonts w:ascii="Times New Roman" w:hAnsi="Times New Roman" w:cs="Times New Roman"/>
          <w:sz w:val="28"/>
          <w:szCs w:val="28"/>
        </w:rPr>
        <w:t xml:space="preserve">gico de demarcación buscando trasvasar y superar los límites mutuos, de ahí su paso errático, de salto emocional en salto emocional. Es la vuelta de Hermes, la era del sincretismo y de la gnosis. La gnosis es la pretensión de alcanzar el conocimiento superior de cuanto nos rodea, como consecuencia del previo autodescubrimiento de nuestro interior, por entender que lo esotérico interior corresponde con la sabiduría de lo exoterico exterior, aunque lo exterior mismo se desatienda en su realidad concreta; más que transformar la sociedad, habría que eliminar los defectos propios mediante una especie de renacer alquímico de la interioridad </w:t>
      </w:r>
    </w:p>
    <w:p w:rsidR="00A86732" w:rsidRPr="003061C2" w:rsidRDefault="00A86732" w:rsidP="00D5574E">
      <w:pPr>
        <w:pStyle w:val="NormalWeb"/>
        <w:shd w:val="clear" w:color="auto" w:fill="FFFFFF"/>
        <w:spacing w:before="0" w:beforeAutospacing="0" w:after="0" w:afterAutospacing="0"/>
        <w:ind w:firstLine="708"/>
        <w:jc w:val="both"/>
        <w:rPr>
          <w:color w:val="202122"/>
          <w:sz w:val="28"/>
          <w:szCs w:val="28"/>
        </w:rPr>
      </w:pPr>
    </w:p>
    <w:p w:rsidR="009A27FE" w:rsidRDefault="009A27FE" w:rsidP="009A27FE">
      <w:pPr>
        <w:spacing w:after="0" w:line="240" w:lineRule="auto"/>
        <w:ind w:firstLine="708"/>
        <w:jc w:val="both"/>
        <w:rPr>
          <w:rFonts w:ascii="Times New Roman" w:hAnsi="Times New Roman" w:cs="Times New Roman"/>
          <w:sz w:val="24"/>
          <w:szCs w:val="24"/>
        </w:rPr>
      </w:pPr>
    </w:p>
    <w:p w:rsidR="009A27FE" w:rsidRDefault="009A27FE" w:rsidP="009A27FE">
      <w:pPr>
        <w:spacing w:after="0" w:line="240" w:lineRule="auto"/>
        <w:ind w:firstLine="708"/>
        <w:jc w:val="both"/>
        <w:rPr>
          <w:rFonts w:ascii="Times New Roman" w:hAnsi="Times New Roman" w:cs="Times New Roman"/>
          <w:sz w:val="24"/>
          <w:szCs w:val="24"/>
        </w:rPr>
      </w:pPr>
    </w:p>
    <w:p w:rsidR="00A86732" w:rsidRDefault="00A86732" w:rsidP="009A27FE">
      <w:pPr>
        <w:spacing w:after="0" w:line="240" w:lineRule="auto"/>
        <w:ind w:firstLine="708"/>
        <w:jc w:val="both"/>
        <w:rPr>
          <w:rFonts w:ascii="Times New Roman" w:hAnsi="Times New Roman" w:cs="Times New Roman"/>
          <w:sz w:val="24"/>
          <w:szCs w:val="24"/>
        </w:rPr>
      </w:pPr>
    </w:p>
    <w:p w:rsidR="00A86732" w:rsidRDefault="00A86732" w:rsidP="009A27FE">
      <w:pPr>
        <w:spacing w:after="0" w:line="240" w:lineRule="auto"/>
        <w:ind w:firstLine="708"/>
        <w:jc w:val="both"/>
        <w:rPr>
          <w:rFonts w:ascii="Times New Roman" w:hAnsi="Times New Roman" w:cs="Times New Roman"/>
          <w:sz w:val="24"/>
          <w:szCs w:val="24"/>
        </w:rPr>
      </w:pPr>
    </w:p>
    <w:p w:rsidR="00A86732" w:rsidRDefault="00A86732" w:rsidP="009A27FE">
      <w:pPr>
        <w:spacing w:after="0" w:line="240" w:lineRule="auto"/>
        <w:ind w:firstLine="708"/>
        <w:jc w:val="both"/>
        <w:rPr>
          <w:rFonts w:ascii="Times New Roman" w:hAnsi="Times New Roman" w:cs="Times New Roman"/>
          <w:sz w:val="24"/>
          <w:szCs w:val="24"/>
        </w:rPr>
      </w:pPr>
    </w:p>
    <w:p w:rsidR="00A86732" w:rsidRDefault="00A86732" w:rsidP="009A27FE">
      <w:pPr>
        <w:spacing w:after="0" w:line="240" w:lineRule="auto"/>
        <w:ind w:firstLine="708"/>
        <w:jc w:val="both"/>
        <w:rPr>
          <w:rFonts w:ascii="Times New Roman" w:hAnsi="Times New Roman" w:cs="Times New Roman"/>
          <w:sz w:val="24"/>
          <w:szCs w:val="24"/>
        </w:rPr>
      </w:pPr>
    </w:p>
    <w:p w:rsidR="00A86732" w:rsidRDefault="00A86732" w:rsidP="009A27FE">
      <w:pPr>
        <w:spacing w:after="0" w:line="240" w:lineRule="auto"/>
        <w:ind w:firstLine="708"/>
        <w:jc w:val="both"/>
        <w:rPr>
          <w:rFonts w:ascii="Times New Roman" w:hAnsi="Times New Roman" w:cs="Times New Roman"/>
          <w:sz w:val="24"/>
          <w:szCs w:val="24"/>
        </w:rPr>
      </w:pPr>
    </w:p>
    <w:p w:rsidR="00A86732" w:rsidRDefault="00A86732" w:rsidP="009A27FE">
      <w:pPr>
        <w:spacing w:after="0" w:line="240" w:lineRule="auto"/>
        <w:ind w:firstLine="708"/>
        <w:jc w:val="both"/>
        <w:rPr>
          <w:rFonts w:ascii="Times New Roman" w:hAnsi="Times New Roman" w:cs="Times New Roman"/>
          <w:sz w:val="24"/>
          <w:szCs w:val="24"/>
        </w:rPr>
      </w:pPr>
    </w:p>
    <w:p w:rsidR="00A86732" w:rsidRDefault="00A86732" w:rsidP="009A27FE">
      <w:pPr>
        <w:spacing w:after="0" w:line="240" w:lineRule="auto"/>
        <w:ind w:firstLine="708"/>
        <w:jc w:val="both"/>
        <w:rPr>
          <w:rFonts w:ascii="Times New Roman" w:hAnsi="Times New Roman" w:cs="Times New Roman"/>
          <w:sz w:val="24"/>
          <w:szCs w:val="24"/>
        </w:rPr>
      </w:pPr>
    </w:p>
    <w:p w:rsidR="001E21BB" w:rsidRDefault="001E21BB" w:rsidP="009A27FE">
      <w:pPr>
        <w:spacing w:after="0" w:line="240" w:lineRule="auto"/>
        <w:ind w:firstLine="708"/>
        <w:jc w:val="both"/>
        <w:rPr>
          <w:rFonts w:ascii="Times New Roman" w:hAnsi="Times New Roman" w:cs="Times New Roman"/>
          <w:sz w:val="24"/>
          <w:szCs w:val="24"/>
        </w:rPr>
      </w:pPr>
    </w:p>
    <w:p w:rsidR="001E21BB" w:rsidRDefault="001E21BB" w:rsidP="009A27FE">
      <w:pPr>
        <w:spacing w:after="0" w:line="240" w:lineRule="auto"/>
        <w:ind w:firstLine="708"/>
        <w:jc w:val="both"/>
        <w:rPr>
          <w:rFonts w:ascii="Times New Roman" w:hAnsi="Times New Roman" w:cs="Times New Roman"/>
          <w:sz w:val="24"/>
          <w:szCs w:val="24"/>
        </w:rPr>
      </w:pPr>
    </w:p>
    <w:p w:rsidR="0053254E" w:rsidRDefault="006418D1" w:rsidP="003061C2">
      <w:pPr>
        <w:pStyle w:val="NormalWeb"/>
        <w:shd w:val="clear" w:color="auto" w:fill="FFFFFF"/>
        <w:spacing w:before="0" w:beforeAutospacing="0" w:after="0" w:afterAutospacing="0"/>
        <w:ind w:firstLine="708"/>
        <w:jc w:val="both"/>
        <w:rPr>
          <w:b/>
          <w:color w:val="202122"/>
          <w:sz w:val="28"/>
          <w:szCs w:val="28"/>
        </w:rPr>
      </w:pPr>
      <w:r>
        <w:rPr>
          <w:b/>
          <w:color w:val="202122"/>
          <w:sz w:val="28"/>
          <w:szCs w:val="28"/>
        </w:rPr>
        <w:lastRenderedPageBreak/>
        <w:t>CAPÍTUL</w:t>
      </w:r>
      <w:r w:rsidR="008466C6">
        <w:rPr>
          <w:b/>
          <w:color w:val="202122"/>
          <w:sz w:val="28"/>
          <w:szCs w:val="28"/>
        </w:rPr>
        <w:t xml:space="preserve">O II. </w:t>
      </w:r>
      <w:r w:rsidR="00497D62">
        <w:rPr>
          <w:b/>
          <w:color w:val="202122"/>
          <w:sz w:val="28"/>
          <w:szCs w:val="28"/>
        </w:rPr>
        <w:t>PSICOLOGÍA Y RELIGIÓN</w:t>
      </w:r>
    </w:p>
    <w:p w:rsidR="00F86AAD" w:rsidRDefault="00F86AAD" w:rsidP="003061C2">
      <w:pPr>
        <w:pStyle w:val="NormalWeb"/>
        <w:shd w:val="clear" w:color="auto" w:fill="FFFFFF"/>
        <w:spacing w:before="0" w:beforeAutospacing="0" w:after="0" w:afterAutospacing="0"/>
        <w:ind w:firstLine="708"/>
        <w:jc w:val="both"/>
        <w:rPr>
          <w:color w:val="202122"/>
          <w:sz w:val="28"/>
          <w:szCs w:val="28"/>
        </w:rPr>
      </w:pPr>
    </w:p>
    <w:p w:rsidR="0053254E" w:rsidRDefault="0053254E" w:rsidP="0053254E">
      <w:pPr>
        <w:pStyle w:val="NormalWeb"/>
        <w:shd w:val="clear" w:color="auto" w:fill="FFFFFF"/>
        <w:spacing w:before="120" w:beforeAutospacing="0" w:after="0" w:afterAutospacing="0"/>
        <w:ind w:firstLine="708"/>
        <w:jc w:val="both"/>
        <w:rPr>
          <w:color w:val="202122"/>
          <w:sz w:val="28"/>
          <w:szCs w:val="28"/>
        </w:rPr>
      </w:pPr>
    </w:p>
    <w:p w:rsidR="008466C6" w:rsidRPr="008466C6" w:rsidRDefault="008466C6" w:rsidP="008466C6">
      <w:pPr>
        <w:pStyle w:val="Prrafodelista"/>
        <w:numPr>
          <w:ilvl w:val="0"/>
          <w:numId w:val="6"/>
        </w:numPr>
        <w:spacing w:after="0" w:line="240" w:lineRule="auto"/>
        <w:jc w:val="both"/>
        <w:rPr>
          <w:rFonts w:ascii="Times New Roman" w:hAnsi="Times New Roman" w:cs="Times New Roman"/>
          <w:b/>
          <w:sz w:val="28"/>
          <w:szCs w:val="28"/>
        </w:rPr>
      </w:pPr>
      <w:r w:rsidRPr="008466C6">
        <w:rPr>
          <w:rFonts w:ascii="Times New Roman" w:hAnsi="Times New Roman" w:cs="Times New Roman"/>
          <w:b/>
          <w:sz w:val="28"/>
          <w:szCs w:val="28"/>
        </w:rPr>
        <w:t xml:space="preserve">Diversos reduccionismos </w:t>
      </w:r>
    </w:p>
    <w:p w:rsidR="008466C6" w:rsidRDefault="008466C6" w:rsidP="008466C6">
      <w:pPr>
        <w:pStyle w:val="Prrafodelista"/>
        <w:spacing w:after="0" w:line="240" w:lineRule="auto"/>
        <w:ind w:left="1068"/>
        <w:jc w:val="both"/>
        <w:rPr>
          <w:rFonts w:ascii="Times New Roman" w:hAnsi="Times New Roman" w:cs="Times New Roman"/>
          <w:sz w:val="28"/>
          <w:szCs w:val="28"/>
        </w:rPr>
      </w:pPr>
    </w:p>
    <w:p w:rsidR="00292A5A" w:rsidRDefault="00890921" w:rsidP="008466C6">
      <w:pPr>
        <w:spacing w:after="0" w:line="240" w:lineRule="auto"/>
        <w:ind w:firstLine="698"/>
        <w:jc w:val="both"/>
        <w:rPr>
          <w:rFonts w:ascii="Times New Roman" w:hAnsi="Times New Roman" w:cs="Times New Roman"/>
          <w:sz w:val="28"/>
          <w:szCs w:val="28"/>
        </w:rPr>
      </w:pPr>
      <w:r>
        <w:rPr>
          <w:rFonts w:ascii="Times New Roman" w:hAnsi="Times New Roman" w:cs="Times New Roman"/>
          <w:sz w:val="28"/>
          <w:szCs w:val="28"/>
        </w:rPr>
        <w:t>¿P</w:t>
      </w:r>
      <w:r w:rsidR="009A27FE" w:rsidRPr="008466C6">
        <w:rPr>
          <w:rFonts w:ascii="Times New Roman" w:hAnsi="Times New Roman" w:cs="Times New Roman"/>
          <w:sz w:val="28"/>
          <w:szCs w:val="28"/>
        </w:rPr>
        <w:t xml:space="preserve">or qué </w:t>
      </w:r>
      <w:r w:rsidR="00292A5A" w:rsidRPr="008466C6">
        <w:rPr>
          <w:rFonts w:ascii="Times New Roman" w:hAnsi="Times New Roman" w:cs="Times New Roman"/>
          <w:sz w:val="28"/>
          <w:szCs w:val="28"/>
        </w:rPr>
        <w:t xml:space="preserve">y para qué </w:t>
      </w:r>
      <w:r w:rsidR="009A27FE" w:rsidRPr="008466C6">
        <w:rPr>
          <w:rFonts w:ascii="Times New Roman" w:hAnsi="Times New Roman" w:cs="Times New Roman"/>
          <w:sz w:val="28"/>
          <w:szCs w:val="28"/>
        </w:rPr>
        <w:t>he sido traído al mundo</w:t>
      </w:r>
      <w:r w:rsidR="00292A5A" w:rsidRPr="008466C6">
        <w:rPr>
          <w:rFonts w:ascii="Times New Roman" w:hAnsi="Times New Roman" w:cs="Times New Roman"/>
          <w:sz w:val="28"/>
          <w:szCs w:val="28"/>
        </w:rPr>
        <w:t xml:space="preserve">?, ¿por qué la muerte me saca de él sin mi permiso?, ¿qué dignidad tendría yo si no fuese más que un fruto del azar?, ¿tendrá sentido </w:t>
      </w:r>
      <w:r w:rsidRPr="008466C6">
        <w:rPr>
          <w:rFonts w:ascii="Times New Roman" w:hAnsi="Times New Roman" w:cs="Times New Roman"/>
          <w:sz w:val="28"/>
          <w:szCs w:val="28"/>
        </w:rPr>
        <w:t xml:space="preserve">mi vida </w:t>
      </w:r>
      <w:r w:rsidR="00292A5A" w:rsidRPr="008466C6">
        <w:rPr>
          <w:rFonts w:ascii="Times New Roman" w:hAnsi="Times New Roman" w:cs="Times New Roman"/>
          <w:sz w:val="28"/>
          <w:szCs w:val="28"/>
        </w:rPr>
        <w:t xml:space="preserve">entre </w:t>
      </w:r>
      <w:r>
        <w:rPr>
          <w:rFonts w:ascii="Times New Roman" w:hAnsi="Times New Roman" w:cs="Times New Roman"/>
          <w:sz w:val="28"/>
          <w:szCs w:val="28"/>
        </w:rPr>
        <w:t>su</w:t>
      </w:r>
      <w:r w:rsidR="00292A5A" w:rsidRPr="008466C6">
        <w:rPr>
          <w:rFonts w:ascii="Times New Roman" w:hAnsi="Times New Roman" w:cs="Times New Roman"/>
          <w:sz w:val="28"/>
          <w:szCs w:val="28"/>
        </w:rPr>
        <w:t xml:space="preserve"> orto y </w:t>
      </w:r>
      <w:r>
        <w:rPr>
          <w:rFonts w:ascii="Times New Roman" w:hAnsi="Times New Roman" w:cs="Times New Roman"/>
          <w:sz w:val="28"/>
          <w:szCs w:val="28"/>
        </w:rPr>
        <w:t>su</w:t>
      </w:r>
      <w:r w:rsidR="00292A5A" w:rsidRPr="008466C6">
        <w:rPr>
          <w:rFonts w:ascii="Times New Roman" w:hAnsi="Times New Roman" w:cs="Times New Roman"/>
          <w:sz w:val="28"/>
          <w:szCs w:val="28"/>
        </w:rPr>
        <w:t xml:space="preserve"> ocaso en esas condiciones?, ¿habrá un más allá?, ¿y si lo hay tendrá relación con el más acá?, ¿existe un ser supremo creador del mundo?</w:t>
      </w:r>
      <w:r w:rsidR="00C46BD4" w:rsidRPr="008466C6">
        <w:rPr>
          <w:rFonts w:ascii="Times New Roman" w:hAnsi="Times New Roman" w:cs="Times New Roman"/>
          <w:sz w:val="28"/>
          <w:szCs w:val="28"/>
        </w:rPr>
        <w:t>,</w:t>
      </w:r>
      <w:r w:rsidR="00292A5A" w:rsidRPr="008466C6">
        <w:rPr>
          <w:rFonts w:ascii="Times New Roman" w:hAnsi="Times New Roman" w:cs="Times New Roman"/>
          <w:sz w:val="28"/>
          <w:szCs w:val="28"/>
        </w:rPr>
        <w:t xml:space="preserve"> ¿cómo podría crearse algo desde la nada, sin </w:t>
      </w:r>
      <w:r>
        <w:rPr>
          <w:rFonts w:ascii="Times New Roman" w:hAnsi="Times New Roman" w:cs="Times New Roman"/>
          <w:sz w:val="28"/>
          <w:szCs w:val="28"/>
        </w:rPr>
        <w:t xml:space="preserve">ser </w:t>
      </w:r>
      <w:r w:rsidR="00292A5A" w:rsidRPr="008466C6">
        <w:rPr>
          <w:rFonts w:ascii="Times New Roman" w:hAnsi="Times New Roman" w:cs="Times New Roman"/>
          <w:sz w:val="28"/>
          <w:szCs w:val="28"/>
        </w:rPr>
        <w:t>una causa incausada? Ciertamente, la pregunta es la piedad del pensamiento, y se han dado múl</w:t>
      </w:r>
      <w:r w:rsidR="00533AE8" w:rsidRPr="008466C6">
        <w:rPr>
          <w:rFonts w:ascii="Times New Roman" w:hAnsi="Times New Roman" w:cs="Times New Roman"/>
          <w:sz w:val="28"/>
          <w:szCs w:val="28"/>
        </w:rPr>
        <w:t>t</w:t>
      </w:r>
      <w:r w:rsidR="00292A5A" w:rsidRPr="008466C6">
        <w:rPr>
          <w:rFonts w:ascii="Times New Roman" w:hAnsi="Times New Roman" w:cs="Times New Roman"/>
          <w:sz w:val="28"/>
          <w:szCs w:val="28"/>
        </w:rPr>
        <w:t>iples respuestas.</w:t>
      </w:r>
    </w:p>
    <w:p w:rsidR="008466C6" w:rsidRPr="008466C6" w:rsidRDefault="008466C6" w:rsidP="008466C6">
      <w:pPr>
        <w:spacing w:after="0" w:line="240" w:lineRule="auto"/>
        <w:ind w:firstLine="698"/>
        <w:jc w:val="both"/>
        <w:rPr>
          <w:rFonts w:ascii="Times New Roman" w:hAnsi="Times New Roman" w:cs="Times New Roman"/>
          <w:sz w:val="28"/>
          <w:szCs w:val="28"/>
        </w:rPr>
      </w:pPr>
    </w:p>
    <w:p w:rsidR="00487327" w:rsidRDefault="0053254E" w:rsidP="00274558">
      <w:pPr>
        <w:spacing w:after="0" w:line="240" w:lineRule="auto"/>
        <w:ind w:firstLine="688"/>
        <w:jc w:val="both"/>
        <w:rPr>
          <w:rFonts w:ascii="Times New Roman" w:hAnsi="Times New Roman" w:cs="Times New Roman"/>
          <w:color w:val="202122"/>
          <w:sz w:val="28"/>
          <w:szCs w:val="28"/>
        </w:rPr>
      </w:pPr>
      <w:r>
        <w:rPr>
          <w:rFonts w:ascii="Times New Roman" w:hAnsi="Times New Roman" w:cs="Times New Roman"/>
          <w:i/>
          <w:sz w:val="28"/>
          <w:szCs w:val="28"/>
        </w:rPr>
        <w:t>Reduccionismo antropológico</w:t>
      </w:r>
      <w:r>
        <w:rPr>
          <w:rFonts w:ascii="Times New Roman" w:hAnsi="Times New Roman" w:cs="Times New Roman"/>
          <w:sz w:val="28"/>
          <w:szCs w:val="28"/>
        </w:rPr>
        <w:t xml:space="preserve">. </w:t>
      </w:r>
      <w:r w:rsidR="00487327">
        <w:rPr>
          <w:rFonts w:ascii="Times New Roman" w:hAnsi="Times New Roman" w:cs="Times New Roman"/>
          <w:sz w:val="28"/>
          <w:szCs w:val="28"/>
        </w:rPr>
        <w:t xml:space="preserve">Para </w:t>
      </w:r>
      <w:r w:rsidR="00487327">
        <w:rPr>
          <w:rFonts w:ascii="Times New Roman" w:hAnsi="Times New Roman" w:cs="Times New Roman"/>
          <w:i/>
          <w:sz w:val="28"/>
          <w:szCs w:val="28"/>
        </w:rPr>
        <w:t>Lucrecio</w:t>
      </w:r>
      <w:r w:rsidR="00487327">
        <w:rPr>
          <w:rFonts w:ascii="Times New Roman" w:hAnsi="Times New Roman" w:cs="Times New Roman"/>
          <w:sz w:val="28"/>
          <w:szCs w:val="28"/>
        </w:rPr>
        <w:t xml:space="preserve"> el hecho religioso surgiría del temor a los fenómenos naturales violentos, incluyendo el miedo a la muerte. </w:t>
      </w:r>
      <w:r>
        <w:rPr>
          <w:rFonts w:ascii="Times New Roman" w:hAnsi="Times New Roman" w:cs="Times New Roman"/>
          <w:sz w:val="28"/>
          <w:szCs w:val="28"/>
        </w:rPr>
        <w:t xml:space="preserve">Según </w:t>
      </w:r>
      <w:r>
        <w:rPr>
          <w:rFonts w:ascii="Times New Roman" w:hAnsi="Times New Roman" w:cs="Times New Roman"/>
          <w:i/>
          <w:sz w:val="28"/>
          <w:szCs w:val="28"/>
        </w:rPr>
        <w:t>Jenófanes</w:t>
      </w:r>
      <w:r>
        <w:rPr>
          <w:rFonts w:ascii="Times New Roman" w:hAnsi="Times New Roman" w:cs="Times New Roman"/>
          <w:sz w:val="28"/>
          <w:szCs w:val="28"/>
        </w:rPr>
        <w:t xml:space="preserve"> la religión sería una proyección de lo humano convertido en divino. También </w:t>
      </w:r>
      <w:r>
        <w:rPr>
          <w:rFonts w:ascii="Times New Roman" w:hAnsi="Times New Roman" w:cs="Times New Roman"/>
          <w:i/>
          <w:sz w:val="28"/>
          <w:szCs w:val="28"/>
        </w:rPr>
        <w:t>Evemero</w:t>
      </w:r>
      <w:r>
        <w:rPr>
          <w:rFonts w:ascii="Times New Roman" w:hAnsi="Times New Roman" w:cs="Times New Roman"/>
          <w:sz w:val="28"/>
          <w:szCs w:val="28"/>
        </w:rPr>
        <w:t xml:space="preserve"> consideraba a los dioses como una mera divinización de los héroes, y </w:t>
      </w:r>
      <w:r>
        <w:rPr>
          <w:rFonts w:ascii="Times New Roman" w:hAnsi="Times New Roman" w:cs="Times New Roman"/>
          <w:i/>
          <w:sz w:val="28"/>
          <w:szCs w:val="28"/>
        </w:rPr>
        <w:t>Feuerbach</w:t>
      </w:r>
      <w:r>
        <w:rPr>
          <w:rFonts w:ascii="Times New Roman" w:hAnsi="Times New Roman" w:cs="Times New Roman"/>
          <w:sz w:val="28"/>
          <w:szCs w:val="28"/>
        </w:rPr>
        <w:t xml:space="preserve"> a Dios como la mera elevación de todas las virtudes humanas hasta darles una forma infinita.</w:t>
      </w:r>
      <w:r w:rsidR="00533AE8">
        <w:rPr>
          <w:rFonts w:ascii="Times New Roman" w:hAnsi="Times New Roman" w:cs="Times New Roman"/>
          <w:sz w:val="28"/>
          <w:szCs w:val="28"/>
        </w:rPr>
        <w:t xml:space="preserve"> </w:t>
      </w:r>
      <w:r w:rsidR="00487327">
        <w:rPr>
          <w:rFonts w:ascii="Times New Roman" w:hAnsi="Times New Roman" w:cs="Times New Roman"/>
          <w:i/>
          <w:color w:val="202122"/>
          <w:sz w:val="28"/>
          <w:szCs w:val="28"/>
        </w:rPr>
        <w:t>El epicureísmo</w:t>
      </w:r>
      <w:r w:rsidR="00487327">
        <w:rPr>
          <w:rFonts w:ascii="Times New Roman" w:hAnsi="Times New Roman" w:cs="Times New Roman"/>
          <w:color w:val="202122"/>
          <w:sz w:val="28"/>
          <w:szCs w:val="28"/>
        </w:rPr>
        <w:t xml:space="preserve"> defendió que el temor hace los dioses, y que la muerte no importa, porque cuando ella llega yo ya no estoy, y cuando </w:t>
      </w:r>
      <w:r w:rsidR="00292A5A">
        <w:rPr>
          <w:rFonts w:ascii="Times New Roman" w:hAnsi="Times New Roman" w:cs="Times New Roman"/>
          <w:color w:val="202122"/>
          <w:sz w:val="28"/>
          <w:szCs w:val="28"/>
        </w:rPr>
        <w:t xml:space="preserve">yo </w:t>
      </w:r>
      <w:r w:rsidR="00487327">
        <w:rPr>
          <w:rFonts w:ascii="Times New Roman" w:hAnsi="Times New Roman" w:cs="Times New Roman"/>
          <w:color w:val="202122"/>
          <w:sz w:val="28"/>
          <w:szCs w:val="28"/>
        </w:rPr>
        <w:t xml:space="preserve">estoy </w:t>
      </w:r>
      <w:r w:rsidR="00292A5A">
        <w:rPr>
          <w:rFonts w:ascii="Times New Roman" w:hAnsi="Times New Roman" w:cs="Times New Roman"/>
          <w:color w:val="202122"/>
          <w:sz w:val="28"/>
          <w:szCs w:val="28"/>
        </w:rPr>
        <w:t xml:space="preserve">ella </w:t>
      </w:r>
      <w:r w:rsidR="00487327">
        <w:rPr>
          <w:rFonts w:ascii="Times New Roman" w:hAnsi="Times New Roman" w:cs="Times New Roman"/>
          <w:color w:val="202122"/>
          <w:sz w:val="28"/>
          <w:szCs w:val="28"/>
        </w:rPr>
        <w:t xml:space="preserve">no </w:t>
      </w:r>
      <w:r w:rsidR="00292A5A">
        <w:rPr>
          <w:rFonts w:ascii="Times New Roman" w:hAnsi="Times New Roman" w:cs="Times New Roman"/>
          <w:color w:val="202122"/>
          <w:sz w:val="28"/>
          <w:szCs w:val="28"/>
        </w:rPr>
        <w:t>está</w:t>
      </w:r>
      <w:r w:rsidR="00487327">
        <w:rPr>
          <w:rFonts w:ascii="Times New Roman" w:hAnsi="Times New Roman" w:cs="Times New Roman"/>
          <w:color w:val="202122"/>
          <w:sz w:val="28"/>
          <w:szCs w:val="28"/>
        </w:rPr>
        <w:t xml:space="preserve">. Excluidos </w:t>
      </w:r>
      <w:r w:rsidR="00292A5A">
        <w:rPr>
          <w:rFonts w:ascii="Times New Roman" w:hAnsi="Times New Roman" w:cs="Times New Roman"/>
          <w:color w:val="202122"/>
          <w:sz w:val="28"/>
          <w:szCs w:val="28"/>
        </w:rPr>
        <w:t xml:space="preserve">así </w:t>
      </w:r>
      <w:r w:rsidR="00487327">
        <w:rPr>
          <w:rFonts w:ascii="Times New Roman" w:hAnsi="Times New Roman" w:cs="Times New Roman"/>
          <w:color w:val="202122"/>
          <w:sz w:val="28"/>
          <w:szCs w:val="28"/>
        </w:rPr>
        <w:t>lo divino y la muerte de un solo plumazo, quedaría asegurado el ateísmo</w:t>
      </w:r>
      <w:r w:rsidR="00E42A25">
        <w:rPr>
          <w:rFonts w:ascii="Times New Roman" w:hAnsi="Times New Roman" w:cs="Times New Roman"/>
          <w:color w:val="202122"/>
          <w:sz w:val="28"/>
          <w:szCs w:val="28"/>
        </w:rPr>
        <w:t>,</w:t>
      </w:r>
      <w:r w:rsidR="00487327">
        <w:rPr>
          <w:rFonts w:ascii="Times New Roman" w:hAnsi="Times New Roman" w:cs="Times New Roman"/>
          <w:color w:val="202122"/>
          <w:sz w:val="28"/>
          <w:szCs w:val="28"/>
        </w:rPr>
        <w:t xml:space="preserve"> y </w:t>
      </w:r>
      <w:r w:rsidR="00E42A25">
        <w:rPr>
          <w:rFonts w:ascii="Times New Roman" w:hAnsi="Times New Roman" w:cs="Times New Roman"/>
          <w:color w:val="202122"/>
          <w:sz w:val="28"/>
          <w:szCs w:val="28"/>
        </w:rPr>
        <w:t xml:space="preserve">de tal modo </w:t>
      </w:r>
      <w:r w:rsidR="00487327">
        <w:rPr>
          <w:rFonts w:ascii="Times New Roman" w:hAnsi="Times New Roman" w:cs="Times New Roman"/>
          <w:color w:val="202122"/>
          <w:sz w:val="28"/>
          <w:szCs w:val="28"/>
        </w:rPr>
        <w:t xml:space="preserve">el humano </w:t>
      </w:r>
      <w:r w:rsidR="00E42A25">
        <w:rPr>
          <w:rFonts w:ascii="Times New Roman" w:hAnsi="Times New Roman" w:cs="Times New Roman"/>
          <w:color w:val="202122"/>
          <w:sz w:val="28"/>
          <w:szCs w:val="28"/>
        </w:rPr>
        <w:t xml:space="preserve">podría dedicarse </w:t>
      </w:r>
      <w:r w:rsidR="00487327">
        <w:rPr>
          <w:rFonts w:ascii="Times New Roman" w:hAnsi="Times New Roman" w:cs="Times New Roman"/>
          <w:color w:val="202122"/>
          <w:sz w:val="28"/>
          <w:szCs w:val="28"/>
        </w:rPr>
        <w:t>a la sabiduría inmanente, al placer y a la amistad.</w:t>
      </w:r>
      <w:r w:rsidR="00274558">
        <w:rPr>
          <w:rFonts w:ascii="Times New Roman" w:hAnsi="Times New Roman" w:cs="Times New Roman"/>
          <w:color w:val="202122"/>
          <w:sz w:val="28"/>
          <w:szCs w:val="28"/>
        </w:rPr>
        <w:t xml:space="preserve"> </w:t>
      </w:r>
      <w:r w:rsidR="00274558">
        <w:rPr>
          <w:rFonts w:ascii="Times New Roman" w:hAnsi="Times New Roman" w:cs="Times New Roman"/>
          <w:sz w:val="28"/>
          <w:szCs w:val="28"/>
        </w:rPr>
        <w:t xml:space="preserve">Preguntado Epícteto en qué consistía la buenaventura de esta vida, respondió que consistía en dormir, pues cuando dormimos no nos estimulan los movimientos de la carne, no nos persiguen los enemigos, no nos importunan los amigos, no tenemos envidia por lo que vemos, ni nos apasionamos por lo que no alcanzamos; no sentimos los dolores del cuerpo ni las pasiones del alma. </w:t>
      </w:r>
    </w:p>
    <w:p w:rsidR="00533AE8" w:rsidRDefault="00533AE8" w:rsidP="00533AE8">
      <w:pPr>
        <w:spacing w:after="0" w:line="240" w:lineRule="auto"/>
        <w:ind w:firstLine="698"/>
        <w:jc w:val="both"/>
        <w:rPr>
          <w:rFonts w:ascii="Times New Roman" w:hAnsi="Times New Roman" w:cs="Times New Roman"/>
          <w:sz w:val="28"/>
          <w:szCs w:val="28"/>
        </w:rPr>
      </w:pPr>
    </w:p>
    <w:p w:rsidR="0053254E" w:rsidRDefault="0053254E" w:rsidP="00533AE8">
      <w:pPr>
        <w:spacing w:after="0" w:line="240" w:lineRule="auto"/>
        <w:ind w:firstLine="698"/>
        <w:jc w:val="both"/>
        <w:rPr>
          <w:rFonts w:ascii="Times New Roman" w:hAnsi="Times New Roman" w:cs="Times New Roman"/>
          <w:sz w:val="28"/>
          <w:szCs w:val="28"/>
        </w:rPr>
      </w:pPr>
      <w:r>
        <w:rPr>
          <w:rFonts w:ascii="Times New Roman" w:hAnsi="Times New Roman" w:cs="Times New Roman"/>
          <w:i/>
          <w:sz w:val="28"/>
          <w:szCs w:val="28"/>
        </w:rPr>
        <w:t>Reduccionismo sociológico</w:t>
      </w:r>
      <w:r>
        <w:rPr>
          <w:rFonts w:ascii="Times New Roman" w:hAnsi="Times New Roman" w:cs="Times New Roman"/>
          <w:sz w:val="28"/>
          <w:szCs w:val="28"/>
        </w:rPr>
        <w:t xml:space="preserve">. Para Auguste </w:t>
      </w:r>
      <w:r>
        <w:rPr>
          <w:rFonts w:ascii="Times New Roman" w:hAnsi="Times New Roman" w:cs="Times New Roman"/>
          <w:i/>
          <w:sz w:val="28"/>
          <w:szCs w:val="28"/>
        </w:rPr>
        <w:t>Comte</w:t>
      </w:r>
      <w:r>
        <w:rPr>
          <w:rFonts w:ascii="Times New Roman" w:hAnsi="Times New Roman" w:cs="Times New Roman"/>
          <w:sz w:val="28"/>
          <w:szCs w:val="28"/>
        </w:rPr>
        <w:t xml:space="preserve"> la religión </w:t>
      </w:r>
      <w:r w:rsidR="00E42A25">
        <w:rPr>
          <w:rFonts w:ascii="Times New Roman" w:hAnsi="Times New Roman" w:cs="Times New Roman"/>
          <w:sz w:val="28"/>
          <w:szCs w:val="28"/>
        </w:rPr>
        <w:t>sería</w:t>
      </w:r>
      <w:r>
        <w:rPr>
          <w:rFonts w:ascii="Times New Roman" w:hAnsi="Times New Roman" w:cs="Times New Roman"/>
          <w:sz w:val="28"/>
          <w:szCs w:val="28"/>
        </w:rPr>
        <w:t xml:space="preserve"> el estadio infantil de la evolución humana, pasando luego </w:t>
      </w:r>
      <w:r w:rsidR="00E42A25">
        <w:rPr>
          <w:rFonts w:ascii="Times New Roman" w:hAnsi="Times New Roman" w:cs="Times New Roman"/>
          <w:sz w:val="28"/>
          <w:szCs w:val="28"/>
        </w:rPr>
        <w:t>a</w:t>
      </w:r>
      <w:r>
        <w:rPr>
          <w:rFonts w:ascii="Times New Roman" w:hAnsi="Times New Roman" w:cs="Times New Roman"/>
          <w:sz w:val="28"/>
          <w:szCs w:val="28"/>
        </w:rPr>
        <w:t xml:space="preserve"> la metafísica juvenil, ha</w:t>
      </w:r>
      <w:r w:rsidR="00E42A25">
        <w:rPr>
          <w:rFonts w:ascii="Times New Roman" w:hAnsi="Times New Roman" w:cs="Times New Roman"/>
          <w:sz w:val="28"/>
          <w:szCs w:val="28"/>
        </w:rPr>
        <w:t>sta</w:t>
      </w:r>
      <w:r>
        <w:rPr>
          <w:rFonts w:ascii="Times New Roman" w:hAnsi="Times New Roman" w:cs="Times New Roman"/>
          <w:sz w:val="28"/>
          <w:szCs w:val="28"/>
        </w:rPr>
        <w:t xml:space="preserve"> su madurez ate</w:t>
      </w:r>
      <w:r w:rsidR="00E42A25">
        <w:rPr>
          <w:rFonts w:ascii="Times New Roman" w:hAnsi="Times New Roman" w:cs="Times New Roman"/>
          <w:sz w:val="28"/>
          <w:szCs w:val="28"/>
        </w:rPr>
        <w:t>a. P</w:t>
      </w:r>
      <w:r w:rsidR="00487327">
        <w:rPr>
          <w:rFonts w:ascii="Times New Roman" w:hAnsi="Times New Roman" w:cs="Times New Roman"/>
          <w:sz w:val="28"/>
          <w:szCs w:val="28"/>
        </w:rPr>
        <w:t xml:space="preserve">ara </w:t>
      </w:r>
      <w:r w:rsidR="00487327">
        <w:rPr>
          <w:rFonts w:ascii="Times New Roman" w:hAnsi="Times New Roman" w:cs="Times New Roman"/>
          <w:i/>
          <w:sz w:val="28"/>
          <w:szCs w:val="28"/>
        </w:rPr>
        <w:t>Marx</w:t>
      </w:r>
      <w:r w:rsidR="00487327">
        <w:rPr>
          <w:rFonts w:ascii="Times New Roman" w:hAnsi="Times New Roman" w:cs="Times New Roman"/>
          <w:sz w:val="28"/>
          <w:szCs w:val="28"/>
        </w:rPr>
        <w:t xml:space="preserve"> </w:t>
      </w:r>
      <w:r w:rsidR="00E42A25">
        <w:rPr>
          <w:rFonts w:ascii="Times New Roman" w:hAnsi="Times New Roman" w:cs="Times New Roman"/>
          <w:sz w:val="28"/>
          <w:szCs w:val="28"/>
        </w:rPr>
        <w:t xml:space="preserve">la religión es </w:t>
      </w:r>
      <w:r w:rsidR="00487327">
        <w:rPr>
          <w:rFonts w:ascii="Times New Roman" w:hAnsi="Times New Roman" w:cs="Times New Roman"/>
          <w:sz w:val="28"/>
          <w:szCs w:val="28"/>
        </w:rPr>
        <w:t xml:space="preserve">opio para adormecer y consolar al proletariado ofreciéndole </w:t>
      </w:r>
      <w:r w:rsidR="00E42A25">
        <w:rPr>
          <w:rFonts w:ascii="Times New Roman" w:hAnsi="Times New Roman" w:cs="Times New Roman"/>
          <w:sz w:val="28"/>
          <w:szCs w:val="28"/>
        </w:rPr>
        <w:t>un paraíso celeste e</w:t>
      </w:r>
      <w:r w:rsidR="00487327">
        <w:rPr>
          <w:rFonts w:ascii="Times New Roman" w:hAnsi="Times New Roman" w:cs="Times New Roman"/>
          <w:sz w:val="28"/>
          <w:szCs w:val="28"/>
        </w:rPr>
        <w:t xml:space="preserve">n otra vida a cambio de aguante y sumisión en la presente. </w:t>
      </w:r>
      <w:r w:rsidR="00C46BD4">
        <w:rPr>
          <w:rFonts w:ascii="Times New Roman" w:hAnsi="Times New Roman" w:cs="Times New Roman"/>
          <w:i/>
          <w:sz w:val="28"/>
          <w:szCs w:val="28"/>
        </w:rPr>
        <w:t>É</w:t>
      </w:r>
      <w:r w:rsidR="00533AE8">
        <w:rPr>
          <w:rFonts w:ascii="Times New Roman" w:hAnsi="Times New Roman" w:cs="Times New Roman"/>
          <w:i/>
          <w:sz w:val="28"/>
          <w:szCs w:val="28"/>
        </w:rPr>
        <w:t xml:space="preserve">mile Durkheim </w:t>
      </w:r>
      <w:r w:rsidR="00533AE8">
        <w:rPr>
          <w:rFonts w:ascii="Times New Roman" w:hAnsi="Times New Roman" w:cs="Times New Roman"/>
          <w:sz w:val="28"/>
          <w:szCs w:val="28"/>
        </w:rPr>
        <w:t>defendió</w:t>
      </w:r>
      <w:r w:rsidR="00533AE8">
        <w:rPr>
          <w:rFonts w:ascii="Times New Roman" w:hAnsi="Times New Roman" w:cs="Times New Roman"/>
          <w:i/>
          <w:sz w:val="28"/>
          <w:szCs w:val="28"/>
        </w:rPr>
        <w:t xml:space="preserve"> </w:t>
      </w:r>
      <w:r w:rsidR="00533AE8">
        <w:rPr>
          <w:rFonts w:ascii="Times New Roman" w:hAnsi="Times New Roman" w:cs="Times New Roman"/>
          <w:sz w:val="28"/>
          <w:szCs w:val="28"/>
        </w:rPr>
        <w:t>en</w:t>
      </w:r>
      <w:r w:rsidR="00533AE8">
        <w:rPr>
          <w:rFonts w:ascii="Times New Roman" w:hAnsi="Times New Roman" w:cs="Times New Roman"/>
          <w:i/>
          <w:sz w:val="28"/>
          <w:szCs w:val="28"/>
        </w:rPr>
        <w:t xml:space="preserve"> Las formas elementales de la vida religiosa </w:t>
      </w:r>
      <w:r w:rsidR="00533AE8">
        <w:rPr>
          <w:rFonts w:ascii="Times New Roman" w:hAnsi="Times New Roman" w:cs="Times New Roman"/>
          <w:sz w:val="28"/>
          <w:szCs w:val="28"/>
        </w:rPr>
        <w:t>que</w:t>
      </w:r>
      <w:r w:rsidR="00533AE8">
        <w:rPr>
          <w:rFonts w:ascii="Times New Roman" w:hAnsi="Times New Roman" w:cs="Times New Roman"/>
          <w:i/>
          <w:sz w:val="28"/>
          <w:szCs w:val="28"/>
        </w:rPr>
        <w:t xml:space="preserve"> </w:t>
      </w:r>
      <w:r w:rsidR="00533AE8">
        <w:rPr>
          <w:rFonts w:ascii="Times New Roman" w:hAnsi="Times New Roman" w:cs="Times New Roman"/>
          <w:sz w:val="28"/>
          <w:szCs w:val="28"/>
        </w:rPr>
        <w:t xml:space="preserve">“la religión no es sino la manifestación de la actividad humana”, resaltando los aspectos en los que la religión servía </w:t>
      </w:r>
      <w:r w:rsidR="00487327">
        <w:rPr>
          <w:rFonts w:ascii="Times New Roman" w:hAnsi="Times New Roman" w:cs="Times New Roman"/>
          <w:sz w:val="28"/>
          <w:szCs w:val="28"/>
        </w:rPr>
        <w:t xml:space="preserve">para </w:t>
      </w:r>
      <w:r w:rsidR="00E42A25">
        <w:rPr>
          <w:rFonts w:ascii="Times New Roman" w:hAnsi="Times New Roman" w:cs="Times New Roman"/>
          <w:sz w:val="28"/>
          <w:szCs w:val="28"/>
        </w:rPr>
        <w:t>asegurar la c</w:t>
      </w:r>
      <w:r w:rsidR="00487327">
        <w:rPr>
          <w:rFonts w:ascii="Times New Roman" w:hAnsi="Times New Roman" w:cs="Times New Roman"/>
          <w:sz w:val="28"/>
          <w:szCs w:val="28"/>
        </w:rPr>
        <w:t>ohesión social</w:t>
      </w:r>
      <w:r w:rsidR="00E42A25">
        <w:rPr>
          <w:rFonts w:ascii="Times New Roman" w:hAnsi="Times New Roman" w:cs="Times New Roman"/>
          <w:sz w:val="28"/>
          <w:szCs w:val="28"/>
        </w:rPr>
        <w:t>. Pa</w:t>
      </w:r>
      <w:r>
        <w:rPr>
          <w:rFonts w:ascii="Times New Roman" w:hAnsi="Times New Roman" w:cs="Times New Roman"/>
          <w:sz w:val="28"/>
          <w:szCs w:val="28"/>
        </w:rPr>
        <w:t xml:space="preserve">ra </w:t>
      </w:r>
      <w:r>
        <w:rPr>
          <w:rFonts w:ascii="Times New Roman" w:hAnsi="Times New Roman" w:cs="Times New Roman"/>
          <w:i/>
          <w:sz w:val="28"/>
          <w:szCs w:val="28"/>
        </w:rPr>
        <w:t>Bakunin</w:t>
      </w:r>
      <w:r>
        <w:rPr>
          <w:rFonts w:ascii="Times New Roman" w:hAnsi="Times New Roman" w:cs="Times New Roman"/>
          <w:sz w:val="28"/>
          <w:szCs w:val="28"/>
        </w:rPr>
        <w:t xml:space="preserve"> la necesidad compulsiva de encontrar un amo. </w:t>
      </w:r>
    </w:p>
    <w:p w:rsidR="00533AE8" w:rsidRDefault="00533AE8" w:rsidP="00533AE8">
      <w:pPr>
        <w:spacing w:after="0" w:line="240" w:lineRule="auto"/>
        <w:ind w:firstLine="698"/>
        <w:jc w:val="both"/>
        <w:rPr>
          <w:rFonts w:ascii="Times New Roman" w:hAnsi="Times New Roman" w:cs="Times New Roman"/>
          <w:sz w:val="28"/>
          <w:szCs w:val="28"/>
        </w:rPr>
      </w:pPr>
    </w:p>
    <w:p w:rsidR="00487327" w:rsidRDefault="0053254E" w:rsidP="00487327">
      <w:pPr>
        <w:spacing w:after="0" w:line="240" w:lineRule="auto"/>
        <w:ind w:firstLine="708"/>
        <w:jc w:val="both"/>
        <w:rPr>
          <w:rFonts w:ascii="Times New Roman" w:hAnsi="Times New Roman" w:cs="Times New Roman"/>
          <w:sz w:val="28"/>
          <w:szCs w:val="28"/>
        </w:rPr>
      </w:pPr>
      <w:r>
        <w:rPr>
          <w:rFonts w:ascii="Times New Roman" w:hAnsi="Times New Roman" w:cs="Times New Roman"/>
          <w:i/>
          <w:sz w:val="28"/>
          <w:szCs w:val="28"/>
        </w:rPr>
        <w:t>Reduccionismo racionalista</w:t>
      </w:r>
      <w:r>
        <w:rPr>
          <w:rFonts w:ascii="Times New Roman" w:hAnsi="Times New Roman" w:cs="Times New Roman"/>
          <w:sz w:val="28"/>
          <w:szCs w:val="28"/>
        </w:rPr>
        <w:t xml:space="preserve">. La religión debería </w:t>
      </w:r>
      <w:r w:rsidR="00E42A25">
        <w:rPr>
          <w:rFonts w:ascii="Times New Roman" w:hAnsi="Times New Roman" w:cs="Times New Roman"/>
          <w:sz w:val="28"/>
          <w:szCs w:val="28"/>
        </w:rPr>
        <w:t xml:space="preserve">al decir de Kant </w:t>
      </w:r>
      <w:r>
        <w:rPr>
          <w:rFonts w:ascii="Times New Roman" w:hAnsi="Times New Roman" w:cs="Times New Roman"/>
          <w:sz w:val="28"/>
          <w:szCs w:val="28"/>
        </w:rPr>
        <w:t xml:space="preserve">mantenerse dentro de </w:t>
      </w:r>
      <w:r>
        <w:rPr>
          <w:rFonts w:ascii="Times New Roman" w:hAnsi="Times New Roman" w:cs="Times New Roman"/>
          <w:i/>
          <w:sz w:val="28"/>
          <w:szCs w:val="28"/>
        </w:rPr>
        <w:t>los límites de la mera razón</w:t>
      </w:r>
      <w:r>
        <w:rPr>
          <w:rFonts w:ascii="Times New Roman" w:hAnsi="Times New Roman" w:cs="Times New Roman"/>
          <w:sz w:val="28"/>
          <w:szCs w:val="28"/>
        </w:rPr>
        <w:t xml:space="preserve"> (</w:t>
      </w:r>
      <w:r w:rsidR="00E42A25">
        <w:rPr>
          <w:rFonts w:ascii="Times New Roman" w:hAnsi="Times New Roman" w:cs="Times New Roman"/>
          <w:sz w:val="28"/>
          <w:szCs w:val="28"/>
        </w:rPr>
        <w:t xml:space="preserve">como </w:t>
      </w:r>
      <w:r>
        <w:rPr>
          <w:rFonts w:ascii="Times New Roman" w:hAnsi="Times New Roman" w:cs="Times New Roman"/>
          <w:sz w:val="28"/>
          <w:szCs w:val="28"/>
        </w:rPr>
        <w:t xml:space="preserve">una gnosis), como filosofía pía (Marsilio Ficino), como amor intelectual (Spinoza), o como </w:t>
      </w:r>
      <w:r>
        <w:rPr>
          <w:rFonts w:ascii="Times New Roman" w:hAnsi="Times New Roman" w:cs="Times New Roman"/>
          <w:sz w:val="28"/>
          <w:szCs w:val="28"/>
        </w:rPr>
        <w:lastRenderedPageBreak/>
        <w:t xml:space="preserve">espíritu (Hegel). </w:t>
      </w:r>
      <w:r>
        <w:rPr>
          <w:rFonts w:ascii="Times New Roman" w:hAnsi="Times New Roman" w:cs="Times New Roman"/>
          <w:i/>
          <w:sz w:val="28"/>
          <w:szCs w:val="28"/>
        </w:rPr>
        <w:t>Razón y revelación coincidirían</w:t>
      </w:r>
      <w:r>
        <w:rPr>
          <w:rFonts w:ascii="Times New Roman" w:hAnsi="Times New Roman" w:cs="Times New Roman"/>
          <w:sz w:val="28"/>
          <w:szCs w:val="28"/>
        </w:rPr>
        <w:t xml:space="preserve">. </w:t>
      </w:r>
      <w:r w:rsidR="00487327">
        <w:rPr>
          <w:rFonts w:ascii="Times New Roman" w:hAnsi="Times New Roman" w:cs="Times New Roman"/>
          <w:sz w:val="28"/>
          <w:szCs w:val="28"/>
        </w:rPr>
        <w:t xml:space="preserve">Para </w:t>
      </w:r>
      <w:r w:rsidR="00487327">
        <w:rPr>
          <w:rFonts w:ascii="Times New Roman" w:hAnsi="Times New Roman" w:cs="Times New Roman"/>
          <w:i/>
          <w:sz w:val="28"/>
          <w:szCs w:val="28"/>
        </w:rPr>
        <w:t>Hume</w:t>
      </w:r>
      <w:r w:rsidR="00487327">
        <w:rPr>
          <w:rFonts w:ascii="Times New Roman" w:hAnsi="Times New Roman" w:cs="Times New Roman"/>
          <w:sz w:val="28"/>
          <w:szCs w:val="28"/>
        </w:rPr>
        <w:t xml:space="preserve"> algo indemostrable</w:t>
      </w:r>
      <w:r w:rsidR="00E42A25">
        <w:rPr>
          <w:rFonts w:ascii="Times New Roman" w:hAnsi="Times New Roman" w:cs="Times New Roman"/>
          <w:sz w:val="28"/>
          <w:szCs w:val="28"/>
        </w:rPr>
        <w:t xml:space="preserve"> racionalmente</w:t>
      </w:r>
      <w:r w:rsidR="00487327">
        <w:rPr>
          <w:rFonts w:ascii="Times New Roman" w:hAnsi="Times New Roman" w:cs="Times New Roman"/>
          <w:sz w:val="28"/>
          <w:szCs w:val="28"/>
        </w:rPr>
        <w:t>, por lo que la actitud adecuada al respecto debería ser el agnosticismo.</w:t>
      </w:r>
    </w:p>
    <w:p w:rsidR="007B6718" w:rsidRDefault="007B6718" w:rsidP="007B6718">
      <w:pPr>
        <w:spacing w:after="0" w:line="240" w:lineRule="auto"/>
        <w:ind w:firstLine="698"/>
        <w:jc w:val="both"/>
        <w:rPr>
          <w:rFonts w:ascii="Times New Roman" w:hAnsi="Times New Roman" w:cs="Times New Roman"/>
          <w:sz w:val="28"/>
          <w:szCs w:val="28"/>
        </w:rPr>
      </w:pPr>
      <w:r>
        <w:rPr>
          <w:rFonts w:ascii="Times New Roman" w:hAnsi="Times New Roman" w:cs="Times New Roman"/>
          <w:i/>
          <w:sz w:val="28"/>
          <w:szCs w:val="28"/>
        </w:rPr>
        <w:t xml:space="preserve">Max Müller (1832-1900) </w:t>
      </w:r>
      <w:r>
        <w:rPr>
          <w:rFonts w:ascii="Times New Roman" w:hAnsi="Times New Roman" w:cs="Times New Roman"/>
          <w:sz w:val="28"/>
          <w:szCs w:val="28"/>
        </w:rPr>
        <w:t xml:space="preserve">adoptó en su </w:t>
      </w:r>
      <w:r>
        <w:rPr>
          <w:rFonts w:ascii="Times New Roman" w:hAnsi="Times New Roman" w:cs="Times New Roman"/>
          <w:i/>
          <w:sz w:val="28"/>
          <w:szCs w:val="28"/>
        </w:rPr>
        <w:t>Mitología comparada</w:t>
      </w:r>
      <w:r>
        <w:rPr>
          <w:rFonts w:ascii="Times New Roman" w:hAnsi="Times New Roman" w:cs="Times New Roman"/>
          <w:sz w:val="28"/>
          <w:szCs w:val="28"/>
        </w:rPr>
        <w:t xml:space="preserve"> el lema</w:t>
      </w:r>
      <w:r>
        <w:rPr>
          <w:rFonts w:ascii="Times New Roman" w:hAnsi="Times New Roman" w:cs="Times New Roman"/>
          <w:i/>
          <w:sz w:val="28"/>
          <w:szCs w:val="28"/>
        </w:rPr>
        <w:t xml:space="preserve"> nihil est in fide quod prius non fuerit in sensu, </w:t>
      </w:r>
      <w:r>
        <w:rPr>
          <w:rFonts w:ascii="Times New Roman" w:hAnsi="Times New Roman" w:cs="Times New Roman"/>
          <w:sz w:val="28"/>
          <w:szCs w:val="28"/>
        </w:rPr>
        <w:t xml:space="preserve">nada hay en la fe que no hubiera estado antes en los sentidos; las religiones partieron de  cualidades sensibles tardíamente transformadas en paronimias y homonimias </w:t>
      </w:r>
      <w:r w:rsidR="00E42A25">
        <w:rPr>
          <w:rFonts w:ascii="Times New Roman" w:hAnsi="Times New Roman" w:cs="Times New Roman"/>
          <w:sz w:val="28"/>
          <w:szCs w:val="28"/>
        </w:rPr>
        <w:t>en todas las lenguas</w:t>
      </w:r>
      <w:r>
        <w:rPr>
          <w:rFonts w:ascii="Times New Roman" w:hAnsi="Times New Roman" w:cs="Times New Roman"/>
          <w:sz w:val="28"/>
          <w:szCs w:val="28"/>
        </w:rPr>
        <w:t xml:space="preserve"> para referirse a lo divino. Primero sería el cielo como lugar que brilla; luego, el brillo infinitizado representaría la divinidad. Gracias a que el lenguaje se olvida de sí mismo (</w:t>
      </w:r>
      <w:r>
        <w:rPr>
          <w:rFonts w:ascii="Times New Roman" w:hAnsi="Times New Roman" w:cs="Times New Roman"/>
          <w:i/>
          <w:sz w:val="28"/>
          <w:szCs w:val="28"/>
        </w:rPr>
        <w:t>nomina, numina</w:t>
      </w:r>
      <w:r>
        <w:rPr>
          <w:rFonts w:ascii="Times New Roman" w:hAnsi="Times New Roman" w:cs="Times New Roman"/>
          <w:sz w:val="28"/>
          <w:szCs w:val="28"/>
        </w:rPr>
        <w:t xml:space="preserve">), los mitos serían </w:t>
      </w:r>
      <w:r>
        <w:rPr>
          <w:rFonts w:ascii="Times New Roman" w:hAnsi="Times New Roman" w:cs="Times New Roman"/>
          <w:i/>
          <w:sz w:val="28"/>
          <w:szCs w:val="28"/>
        </w:rPr>
        <w:t xml:space="preserve">enfermedades del lenguaje </w:t>
      </w:r>
      <w:r>
        <w:rPr>
          <w:rFonts w:ascii="Times New Roman" w:hAnsi="Times New Roman" w:cs="Times New Roman"/>
          <w:sz w:val="28"/>
          <w:szCs w:val="28"/>
        </w:rPr>
        <w:t>(recuérdese luego a Wittgenstein). En todo caso, Max Müller deja sin explicar por qué lo infinito nace de las palabras: ¿no serán ellas teóforas?</w:t>
      </w:r>
    </w:p>
    <w:p w:rsidR="007B6718" w:rsidRDefault="007B6718" w:rsidP="007B6718">
      <w:pPr>
        <w:spacing w:after="0" w:line="240" w:lineRule="auto"/>
        <w:ind w:firstLine="698"/>
        <w:jc w:val="both"/>
        <w:rPr>
          <w:rFonts w:ascii="Times New Roman" w:hAnsi="Times New Roman" w:cs="Times New Roman"/>
          <w:sz w:val="28"/>
          <w:szCs w:val="28"/>
        </w:rPr>
      </w:pPr>
      <w:r>
        <w:rPr>
          <w:rFonts w:ascii="Times New Roman" w:hAnsi="Times New Roman" w:cs="Times New Roman"/>
          <w:i/>
          <w:sz w:val="28"/>
          <w:szCs w:val="28"/>
        </w:rPr>
        <w:t xml:space="preserve">Edward Burnett Tylor </w:t>
      </w:r>
      <w:r>
        <w:rPr>
          <w:rFonts w:ascii="Times New Roman" w:hAnsi="Times New Roman" w:cs="Times New Roman"/>
          <w:sz w:val="28"/>
          <w:szCs w:val="28"/>
        </w:rPr>
        <w:t xml:space="preserve">defendió en su </w:t>
      </w:r>
      <w:r>
        <w:rPr>
          <w:rFonts w:ascii="Times New Roman" w:hAnsi="Times New Roman" w:cs="Times New Roman"/>
          <w:i/>
          <w:sz w:val="28"/>
          <w:szCs w:val="28"/>
        </w:rPr>
        <w:t xml:space="preserve">Cultura primitiva (1871) </w:t>
      </w:r>
      <w:r>
        <w:rPr>
          <w:rFonts w:ascii="Times New Roman" w:hAnsi="Times New Roman" w:cs="Times New Roman"/>
          <w:sz w:val="28"/>
          <w:szCs w:val="28"/>
        </w:rPr>
        <w:t>que los primitivos experimentaron en sueños, en trances extáticos y en la muerte la presencia de almas</w:t>
      </w:r>
      <w:r>
        <w:rPr>
          <w:rFonts w:ascii="Times New Roman" w:hAnsi="Times New Roman" w:cs="Times New Roman"/>
          <w:i/>
          <w:sz w:val="28"/>
          <w:szCs w:val="28"/>
        </w:rPr>
        <w:t xml:space="preserve"> </w:t>
      </w:r>
      <w:r>
        <w:rPr>
          <w:rFonts w:ascii="Times New Roman" w:hAnsi="Times New Roman" w:cs="Times New Roman"/>
          <w:sz w:val="28"/>
          <w:szCs w:val="28"/>
        </w:rPr>
        <w:t>(</w:t>
      </w:r>
      <w:r>
        <w:rPr>
          <w:rFonts w:ascii="Times New Roman" w:hAnsi="Times New Roman" w:cs="Times New Roman"/>
          <w:i/>
          <w:sz w:val="28"/>
          <w:szCs w:val="28"/>
        </w:rPr>
        <w:t>animismo</w:t>
      </w:r>
      <w:r>
        <w:rPr>
          <w:rFonts w:ascii="Times New Roman" w:hAnsi="Times New Roman" w:cs="Times New Roman"/>
          <w:sz w:val="28"/>
          <w:szCs w:val="28"/>
        </w:rPr>
        <w:t xml:space="preserve">). Luego situaron </w:t>
      </w:r>
      <w:r w:rsidR="00E42A25">
        <w:rPr>
          <w:rFonts w:ascii="Times New Roman" w:hAnsi="Times New Roman" w:cs="Times New Roman"/>
          <w:sz w:val="28"/>
          <w:szCs w:val="28"/>
        </w:rPr>
        <w:t xml:space="preserve">todas esas vivencias </w:t>
      </w:r>
      <w:r>
        <w:rPr>
          <w:rFonts w:ascii="Times New Roman" w:hAnsi="Times New Roman" w:cs="Times New Roman"/>
          <w:sz w:val="28"/>
          <w:szCs w:val="28"/>
        </w:rPr>
        <w:t>en los muertos</w:t>
      </w:r>
      <w:r w:rsidR="00E42A25">
        <w:rPr>
          <w:rFonts w:ascii="Times New Roman" w:hAnsi="Times New Roman" w:cs="Times New Roman"/>
          <w:sz w:val="28"/>
          <w:szCs w:val="28"/>
        </w:rPr>
        <w:t xml:space="preserve"> dividiéndolos en</w:t>
      </w:r>
      <w:r>
        <w:rPr>
          <w:rFonts w:ascii="Times New Roman" w:hAnsi="Times New Roman" w:cs="Times New Roman"/>
          <w:sz w:val="28"/>
          <w:szCs w:val="28"/>
        </w:rPr>
        <w:t xml:space="preserve"> espíritus benéficos y maléficos. Finalmente las veneraron y jerarquizaron. La época de Frazer no llegó a conocer </w:t>
      </w:r>
      <w:r w:rsidR="00E42A25">
        <w:rPr>
          <w:rFonts w:ascii="Times New Roman" w:hAnsi="Times New Roman" w:cs="Times New Roman"/>
          <w:sz w:val="28"/>
          <w:szCs w:val="28"/>
        </w:rPr>
        <w:t>que antes de eso ya había existido la creencia e</w:t>
      </w:r>
      <w:r>
        <w:rPr>
          <w:rFonts w:ascii="Times New Roman" w:hAnsi="Times New Roman" w:cs="Times New Roman"/>
          <w:sz w:val="28"/>
          <w:szCs w:val="28"/>
        </w:rPr>
        <w:t xml:space="preserve">n </w:t>
      </w:r>
      <w:r w:rsidR="00E42A25">
        <w:rPr>
          <w:rFonts w:ascii="Times New Roman" w:hAnsi="Times New Roman" w:cs="Times New Roman"/>
          <w:sz w:val="28"/>
          <w:szCs w:val="28"/>
        </w:rPr>
        <w:t xml:space="preserve">un </w:t>
      </w:r>
      <w:r>
        <w:rPr>
          <w:rFonts w:ascii="Times New Roman" w:hAnsi="Times New Roman" w:cs="Times New Roman"/>
          <w:sz w:val="28"/>
          <w:szCs w:val="28"/>
        </w:rPr>
        <w:t>ser supremo anterior a todo.</w:t>
      </w:r>
    </w:p>
    <w:p w:rsidR="007B6718" w:rsidRDefault="007B6718" w:rsidP="007B6718">
      <w:pPr>
        <w:spacing w:after="0" w:line="240" w:lineRule="auto"/>
        <w:ind w:firstLine="698"/>
        <w:jc w:val="both"/>
        <w:rPr>
          <w:rFonts w:ascii="Times New Roman" w:hAnsi="Times New Roman" w:cs="Times New Roman"/>
          <w:sz w:val="28"/>
          <w:szCs w:val="28"/>
        </w:rPr>
      </w:pPr>
      <w:r>
        <w:rPr>
          <w:rFonts w:ascii="Times New Roman" w:hAnsi="Times New Roman" w:cs="Times New Roman"/>
          <w:i/>
          <w:sz w:val="28"/>
          <w:szCs w:val="28"/>
        </w:rPr>
        <w:t xml:space="preserve">J-G Frazer </w:t>
      </w:r>
      <w:r>
        <w:rPr>
          <w:rFonts w:ascii="Times New Roman" w:hAnsi="Times New Roman" w:cs="Times New Roman"/>
          <w:sz w:val="28"/>
          <w:szCs w:val="28"/>
        </w:rPr>
        <w:t xml:space="preserve">defendió en su voluminosa </w:t>
      </w:r>
      <w:r>
        <w:rPr>
          <w:rFonts w:ascii="Times New Roman" w:hAnsi="Times New Roman" w:cs="Times New Roman"/>
          <w:i/>
          <w:sz w:val="28"/>
          <w:szCs w:val="28"/>
        </w:rPr>
        <w:t xml:space="preserve">La rama dorada </w:t>
      </w:r>
      <w:r>
        <w:rPr>
          <w:rFonts w:ascii="Times New Roman" w:hAnsi="Times New Roman" w:cs="Times New Roman"/>
          <w:sz w:val="28"/>
          <w:szCs w:val="28"/>
        </w:rPr>
        <w:t>la existencia de los tres estadios comtianos, magia, religión y ciencia, lo que le valió la crítica de Wittgenstein, por entonces ya liberado de su etapa dogmática.</w:t>
      </w:r>
    </w:p>
    <w:p w:rsidR="007B6718" w:rsidRDefault="007B6718" w:rsidP="00487327">
      <w:pPr>
        <w:spacing w:after="0" w:line="240" w:lineRule="auto"/>
        <w:ind w:firstLine="708"/>
        <w:jc w:val="both"/>
        <w:rPr>
          <w:rFonts w:ascii="Times New Roman" w:hAnsi="Times New Roman" w:cs="Times New Roman"/>
          <w:sz w:val="28"/>
          <w:szCs w:val="28"/>
        </w:rPr>
      </w:pPr>
    </w:p>
    <w:p w:rsidR="00274558" w:rsidRDefault="00487327" w:rsidP="00274558">
      <w:pPr>
        <w:spacing w:after="0" w:line="240" w:lineRule="auto"/>
        <w:ind w:firstLine="688"/>
        <w:jc w:val="both"/>
        <w:rPr>
          <w:rFonts w:ascii="Times New Roman" w:hAnsi="Times New Roman" w:cs="Times New Roman"/>
          <w:i/>
          <w:color w:val="202122"/>
          <w:sz w:val="28"/>
          <w:szCs w:val="28"/>
        </w:rPr>
      </w:pPr>
      <w:r>
        <w:rPr>
          <w:rFonts w:ascii="Times New Roman" w:hAnsi="Times New Roman" w:cs="Times New Roman"/>
          <w:i/>
          <w:color w:val="202122"/>
          <w:sz w:val="28"/>
          <w:szCs w:val="28"/>
        </w:rPr>
        <w:t xml:space="preserve">Reduccionismo pragmático. </w:t>
      </w:r>
    </w:p>
    <w:p w:rsidR="00274558" w:rsidRDefault="00274558" w:rsidP="00274558">
      <w:pPr>
        <w:spacing w:after="0" w:line="240" w:lineRule="auto"/>
        <w:ind w:firstLine="688"/>
        <w:jc w:val="both"/>
        <w:rPr>
          <w:rFonts w:ascii="Times New Roman" w:hAnsi="Times New Roman" w:cs="Times New Roman"/>
          <w:sz w:val="28"/>
          <w:szCs w:val="28"/>
        </w:rPr>
      </w:pPr>
      <w:r w:rsidRPr="00274558">
        <w:rPr>
          <w:rFonts w:ascii="Times New Roman" w:hAnsi="Times New Roman" w:cs="Times New Roman"/>
          <w:sz w:val="28"/>
          <w:szCs w:val="28"/>
        </w:rPr>
        <w:t xml:space="preserve">Confundiendo lo </w:t>
      </w:r>
      <w:r w:rsidRPr="00274558">
        <w:rPr>
          <w:rFonts w:ascii="Times New Roman" w:hAnsi="Times New Roman" w:cs="Times New Roman"/>
          <w:i/>
          <w:sz w:val="28"/>
          <w:szCs w:val="28"/>
        </w:rPr>
        <w:t>autotélico</w:t>
      </w:r>
      <w:r w:rsidRPr="00274558">
        <w:rPr>
          <w:rFonts w:ascii="Times New Roman" w:hAnsi="Times New Roman" w:cs="Times New Roman"/>
          <w:sz w:val="28"/>
          <w:szCs w:val="28"/>
        </w:rPr>
        <w:t xml:space="preserve"> con lo </w:t>
      </w:r>
      <w:r w:rsidRPr="00274558">
        <w:rPr>
          <w:rFonts w:ascii="Times New Roman" w:hAnsi="Times New Roman" w:cs="Times New Roman"/>
          <w:i/>
          <w:sz w:val="28"/>
          <w:szCs w:val="28"/>
        </w:rPr>
        <w:t>heterotélico</w:t>
      </w:r>
      <w:r w:rsidRPr="00274558">
        <w:rPr>
          <w:rFonts w:ascii="Times New Roman" w:hAnsi="Times New Roman" w:cs="Times New Roman"/>
          <w:sz w:val="28"/>
          <w:szCs w:val="28"/>
        </w:rPr>
        <w:t>, nada se hace si no es para satisfacer la propia demanda:</w:t>
      </w:r>
      <w:r>
        <w:rPr>
          <w:rFonts w:ascii="Times New Roman" w:hAnsi="Times New Roman" w:cs="Times New Roman"/>
          <w:i/>
          <w:sz w:val="28"/>
          <w:szCs w:val="28"/>
        </w:rPr>
        <w:t xml:space="preserve"> </w:t>
      </w:r>
      <w:r>
        <w:rPr>
          <w:rFonts w:ascii="Times New Roman" w:hAnsi="Times New Roman" w:cs="Times New Roman"/>
          <w:sz w:val="28"/>
          <w:szCs w:val="28"/>
        </w:rPr>
        <w:t xml:space="preserve">“Si tú trabajas por los demás será porque te gusta. Yo también lo hago porque me gusta. Luego, como los dos trabajamos de forma </w:t>
      </w:r>
      <w:r>
        <w:rPr>
          <w:rFonts w:ascii="Times New Roman" w:hAnsi="Times New Roman" w:cs="Times New Roman"/>
          <w:i/>
          <w:sz w:val="28"/>
          <w:szCs w:val="28"/>
        </w:rPr>
        <w:t>autotélica, egoísta</w:t>
      </w:r>
      <w:r>
        <w:rPr>
          <w:rFonts w:ascii="Times New Roman" w:hAnsi="Times New Roman" w:cs="Times New Roman"/>
          <w:sz w:val="28"/>
          <w:szCs w:val="28"/>
        </w:rPr>
        <w:t xml:space="preserve">). Pero, si bien en última instancia todo lo que hace uno tiene que ser forzosamente autorrelativo (pues lo que yo hago no lo hace otro), no por eso ha de ser necesariamente egoísta (pues puedo hacerlo yo </w:t>
      </w:r>
      <w:r>
        <w:rPr>
          <w:rFonts w:ascii="Times New Roman" w:hAnsi="Times New Roman" w:cs="Times New Roman"/>
          <w:i/>
          <w:sz w:val="28"/>
          <w:szCs w:val="28"/>
        </w:rPr>
        <w:t>para ti</w:t>
      </w:r>
      <w:r>
        <w:rPr>
          <w:rFonts w:ascii="Times New Roman" w:hAnsi="Times New Roman" w:cs="Times New Roman"/>
          <w:sz w:val="28"/>
          <w:szCs w:val="28"/>
        </w:rPr>
        <w:t xml:space="preserve">). </w:t>
      </w:r>
    </w:p>
    <w:p w:rsidR="00533AE8" w:rsidRDefault="0053254E" w:rsidP="0053254E">
      <w:pPr>
        <w:pBdr>
          <w:bottom w:val="single" w:sz="4" w:space="31" w:color="auto"/>
        </w:pBdr>
        <w:spacing w:after="0" w:line="240" w:lineRule="auto"/>
        <w:ind w:firstLine="708"/>
        <w:jc w:val="both"/>
        <w:rPr>
          <w:rFonts w:ascii="Times New Roman" w:hAnsi="Times New Roman" w:cs="Times New Roman"/>
          <w:sz w:val="28"/>
          <w:szCs w:val="28"/>
        </w:rPr>
      </w:pPr>
      <w:r>
        <w:rPr>
          <w:rFonts w:ascii="Times New Roman" w:hAnsi="Times New Roman" w:cs="Times New Roman"/>
          <w:color w:val="202122"/>
          <w:sz w:val="28"/>
          <w:szCs w:val="28"/>
        </w:rPr>
        <w:t xml:space="preserve">Un alcalde de Madrid, Enrique Tierno Galván lo expresaba así: los cuerpos se estropean y se van recauchutando. Cuando no se les puede hacer más trasplantes, se muere y en paz. </w:t>
      </w:r>
      <w:r w:rsidR="009C4277">
        <w:rPr>
          <w:rFonts w:ascii="Times New Roman" w:hAnsi="Times New Roman" w:cs="Times New Roman"/>
          <w:color w:val="202122"/>
          <w:sz w:val="28"/>
          <w:szCs w:val="28"/>
        </w:rPr>
        <w:t>E</w:t>
      </w:r>
      <w:r>
        <w:rPr>
          <w:rFonts w:ascii="Times New Roman" w:hAnsi="Times New Roman" w:cs="Times New Roman"/>
          <w:color w:val="202122"/>
          <w:sz w:val="28"/>
          <w:szCs w:val="28"/>
        </w:rPr>
        <w:t xml:space="preserve">l creyente </w:t>
      </w:r>
      <w:r w:rsidR="009C4277">
        <w:rPr>
          <w:rFonts w:ascii="Times New Roman" w:hAnsi="Times New Roman" w:cs="Times New Roman"/>
          <w:color w:val="202122"/>
          <w:sz w:val="28"/>
          <w:szCs w:val="28"/>
        </w:rPr>
        <w:t>sería un simple</w:t>
      </w:r>
      <w:r>
        <w:rPr>
          <w:rFonts w:ascii="Times New Roman" w:hAnsi="Times New Roman" w:cs="Times New Roman"/>
          <w:color w:val="202122"/>
          <w:sz w:val="28"/>
          <w:szCs w:val="28"/>
        </w:rPr>
        <w:t xml:space="preserve">  desadaptado que no </w:t>
      </w:r>
      <w:r w:rsidR="009C4277">
        <w:rPr>
          <w:rFonts w:ascii="Times New Roman" w:hAnsi="Times New Roman" w:cs="Times New Roman"/>
          <w:color w:val="202122"/>
          <w:sz w:val="28"/>
          <w:szCs w:val="28"/>
        </w:rPr>
        <w:t>supo</w:t>
      </w:r>
      <w:r>
        <w:rPr>
          <w:rFonts w:ascii="Times New Roman" w:hAnsi="Times New Roman" w:cs="Times New Roman"/>
          <w:color w:val="202122"/>
          <w:sz w:val="28"/>
          <w:szCs w:val="28"/>
        </w:rPr>
        <w:t xml:space="preserve"> instalarse en la finitud, lo que supone una actitud disfuncional y enfermiza. Esta ha sido la tónica </w:t>
      </w:r>
      <w:r w:rsidR="00533AE8">
        <w:rPr>
          <w:rFonts w:ascii="Times New Roman" w:hAnsi="Times New Roman" w:cs="Times New Roman"/>
          <w:color w:val="202122"/>
          <w:sz w:val="28"/>
          <w:szCs w:val="28"/>
        </w:rPr>
        <w:t xml:space="preserve">europea y </w:t>
      </w:r>
      <w:r>
        <w:rPr>
          <w:rFonts w:ascii="Times New Roman" w:hAnsi="Times New Roman" w:cs="Times New Roman"/>
          <w:color w:val="202122"/>
          <w:sz w:val="28"/>
          <w:szCs w:val="28"/>
        </w:rPr>
        <w:t>de la última España, que antes fue tomista</w:t>
      </w:r>
      <w:r>
        <w:rPr>
          <w:rStyle w:val="Refdenotaalpie"/>
          <w:rFonts w:ascii="Times New Roman" w:hAnsi="Times New Roman" w:cs="Times New Roman"/>
          <w:color w:val="202122"/>
          <w:sz w:val="28"/>
          <w:szCs w:val="28"/>
        </w:rPr>
        <w:footnoteReference w:id="6"/>
      </w:r>
      <w:r>
        <w:rPr>
          <w:rFonts w:ascii="Times New Roman" w:hAnsi="Times New Roman" w:cs="Times New Roman"/>
          <w:color w:val="202122"/>
          <w:sz w:val="28"/>
          <w:szCs w:val="28"/>
        </w:rPr>
        <w:t xml:space="preserve">. Nada se dice de la muerte,  de la </w:t>
      </w:r>
      <w:r>
        <w:rPr>
          <w:rFonts w:ascii="Times New Roman" w:hAnsi="Times New Roman" w:cs="Times New Roman"/>
          <w:color w:val="202122"/>
          <w:sz w:val="28"/>
          <w:szCs w:val="28"/>
        </w:rPr>
        <w:lastRenderedPageBreak/>
        <w:t xml:space="preserve">trascendencia, de la esperanza, etc, como corresponde a una ontología materialista cerrada, hedonista y relativista. </w:t>
      </w:r>
      <w:r w:rsidR="009C4277">
        <w:rPr>
          <w:rFonts w:ascii="Times New Roman" w:hAnsi="Times New Roman" w:cs="Times New Roman"/>
          <w:color w:val="202122"/>
          <w:sz w:val="28"/>
          <w:szCs w:val="28"/>
        </w:rPr>
        <w:t>L</w:t>
      </w:r>
      <w:r>
        <w:rPr>
          <w:rFonts w:ascii="Times New Roman" w:hAnsi="Times New Roman" w:cs="Times New Roman"/>
          <w:color w:val="202122"/>
          <w:sz w:val="28"/>
          <w:szCs w:val="28"/>
        </w:rPr>
        <w:t xml:space="preserve">a ciencia </w:t>
      </w:r>
      <w:r>
        <w:rPr>
          <w:rFonts w:ascii="Times New Roman" w:hAnsi="Times New Roman" w:cs="Times New Roman"/>
          <w:sz w:val="28"/>
          <w:szCs w:val="28"/>
        </w:rPr>
        <w:t>lleva mucho tiempo intentando reducir a los hombres a la condición de organismos reductibles a lo inorgánico, sin libertad, sometidos a las leyes naturales físicas, biológicas, sociales, psíquicas, económicas aniquilando la esperanza de seguir viviendo después de la muerte. Por si fuera poco, se ha difundido la vida eterna con una imagen popular escasamente atractiva: los bienaventurados, sentados en nubes, con tú</w:t>
      </w:r>
      <w:r w:rsidR="00487327">
        <w:rPr>
          <w:rFonts w:ascii="Times New Roman" w:hAnsi="Times New Roman" w:cs="Times New Roman"/>
          <w:sz w:val="28"/>
          <w:szCs w:val="28"/>
        </w:rPr>
        <w:t>nicas blancas y tocando el arpa</w:t>
      </w:r>
      <w:r>
        <w:rPr>
          <w:rFonts w:ascii="Times New Roman" w:hAnsi="Times New Roman" w:cs="Times New Roman"/>
          <w:sz w:val="28"/>
          <w:szCs w:val="28"/>
        </w:rPr>
        <w:t xml:space="preserve">. </w:t>
      </w:r>
      <w:r w:rsidR="00487327">
        <w:rPr>
          <w:rFonts w:ascii="Times New Roman" w:hAnsi="Times New Roman" w:cs="Times New Roman"/>
          <w:sz w:val="28"/>
          <w:szCs w:val="28"/>
        </w:rPr>
        <w:t>L</w:t>
      </w:r>
      <w:r>
        <w:rPr>
          <w:rFonts w:ascii="Times New Roman" w:hAnsi="Times New Roman" w:cs="Times New Roman"/>
          <w:sz w:val="28"/>
          <w:szCs w:val="28"/>
        </w:rPr>
        <w:t>a antropología personalista t</w:t>
      </w:r>
      <w:r w:rsidR="00487327">
        <w:rPr>
          <w:rFonts w:ascii="Times New Roman" w:hAnsi="Times New Roman" w:cs="Times New Roman"/>
          <w:sz w:val="28"/>
          <w:szCs w:val="28"/>
        </w:rPr>
        <w:t>iene</w:t>
      </w:r>
      <w:r>
        <w:rPr>
          <w:rFonts w:ascii="Times New Roman" w:hAnsi="Times New Roman" w:cs="Times New Roman"/>
          <w:sz w:val="28"/>
          <w:szCs w:val="28"/>
        </w:rPr>
        <w:t xml:space="preserve"> hoy tan pocos novios, y sin embargo tantos padrinos, ya que hasta sus más acérrimos antagonistas enaltecen retóricamente las libertades y los derechos humanos</w:t>
      </w:r>
      <w:r w:rsidR="00FF1777">
        <w:rPr>
          <w:rFonts w:ascii="Times New Roman" w:hAnsi="Times New Roman" w:cs="Times New Roman"/>
          <w:sz w:val="28"/>
          <w:szCs w:val="28"/>
        </w:rPr>
        <w:t>.</w:t>
      </w:r>
      <w:r>
        <w:rPr>
          <w:rFonts w:ascii="Times New Roman" w:hAnsi="Times New Roman" w:cs="Times New Roman"/>
          <w:sz w:val="28"/>
          <w:szCs w:val="28"/>
        </w:rPr>
        <w:t xml:space="preserve"> </w:t>
      </w:r>
    </w:p>
    <w:p w:rsidR="00533AE8" w:rsidRDefault="00533AE8" w:rsidP="0053254E">
      <w:pPr>
        <w:pBdr>
          <w:bottom w:val="single" w:sz="4" w:space="31" w:color="auto"/>
        </w:pBdr>
        <w:spacing w:after="0" w:line="240" w:lineRule="auto"/>
        <w:ind w:firstLine="708"/>
        <w:jc w:val="both"/>
        <w:rPr>
          <w:rFonts w:ascii="Times New Roman" w:hAnsi="Times New Roman" w:cs="Times New Roman"/>
          <w:sz w:val="28"/>
          <w:szCs w:val="28"/>
        </w:rPr>
      </w:pPr>
    </w:p>
    <w:p w:rsidR="00533AE8" w:rsidRDefault="00487327" w:rsidP="0053254E">
      <w:pPr>
        <w:pBdr>
          <w:bottom w:val="single" w:sz="4" w:space="31" w:color="auto"/>
        </w:pBdr>
        <w:spacing w:after="0" w:line="240" w:lineRule="auto"/>
        <w:ind w:firstLine="708"/>
        <w:jc w:val="both"/>
        <w:rPr>
          <w:rFonts w:ascii="Times New Roman" w:eastAsia="Times New Roman" w:hAnsi="Times New Roman" w:cs="Times New Roman"/>
          <w:color w:val="202122"/>
          <w:sz w:val="28"/>
          <w:szCs w:val="28"/>
        </w:rPr>
      </w:pPr>
      <w:r>
        <w:rPr>
          <w:rFonts w:ascii="Times New Roman" w:hAnsi="Times New Roman" w:cs="Times New Roman"/>
          <w:i/>
          <w:color w:val="202122"/>
          <w:sz w:val="28"/>
          <w:szCs w:val="28"/>
        </w:rPr>
        <w:t xml:space="preserve">Reduccionismo psicologista. </w:t>
      </w:r>
      <w:r w:rsidR="00533AE8" w:rsidRPr="00533AE8">
        <w:rPr>
          <w:rFonts w:ascii="Times New Roman" w:hAnsi="Times New Roman" w:cs="Times New Roman"/>
          <w:color w:val="202122"/>
          <w:sz w:val="28"/>
          <w:szCs w:val="28"/>
        </w:rPr>
        <w:t>Existen</w:t>
      </w:r>
      <w:r w:rsidR="00047B68">
        <w:rPr>
          <w:rFonts w:ascii="Times New Roman" w:eastAsia="Times New Roman" w:hAnsi="Times New Roman" w:cs="Times New Roman"/>
          <w:color w:val="202122"/>
          <w:sz w:val="28"/>
          <w:szCs w:val="28"/>
        </w:rPr>
        <w:t xml:space="preserve"> disfunciones psíquicas de origen genético, como defiende la </w:t>
      </w:r>
      <w:r w:rsidR="00047B68">
        <w:rPr>
          <w:rFonts w:ascii="Times New Roman" w:eastAsia="Times New Roman" w:hAnsi="Times New Roman" w:cs="Times New Roman"/>
          <w:i/>
          <w:color w:val="202122"/>
          <w:sz w:val="28"/>
          <w:szCs w:val="28"/>
        </w:rPr>
        <w:t>neuroteología</w:t>
      </w:r>
      <w:r w:rsidR="00047B68">
        <w:rPr>
          <w:rFonts w:ascii="Times New Roman" w:eastAsia="Times New Roman" w:hAnsi="Times New Roman" w:cs="Times New Roman"/>
          <w:color w:val="202122"/>
          <w:sz w:val="28"/>
          <w:szCs w:val="28"/>
        </w:rPr>
        <w:t xml:space="preserve">. Pensemos en las diversas formas de personalidades esquizofrénicas y en las que padecen trastornos de personalidad opuestos al pensamiento lógico-discursivo. Afortunadamente, en el curso de su desarrollo evolutivo, madurativo y perfectivo, los niños van abandonándolo, como </w:t>
      </w:r>
      <w:r w:rsidR="00533AE8">
        <w:rPr>
          <w:rFonts w:ascii="Times New Roman" w:eastAsia="Times New Roman" w:hAnsi="Times New Roman" w:cs="Times New Roman"/>
          <w:color w:val="202122"/>
          <w:sz w:val="28"/>
          <w:szCs w:val="28"/>
        </w:rPr>
        <w:t xml:space="preserve">lo </w:t>
      </w:r>
      <w:r w:rsidR="00047B68">
        <w:rPr>
          <w:rFonts w:ascii="Times New Roman" w:eastAsia="Times New Roman" w:hAnsi="Times New Roman" w:cs="Times New Roman"/>
          <w:color w:val="202122"/>
          <w:sz w:val="28"/>
          <w:szCs w:val="28"/>
        </w:rPr>
        <w:t xml:space="preserve">mostró Jean Piaget. </w:t>
      </w:r>
    </w:p>
    <w:p w:rsidR="0053254E" w:rsidRDefault="0053254E" w:rsidP="0053254E">
      <w:pPr>
        <w:pBdr>
          <w:bottom w:val="single" w:sz="4" w:space="31" w:color="auto"/>
        </w:pBdr>
        <w:spacing w:after="0" w:line="240" w:lineRule="auto"/>
        <w:ind w:firstLine="708"/>
        <w:jc w:val="both"/>
        <w:rPr>
          <w:rFonts w:ascii="Times New Roman" w:hAnsi="Times New Roman" w:cs="Times New Roman"/>
          <w:sz w:val="28"/>
          <w:szCs w:val="28"/>
        </w:rPr>
      </w:pPr>
      <w:r>
        <w:rPr>
          <w:rFonts w:ascii="Times New Roman" w:hAnsi="Times New Roman" w:cs="Times New Roman"/>
          <w:color w:val="202122"/>
          <w:sz w:val="28"/>
          <w:szCs w:val="28"/>
        </w:rPr>
        <w:t xml:space="preserve">En </w:t>
      </w:r>
      <w:r>
        <w:rPr>
          <w:rFonts w:ascii="Times New Roman" w:hAnsi="Times New Roman" w:cs="Times New Roman"/>
          <w:i/>
          <w:color w:val="202122"/>
          <w:sz w:val="28"/>
          <w:szCs w:val="28"/>
        </w:rPr>
        <w:t>El porvenir de una ilusión</w:t>
      </w:r>
      <w:r>
        <w:rPr>
          <w:rFonts w:ascii="Times New Roman" w:hAnsi="Times New Roman" w:cs="Times New Roman"/>
          <w:color w:val="202122"/>
          <w:sz w:val="28"/>
          <w:szCs w:val="28"/>
        </w:rPr>
        <w:t> (</w:t>
      </w:r>
      <w:r>
        <w:rPr>
          <w:rFonts w:ascii="Times New Roman" w:hAnsi="Times New Roman" w:cs="Times New Roman"/>
          <w:i/>
          <w:iCs/>
          <w:color w:val="202122"/>
          <w:sz w:val="28"/>
          <w:szCs w:val="28"/>
        </w:rPr>
        <w:t>Die Zukunft einer Illusion</w:t>
      </w:r>
      <w:r>
        <w:rPr>
          <w:rFonts w:ascii="Times New Roman" w:hAnsi="Times New Roman" w:cs="Times New Roman"/>
          <w:color w:val="202122"/>
          <w:sz w:val="28"/>
          <w:szCs w:val="28"/>
        </w:rPr>
        <w:t xml:space="preserve">, 1927) describe </w:t>
      </w:r>
      <w:r>
        <w:rPr>
          <w:rFonts w:ascii="Times New Roman" w:hAnsi="Times New Roman" w:cs="Times New Roman"/>
          <w:i/>
          <w:sz w:val="28"/>
          <w:szCs w:val="28"/>
        </w:rPr>
        <w:t xml:space="preserve">Sigmund </w:t>
      </w:r>
      <w:r>
        <w:rPr>
          <w:rFonts w:ascii="Times New Roman" w:hAnsi="Times New Roman" w:cs="Times New Roman"/>
          <w:i/>
          <w:color w:val="202122"/>
          <w:sz w:val="28"/>
          <w:szCs w:val="28"/>
        </w:rPr>
        <w:t>Freud</w:t>
      </w:r>
      <w:r>
        <w:rPr>
          <w:rFonts w:ascii="Times New Roman" w:hAnsi="Times New Roman" w:cs="Times New Roman"/>
          <w:color w:val="202122"/>
          <w:sz w:val="28"/>
          <w:szCs w:val="28"/>
        </w:rPr>
        <w:t xml:space="preserve"> la religión como un mecanismo de defensa: el ser humano personificó las fuerzas naturales y las elevó a la categoría de fuerzas protectoras que le ayudan a sobrellevar su sentimiento de impotencia. El niño traslada a su padre el modelo de personaje protector durante su primera infancia Poco a poco el niño percibe que tampoco los adultos pueden asegurarle una protección completa frente al mundo y los poderes exteriores. Por ello, busca protegerse a través de la creencia en dioses, que al mismo tiempo que temidos, son los depositarios de esa angustiosa búsqueda de protección. Siguiendo a Darwin, el padre de la horda es presentado como un déspota absoluto, al mismo tiempo adorado y aborrecido por sus miembros, debido a su derecho a la posesión de todas las mujeres de la horda. El odio y los celos llevan a los integrantes a asesinar colectivamente ese padre </w:t>
      </w:r>
      <w:r>
        <w:rPr>
          <w:rFonts w:ascii="Times New Roman" w:hAnsi="Times New Roman" w:cs="Times New Roman"/>
          <w:i/>
          <w:color w:val="202122"/>
          <w:sz w:val="28"/>
          <w:szCs w:val="28"/>
        </w:rPr>
        <w:t>protector-tiránico</w:t>
      </w:r>
      <w:r>
        <w:rPr>
          <w:rFonts w:ascii="Times New Roman" w:hAnsi="Times New Roman" w:cs="Times New Roman"/>
          <w:color w:val="202122"/>
          <w:sz w:val="28"/>
          <w:szCs w:val="28"/>
        </w:rPr>
        <w:t xml:space="preserve">. ​ Con el transcurso del tiempo se organizan ceremonias y comidas colectivas para conmemorar el asesinato místico, en añoranza del padre asesinado. El sentimiento de culpa colectivo de la humanidad toma la forma de </w:t>
      </w:r>
      <w:r>
        <w:rPr>
          <w:rFonts w:ascii="Times New Roman" w:hAnsi="Times New Roman" w:cs="Times New Roman"/>
          <w:i/>
          <w:color w:val="202122"/>
          <w:sz w:val="28"/>
          <w:szCs w:val="28"/>
        </w:rPr>
        <w:t xml:space="preserve">pecado original. </w:t>
      </w:r>
      <w:r>
        <w:rPr>
          <w:rFonts w:ascii="Times New Roman" w:hAnsi="Times New Roman" w:cs="Times New Roman"/>
          <w:sz w:val="28"/>
          <w:szCs w:val="28"/>
        </w:rPr>
        <w:t xml:space="preserve">En resumen, la religión genera inevitable </w:t>
      </w:r>
      <w:r>
        <w:rPr>
          <w:rFonts w:ascii="Times New Roman" w:hAnsi="Times New Roman" w:cs="Times New Roman"/>
          <w:i/>
          <w:sz w:val="28"/>
          <w:szCs w:val="28"/>
        </w:rPr>
        <w:t>neurosis obsesiva</w:t>
      </w:r>
      <w:r>
        <w:rPr>
          <w:rStyle w:val="Refdenotaalpie"/>
          <w:rFonts w:ascii="Times New Roman" w:hAnsi="Times New Roman" w:cs="Times New Roman"/>
          <w:sz w:val="28"/>
          <w:szCs w:val="28"/>
        </w:rPr>
        <w:footnoteReference w:id="7"/>
      </w:r>
      <w:r>
        <w:rPr>
          <w:rFonts w:ascii="Times New Roman" w:hAnsi="Times New Roman" w:cs="Times New Roman"/>
          <w:sz w:val="28"/>
          <w:szCs w:val="28"/>
        </w:rPr>
        <w:t xml:space="preserve">. Las neurosis son </w:t>
      </w:r>
      <w:r>
        <w:rPr>
          <w:rFonts w:ascii="Times New Roman" w:hAnsi="Times New Roman" w:cs="Times New Roman"/>
          <w:sz w:val="28"/>
          <w:szCs w:val="28"/>
        </w:rPr>
        <w:lastRenderedPageBreak/>
        <w:t>afecciones del yo débil, no plenamente desarrollado que fracasa en las tareas que acomete</w:t>
      </w:r>
      <w:r w:rsidR="006418D1">
        <w:rPr>
          <w:rFonts w:ascii="Times New Roman" w:hAnsi="Times New Roman" w:cs="Times New Roman"/>
          <w:sz w:val="28"/>
          <w:szCs w:val="28"/>
        </w:rPr>
        <w:t>, y por eso mismo culpabilizado y remordido</w:t>
      </w:r>
      <w:r w:rsidR="006418D1">
        <w:rPr>
          <w:rStyle w:val="Refdenotaalpie"/>
        </w:rPr>
        <w:footnoteReference w:id="8"/>
      </w:r>
      <w:r>
        <w:rPr>
          <w:rFonts w:ascii="Times New Roman" w:hAnsi="Times New Roman" w:cs="Times New Roman"/>
          <w:sz w:val="28"/>
          <w:szCs w:val="28"/>
        </w:rPr>
        <w:t>.</w:t>
      </w:r>
    </w:p>
    <w:p w:rsidR="0053254E" w:rsidRPr="00B80F7D" w:rsidRDefault="0053254E" w:rsidP="0053254E">
      <w:pPr>
        <w:pBdr>
          <w:bottom w:val="single" w:sz="4" w:space="31" w:color="auto"/>
        </w:pBdr>
        <w:spacing w:after="0" w:line="240" w:lineRule="auto"/>
        <w:ind w:firstLine="708"/>
        <w:jc w:val="both"/>
        <w:rPr>
          <w:rFonts w:ascii="Times New Roman" w:hAnsi="Times New Roman" w:cs="Times New Roman"/>
          <w:sz w:val="28"/>
          <w:szCs w:val="28"/>
        </w:rPr>
      </w:pPr>
      <w:r>
        <w:rPr>
          <w:rFonts w:ascii="Times New Roman" w:hAnsi="Times New Roman" w:cs="Times New Roman"/>
          <w:color w:val="202122"/>
          <w:sz w:val="28"/>
          <w:szCs w:val="28"/>
        </w:rPr>
        <w:t xml:space="preserve">A diferencia de Freud, </w:t>
      </w:r>
      <w:r>
        <w:rPr>
          <w:rFonts w:ascii="Times New Roman" w:hAnsi="Times New Roman" w:cs="Times New Roman"/>
          <w:i/>
          <w:color w:val="202122"/>
          <w:sz w:val="28"/>
          <w:szCs w:val="28"/>
        </w:rPr>
        <w:t>Karl Jung</w:t>
      </w:r>
      <w:r>
        <w:rPr>
          <w:rFonts w:ascii="Times New Roman" w:hAnsi="Times New Roman" w:cs="Times New Roman"/>
          <w:color w:val="202122"/>
          <w:sz w:val="28"/>
          <w:szCs w:val="28"/>
        </w:rPr>
        <w:t xml:space="preserve"> trata a las creencias y conductas religiosas desde una perspectiva favorable y postul</w:t>
      </w:r>
      <w:r w:rsidR="00533AE8">
        <w:rPr>
          <w:rFonts w:ascii="Times New Roman" w:hAnsi="Times New Roman" w:cs="Times New Roman"/>
          <w:color w:val="202122"/>
          <w:sz w:val="28"/>
          <w:szCs w:val="28"/>
        </w:rPr>
        <w:t>a</w:t>
      </w:r>
      <w:r>
        <w:rPr>
          <w:rFonts w:ascii="Times New Roman" w:hAnsi="Times New Roman" w:cs="Times New Roman"/>
          <w:color w:val="202122"/>
          <w:sz w:val="28"/>
          <w:szCs w:val="28"/>
        </w:rPr>
        <w:t xml:space="preserve">, además del inconsciente personal, el inconsciente colectivo, que </w:t>
      </w:r>
      <w:r w:rsidR="00533AE8">
        <w:rPr>
          <w:rFonts w:ascii="Times New Roman" w:hAnsi="Times New Roman" w:cs="Times New Roman"/>
          <w:color w:val="202122"/>
          <w:sz w:val="28"/>
          <w:szCs w:val="28"/>
        </w:rPr>
        <w:t>sería</w:t>
      </w:r>
      <w:r>
        <w:rPr>
          <w:rFonts w:ascii="Times New Roman" w:hAnsi="Times New Roman" w:cs="Times New Roman"/>
          <w:color w:val="202122"/>
          <w:sz w:val="28"/>
          <w:szCs w:val="28"/>
        </w:rPr>
        <w:t xml:space="preserve"> el depósito de la experiencia humana y que cont</w:t>
      </w:r>
      <w:r w:rsidR="00533AE8">
        <w:rPr>
          <w:rFonts w:ascii="Times New Roman" w:hAnsi="Times New Roman" w:cs="Times New Roman"/>
          <w:color w:val="202122"/>
          <w:sz w:val="28"/>
          <w:szCs w:val="28"/>
        </w:rPr>
        <w:t>endía</w:t>
      </w:r>
      <w:r>
        <w:rPr>
          <w:rFonts w:ascii="Times New Roman" w:hAnsi="Times New Roman" w:cs="Times New Roman"/>
          <w:color w:val="202122"/>
          <w:sz w:val="28"/>
          <w:szCs w:val="28"/>
        </w:rPr>
        <w:t xml:space="preserve"> </w:t>
      </w:r>
      <w:r>
        <w:rPr>
          <w:rFonts w:ascii="Times New Roman" w:hAnsi="Times New Roman" w:cs="Times New Roman"/>
          <w:i/>
          <w:color w:val="202122"/>
          <w:sz w:val="28"/>
          <w:szCs w:val="28"/>
        </w:rPr>
        <w:t>arquetipos</w:t>
      </w:r>
      <w:r>
        <w:rPr>
          <w:rFonts w:ascii="Times New Roman" w:hAnsi="Times New Roman" w:cs="Times New Roman"/>
          <w:color w:val="202122"/>
          <w:sz w:val="28"/>
          <w:szCs w:val="28"/>
        </w:rPr>
        <w:t xml:space="preserve">, imágenes religiosas </w:t>
      </w:r>
      <w:r w:rsidRPr="00B80F7D">
        <w:rPr>
          <w:rFonts w:ascii="Times New Roman" w:hAnsi="Times New Roman" w:cs="Times New Roman"/>
          <w:color w:val="202122"/>
          <w:sz w:val="28"/>
          <w:szCs w:val="28"/>
        </w:rPr>
        <w:t>básicas universales que se repiten independientemente de la cultura</w:t>
      </w:r>
      <w:r w:rsidRPr="00B80F7D">
        <w:rPr>
          <w:rStyle w:val="Refdenotaalpie"/>
          <w:rFonts w:ascii="Times New Roman" w:hAnsi="Times New Roman" w:cs="Times New Roman"/>
          <w:color w:val="202122"/>
          <w:sz w:val="28"/>
          <w:szCs w:val="28"/>
        </w:rPr>
        <w:footnoteReference w:id="9"/>
      </w:r>
      <w:r w:rsidRPr="00B80F7D">
        <w:rPr>
          <w:rFonts w:ascii="Times New Roman" w:hAnsi="Times New Roman" w:cs="Times New Roman"/>
          <w:sz w:val="28"/>
          <w:szCs w:val="28"/>
        </w:rPr>
        <w:t>.  Para Jung es mucho más importante entender el sentido de la neurosis en el marco del alma enferma, o sea, de  la personalidad de cada paciente. Al acudir al tratamiento llega “un alma entera y con ella todo un trozo de mundo”</w:t>
      </w:r>
      <w:r w:rsidRPr="00B80F7D">
        <w:rPr>
          <w:rStyle w:val="Refdenotaalpie"/>
          <w:rFonts w:ascii="Times New Roman" w:hAnsi="Times New Roman" w:cs="Times New Roman"/>
          <w:sz w:val="28"/>
          <w:szCs w:val="28"/>
        </w:rPr>
        <w:footnoteReference w:id="10"/>
      </w:r>
      <w:r w:rsidRPr="00B80F7D">
        <w:rPr>
          <w:rFonts w:ascii="Times New Roman" w:hAnsi="Times New Roman" w:cs="Times New Roman"/>
          <w:sz w:val="28"/>
          <w:szCs w:val="28"/>
        </w:rPr>
        <w:t>.</w:t>
      </w:r>
    </w:p>
    <w:p w:rsidR="0053254E" w:rsidRPr="00B80F7D" w:rsidRDefault="0053254E" w:rsidP="0053254E">
      <w:pPr>
        <w:pBdr>
          <w:bottom w:val="single" w:sz="4" w:space="31" w:color="auto"/>
        </w:pBdr>
        <w:spacing w:after="0" w:line="240" w:lineRule="auto"/>
        <w:ind w:firstLine="708"/>
        <w:jc w:val="both"/>
        <w:rPr>
          <w:rFonts w:ascii="Times New Roman" w:hAnsi="Times New Roman" w:cs="Times New Roman"/>
          <w:color w:val="202122"/>
          <w:sz w:val="28"/>
          <w:szCs w:val="28"/>
        </w:rPr>
      </w:pPr>
      <w:r w:rsidRPr="00B80F7D">
        <w:rPr>
          <w:rFonts w:ascii="Times New Roman" w:hAnsi="Times New Roman" w:cs="Times New Roman"/>
          <w:sz w:val="28"/>
          <w:szCs w:val="28"/>
        </w:rPr>
        <w:t xml:space="preserve"> S</w:t>
      </w:r>
      <w:r w:rsidRPr="00B80F7D">
        <w:rPr>
          <w:rStyle w:val="mw-headline"/>
          <w:rFonts w:ascii="Times New Roman" w:hAnsi="Times New Roman" w:cs="Times New Roman"/>
          <w:color w:val="000000"/>
          <w:sz w:val="28"/>
          <w:szCs w:val="28"/>
        </w:rPr>
        <w:t xml:space="preserve">egún </w:t>
      </w:r>
      <w:r w:rsidRPr="00B80F7D">
        <w:rPr>
          <w:rStyle w:val="mw-headline"/>
          <w:rFonts w:ascii="Times New Roman" w:hAnsi="Times New Roman" w:cs="Times New Roman"/>
          <w:i/>
          <w:color w:val="000000"/>
          <w:sz w:val="28"/>
          <w:szCs w:val="28"/>
        </w:rPr>
        <w:t xml:space="preserve">Alfred Adler, </w:t>
      </w:r>
      <w:r w:rsidRPr="00B80F7D">
        <w:rPr>
          <w:rFonts w:ascii="Times New Roman" w:hAnsi="Times New Roman" w:cs="Times New Roman"/>
          <w:color w:val="202122"/>
          <w:sz w:val="28"/>
          <w:szCs w:val="28"/>
        </w:rPr>
        <w:t xml:space="preserve">la falta de poder que percibimos en nosotros mismos, los sentimientos de inferioridad, nos llevan a tratar de compensar las inferioridades a través de nuestras creencias en Dios, que son características de nuestra tendencia a luchar por la perfección y la superioridad. Dios se considera perfecto y omnipotente, y también ordena a las personas que sean perfectas, y si nosotros también alcanzamos la perfección, nos convertimos en uno con Dios. Al identificarnos con Dios compensamos nuestras imperfecciones y sentimientos de inferioridad; la idea de Dios nos motiva a actuar y esas acciones tienen consecuencias reales para nosotros y para los demás. </w:t>
      </w:r>
      <w:r w:rsidRPr="00B80F7D">
        <w:rPr>
          <w:rFonts w:ascii="Times New Roman" w:hAnsi="Times New Roman" w:cs="Times New Roman"/>
          <w:sz w:val="28"/>
          <w:szCs w:val="28"/>
        </w:rPr>
        <w:t xml:space="preserve">La religión es psicológicamente funcional si sus promesas de recompensa eterna proporcionan soporte y cobijo al sujeto caído en desdicha o al que va a caer en la desdicha máxima de morir, es fuente de sentido que eleva y enriquece la dignidad de la persona y enriquece la naturaleza humana. Tiene la función de soporte y cobijo cuando las representaciones que fundamentan la vida se erosionan </w:t>
      </w:r>
      <w:r w:rsidRPr="00B80F7D">
        <w:rPr>
          <w:rFonts w:ascii="Times New Roman" w:hAnsi="Times New Roman" w:cs="Times New Roman"/>
          <w:color w:val="202122"/>
          <w:sz w:val="28"/>
          <w:szCs w:val="28"/>
        </w:rPr>
        <w:lastRenderedPageBreak/>
        <w:t xml:space="preserve">Nuestra visión de Dios es importante porque encarna nuestros objetivos y dirige nuestras interacciones sociales. En comparación con la ciencia, otro movimiento social, la religión es más eficiente porque motiva a las personas de manera más efectiva. Según Adler, solo cuando la ciencia comience a capturar el mismo fervor religioso y promueva el bienestar de todos los segmentos de la sociedad, </w:t>
      </w:r>
      <w:r w:rsidR="00E12CD8" w:rsidRPr="00B80F7D">
        <w:rPr>
          <w:rFonts w:ascii="Times New Roman" w:hAnsi="Times New Roman" w:cs="Times New Roman"/>
          <w:color w:val="202122"/>
          <w:sz w:val="28"/>
          <w:szCs w:val="28"/>
        </w:rPr>
        <w:t>ambos</w:t>
      </w:r>
      <w:r w:rsidRPr="00B80F7D">
        <w:rPr>
          <w:rFonts w:ascii="Times New Roman" w:hAnsi="Times New Roman" w:cs="Times New Roman"/>
          <w:color w:val="202122"/>
          <w:sz w:val="28"/>
          <w:szCs w:val="28"/>
        </w:rPr>
        <w:t xml:space="preserve"> serán más iguales a los ojos de las personas.</w:t>
      </w:r>
    </w:p>
    <w:p w:rsidR="00011D87" w:rsidRPr="00B80F7D" w:rsidRDefault="0053254E" w:rsidP="00A95D1B">
      <w:pPr>
        <w:pBdr>
          <w:bottom w:val="single" w:sz="4" w:space="31" w:color="auto"/>
        </w:pBdr>
        <w:spacing w:after="0" w:line="240" w:lineRule="auto"/>
        <w:ind w:firstLine="708"/>
        <w:jc w:val="both"/>
        <w:rPr>
          <w:rFonts w:ascii="Times New Roman" w:hAnsi="Times New Roman" w:cs="Times New Roman"/>
          <w:sz w:val="28"/>
          <w:szCs w:val="28"/>
        </w:rPr>
      </w:pPr>
      <w:r w:rsidRPr="00B80F7D">
        <w:rPr>
          <w:rFonts w:ascii="Times New Roman" w:hAnsi="Times New Roman" w:cs="Times New Roman"/>
          <w:color w:val="202122"/>
          <w:sz w:val="28"/>
          <w:szCs w:val="28"/>
        </w:rPr>
        <w:t xml:space="preserve">Después de estos primeros psicoanalistas, lo religioso queda difuminado y hasta absorbido por lo humano, </w:t>
      </w:r>
      <w:r w:rsidR="00E12CD8" w:rsidRPr="00B80F7D">
        <w:rPr>
          <w:rFonts w:ascii="Times New Roman" w:hAnsi="Times New Roman" w:cs="Times New Roman"/>
          <w:color w:val="202122"/>
          <w:sz w:val="28"/>
          <w:szCs w:val="28"/>
        </w:rPr>
        <w:t>según</w:t>
      </w:r>
      <w:r w:rsidRPr="00B80F7D">
        <w:rPr>
          <w:rFonts w:ascii="Times New Roman" w:hAnsi="Times New Roman" w:cs="Times New Roman"/>
          <w:color w:val="202122"/>
          <w:sz w:val="28"/>
          <w:szCs w:val="28"/>
        </w:rPr>
        <w:t xml:space="preserve"> lo </w:t>
      </w:r>
      <w:r w:rsidR="00E12CD8" w:rsidRPr="00B80F7D">
        <w:rPr>
          <w:rFonts w:ascii="Times New Roman" w:hAnsi="Times New Roman" w:cs="Times New Roman"/>
          <w:color w:val="202122"/>
          <w:sz w:val="28"/>
          <w:szCs w:val="28"/>
        </w:rPr>
        <w:t>concibe</w:t>
      </w:r>
      <w:r w:rsidRPr="00B80F7D">
        <w:rPr>
          <w:rFonts w:ascii="Times New Roman" w:hAnsi="Times New Roman" w:cs="Times New Roman"/>
          <w:color w:val="202122"/>
          <w:sz w:val="28"/>
          <w:szCs w:val="28"/>
        </w:rPr>
        <w:t xml:space="preserve"> Abraham Maslow: </w:t>
      </w:r>
      <w:r w:rsidRPr="00B80F7D">
        <w:rPr>
          <w:rFonts w:ascii="Times New Roman" w:hAnsi="Times New Roman" w:cs="Times New Roman"/>
          <w:sz w:val="28"/>
          <w:szCs w:val="28"/>
        </w:rPr>
        <w:t>“Estamos aprendiendo que el estado de existir sin un sistema de valores es patogénico. El ser humano necesita de una trama de valores, una filosofía de la vida, una religión o un sustitutivo de la religión de acuerdo con la cual vivir y pensar, de la misma manera que necesita la luz solar, el calcio o el amor”</w:t>
      </w:r>
      <w:r w:rsidRPr="00B80F7D">
        <w:rPr>
          <w:rStyle w:val="Refdenotaalpie"/>
          <w:rFonts w:ascii="Times New Roman" w:hAnsi="Times New Roman" w:cs="Times New Roman"/>
          <w:sz w:val="28"/>
          <w:szCs w:val="28"/>
        </w:rPr>
        <w:footnoteReference w:id="11"/>
      </w:r>
      <w:r w:rsidRPr="00B80F7D">
        <w:rPr>
          <w:rFonts w:ascii="Times New Roman" w:hAnsi="Times New Roman" w:cs="Times New Roman"/>
          <w:sz w:val="28"/>
          <w:szCs w:val="28"/>
        </w:rPr>
        <w:t>. Est</w:t>
      </w:r>
      <w:r w:rsidR="00E12CD8" w:rsidRPr="00B80F7D">
        <w:rPr>
          <w:rFonts w:ascii="Times New Roman" w:hAnsi="Times New Roman" w:cs="Times New Roman"/>
          <w:sz w:val="28"/>
          <w:szCs w:val="28"/>
        </w:rPr>
        <w:t>e punto de vista</w:t>
      </w:r>
      <w:r w:rsidRPr="00B80F7D">
        <w:rPr>
          <w:rFonts w:ascii="Times New Roman" w:hAnsi="Times New Roman" w:cs="Times New Roman"/>
          <w:sz w:val="28"/>
          <w:szCs w:val="28"/>
        </w:rPr>
        <w:t xml:space="preserve"> es muy parecido en Fromm y en casi todos los psicólogos</w:t>
      </w:r>
      <w:r w:rsidR="00E12CD8" w:rsidRPr="00B80F7D">
        <w:rPr>
          <w:rFonts w:ascii="Times New Roman" w:hAnsi="Times New Roman" w:cs="Times New Roman"/>
          <w:sz w:val="28"/>
          <w:szCs w:val="28"/>
        </w:rPr>
        <w:t xml:space="preserve"> de aquellas generaciones</w:t>
      </w:r>
      <w:r w:rsidR="006A77B3" w:rsidRPr="00B80F7D">
        <w:rPr>
          <w:rStyle w:val="Refdenotaalpie"/>
          <w:rFonts w:ascii="Times New Roman" w:hAnsi="Times New Roman" w:cs="Times New Roman"/>
          <w:sz w:val="28"/>
          <w:szCs w:val="28"/>
        </w:rPr>
        <w:footnoteReference w:id="12"/>
      </w:r>
      <w:r w:rsidR="00E12CD8" w:rsidRPr="00B80F7D">
        <w:rPr>
          <w:rFonts w:ascii="Times New Roman" w:hAnsi="Times New Roman" w:cs="Times New Roman"/>
          <w:sz w:val="28"/>
          <w:szCs w:val="28"/>
        </w:rPr>
        <w:t xml:space="preserve">, incluso en los creyentes como Víktor </w:t>
      </w:r>
      <w:r w:rsidRPr="00B80F7D">
        <w:rPr>
          <w:rFonts w:ascii="Times New Roman" w:hAnsi="Times New Roman" w:cs="Times New Roman"/>
          <w:sz w:val="28"/>
          <w:szCs w:val="28"/>
        </w:rPr>
        <w:t>Frankl: “</w:t>
      </w:r>
      <w:r w:rsidR="00487327" w:rsidRPr="00B80F7D">
        <w:rPr>
          <w:rFonts w:ascii="Times New Roman" w:hAnsi="Times New Roman" w:cs="Times New Roman"/>
          <w:sz w:val="28"/>
          <w:szCs w:val="28"/>
        </w:rPr>
        <w:t>M</w:t>
      </w:r>
      <w:r w:rsidRPr="00B80F7D">
        <w:rPr>
          <w:rFonts w:ascii="Times New Roman" w:hAnsi="Times New Roman" w:cs="Times New Roman"/>
          <w:sz w:val="28"/>
          <w:szCs w:val="28"/>
        </w:rPr>
        <w:t>i hija de seis años me hizo esta pregunta. ‘¿Por qué hablamos del buen Dios?’ A lo que le contesté: ‘Hace unas semanas tenías sarampión y ahora el buen Dios te ha curado’. Pero la niña no quedó muy contenta y replicó: ‘Muy bien, papá, pero no te olvides de que pr</w:t>
      </w:r>
      <w:r w:rsidR="00F13E44" w:rsidRPr="00B80F7D">
        <w:rPr>
          <w:rFonts w:ascii="Times New Roman" w:hAnsi="Times New Roman" w:cs="Times New Roman"/>
          <w:sz w:val="28"/>
          <w:szCs w:val="28"/>
        </w:rPr>
        <w:t>imero él me envió el sarampión’</w:t>
      </w:r>
      <w:r w:rsidR="00044921" w:rsidRPr="00B80F7D">
        <w:rPr>
          <w:rFonts w:ascii="Times New Roman" w:hAnsi="Times New Roman" w:cs="Times New Roman"/>
          <w:sz w:val="28"/>
          <w:szCs w:val="28"/>
        </w:rPr>
        <w:t>”</w:t>
      </w:r>
      <w:r w:rsidRPr="00B80F7D">
        <w:rPr>
          <w:rFonts w:ascii="Times New Roman" w:hAnsi="Times New Roman" w:cs="Times New Roman"/>
          <w:sz w:val="28"/>
          <w:szCs w:val="28"/>
        </w:rPr>
        <w:t xml:space="preserve">. </w:t>
      </w:r>
      <w:r w:rsidR="00E12CD8" w:rsidRPr="00B80F7D">
        <w:rPr>
          <w:rFonts w:ascii="Times New Roman" w:hAnsi="Times New Roman" w:cs="Times New Roman"/>
          <w:sz w:val="28"/>
          <w:szCs w:val="28"/>
        </w:rPr>
        <w:t>Como se ve, e</w:t>
      </w:r>
      <w:r w:rsidRPr="00B80F7D">
        <w:rPr>
          <w:rFonts w:ascii="Times New Roman" w:hAnsi="Times New Roman" w:cs="Times New Roman"/>
          <w:sz w:val="28"/>
          <w:szCs w:val="28"/>
        </w:rPr>
        <w:t>l</w:t>
      </w:r>
      <w:r w:rsidR="00E12CD8" w:rsidRPr="00B80F7D">
        <w:rPr>
          <w:rFonts w:ascii="Times New Roman" w:hAnsi="Times New Roman" w:cs="Times New Roman"/>
          <w:sz w:val="28"/>
          <w:szCs w:val="28"/>
        </w:rPr>
        <w:t xml:space="preserve"> </w:t>
      </w:r>
      <w:r w:rsidR="00E12CD8" w:rsidRPr="00B80F7D">
        <w:rPr>
          <w:rFonts w:ascii="Times New Roman" w:hAnsi="Times New Roman" w:cs="Times New Roman"/>
          <w:i/>
          <w:sz w:val="28"/>
          <w:szCs w:val="28"/>
        </w:rPr>
        <w:t>refuerzo instrumental</w:t>
      </w:r>
      <w:r w:rsidRPr="00B80F7D">
        <w:rPr>
          <w:rFonts w:ascii="Times New Roman" w:hAnsi="Times New Roman" w:cs="Times New Roman"/>
          <w:i/>
          <w:sz w:val="28"/>
          <w:szCs w:val="28"/>
        </w:rPr>
        <w:t xml:space="preserve"> </w:t>
      </w:r>
      <w:r w:rsidRPr="00B80F7D">
        <w:rPr>
          <w:rFonts w:ascii="Times New Roman" w:hAnsi="Times New Roman" w:cs="Times New Roman"/>
          <w:sz w:val="28"/>
          <w:szCs w:val="28"/>
        </w:rPr>
        <w:t>de las convicciones espirituales y creencias religiosas arraigadas de los pacientes</w:t>
      </w:r>
      <w:r w:rsidRPr="00B80F7D">
        <w:rPr>
          <w:rFonts w:ascii="Times New Roman" w:hAnsi="Times New Roman" w:cs="Times New Roman"/>
          <w:i/>
          <w:sz w:val="28"/>
          <w:szCs w:val="28"/>
        </w:rPr>
        <w:t xml:space="preserve"> </w:t>
      </w:r>
      <w:r w:rsidRPr="00B80F7D">
        <w:rPr>
          <w:rFonts w:ascii="Times New Roman" w:hAnsi="Times New Roman" w:cs="Times New Roman"/>
          <w:sz w:val="28"/>
          <w:szCs w:val="28"/>
        </w:rPr>
        <w:t xml:space="preserve">se utiliza </w:t>
      </w:r>
      <w:r w:rsidR="00E12CD8" w:rsidRPr="00B80F7D">
        <w:rPr>
          <w:rFonts w:ascii="Times New Roman" w:hAnsi="Times New Roman" w:cs="Times New Roman"/>
          <w:i/>
          <w:sz w:val="28"/>
          <w:szCs w:val="28"/>
        </w:rPr>
        <w:t>terapéuticamente</w:t>
      </w:r>
      <w:r w:rsidRPr="00B80F7D">
        <w:rPr>
          <w:rFonts w:ascii="Times New Roman" w:hAnsi="Times New Roman" w:cs="Times New Roman"/>
          <w:sz w:val="28"/>
          <w:szCs w:val="28"/>
        </w:rPr>
        <w:t xml:space="preserve">: “Cuando tenía quince años llegué a una definición de Dios a la cual retorno cada vez más a medida que voy haciéndome viejo. La calificaría de </w:t>
      </w:r>
      <w:r w:rsidRPr="00B80F7D">
        <w:rPr>
          <w:rFonts w:ascii="Times New Roman" w:hAnsi="Times New Roman" w:cs="Times New Roman"/>
          <w:i/>
          <w:sz w:val="28"/>
          <w:szCs w:val="28"/>
        </w:rPr>
        <w:t>definición operacional</w:t>
      </w:r>
      <w:r w:rsidRPr="00B80F7D">
        <w:rPr>
          <w:rFonts w:ascii="Times New Roman" w:hAnsi="Times New Roman" w:cs="Times New Roman"/>
          <w:sz w:val="28"/>
          <w:szCs w:val="28"/>
        </w:rPr>
        <w:t xml:space="preserve">. Dios es el interlocutor de nuestros más íntimos soliloquios. Siempre que nos hablamos a nosotros mismos con sinceridad y en soledad, aquel a quien nos estamos dirigiendo puede designarse en justicia como </w:t>
      </w:r>
      <w:r w:rsidRPr="00B80F7D">
        <w:rPr>
          <w:rFonts w:ascii="Times New Roman" w:hAnsi="Times New Roman" w:cs="Times New Roman"/>
          <w:i/>
          <w:sz w:val="28"/>
          <w:szCs w:val="28"/>
        </w:rPr>
        <w:t>Dios</w:t>
      </w:r>
      <w:r w:rsidRPr="00B80F7D">
        <w:rPr>
          <w:rFonts w:ascii="Times New Roman" w:hAnsi="Times New Roman" w:cs="Times New Roman"/>
          <w:sz w:val="28"/>
          <w:szCs w:val="28"/>
        </w:rPr>
        <w:t xml:space="preserve">. Tal definición evita la dicotomía entre una cosmovisión teísta y otra atea. La diferencia entre ambas surge más tarde, cuando la persona no religiosa insiste en que sus soliloquios no son sino eso: monólogos consigo mismo, mientras que la persona religiosa los interpreta como diálogos auténticos con alguien distinto. Yo creo que lo que cuenta es la sinceridad y honestidad máximas. Si Dios realmente existe, no argumentará con las </w:t>
      </w:r>
      <w:r w:rsidRPr="00B80F7D">
        <w:rPr>
          <w:rFonts w:ascii="Times New Roman" w:hAnsi="Times New Roman" w:cs="Times New Roman"/>
          <w:sz w:val="28"/>
          <w:szCs w:val="28"/>
        </w:rPr>
        <w:lastRenderedPageBreak/>
        <w:t>personas irreligiosas, ya que éstas le confunden consigo mismas y no le designan por su nombre”</w:t>
      </w:r>
      <w:r w:rsidRPr="00B80F7D">
        <w:rPr>
          <w:rStyle w:val="Refdenotaalpie"/>
          <w:rFonts w:ascii="Times New Roman" w:hAnsi="Times New Roman" w:cs="Times New Roman"/>
          <w:sz w:val="28"/>
          <w:szCs w:val="28"/>
        </w:rPr>
        <w:footnoteReference w:id="13"/>
      </w:r>
      <w:r w:rsidRPr="00B80F7D">
        <w:rPr>
          <w:rFonts w:ascii="Times New Roman" w:hAnsi="Times New Roman" w:cs="Times New Roman"/>
          <w:sz w:val="28"/>
          <w:szCs w:val="28"/>
        </w:rPr>
        <w:t>.</w:t>
      </w:r>
      <w:r w:rsidRPr="00B80F7D">
        <w:rPr>
          <w:rFonts w:ascii="Times New Roman" w:hAnsi="Times New Roman" w:cs="Times New Roman"/>
          <w:i/>
          <w:sz w:val="28"/>
          <w:szCs w:val="28"/>
        </w:rPr>
        <w:t xml:space="preserve"> </w:t>
      </w:r>
      <w:r w:rsidRPr="00B80F7D">
        <w:rPr>
          <w:rFonts w:ascii="Times New Roman" w:hAnsi="Times New Roman" w:cs="Times New Roman"/>
          <w:sz w:val="28"/>
          <w:szCs w:val="28"/>
        </w:rPr>
        <w:t xml:space="preserve">Dios </w:t>
      </w:r>
      <w:r w:rsidR="00044921" w:rsidRPr="00B80F7D">
        <w:rPr>
          <w:rFonts w:ascii="Times New Roman" w:hAnsi="Times New Roman" w:cs="Times New Roman"/>
          <w:sz w:val="28"/>
          <w:szCs w:val="28"/>
        </w:rPr>
        <w:t>aparece</w:t>
      </w:r>
      <w:r w:rsidR="00E12CD8" w:rsidRPr="00B80F7D">
        <w:rPr>
          <w:rFonts w:ascii="Times New Roman" w:hAnsi="Times New Roman" w:cs="Times New Roman"/>
          <w:sz w:val="28"/>
          <w:szCs w:val="28"/>
        </w:rPr>
        <w:t xml:space="preserve"> de este modo</w:t>
      </w:r>
      <w:r w:rsidR="00044921" w:rsidRPr="00B80F7D">
        <w:rPr>
          <w:rFonts w:ascii="Times New Roman" w:hAnsi="Times New Roman" w:cs="Times New Roman"/>
          <w:sz w:val="28"/>
          <w:szCs w:val="28"/>
        </w:rPr>
        <w:t xml:space="preserve"> </w:t>
      </w:r>
      <w:r w:rsidRPr="00B80F7D">
        <w:rPr>
          <w:rFonts w:ascii="Times New Roman" w:hAnsi="Times New Roman" w:cs="Times New Roman"/>
          <w:sz w:val="28"/>
          <w:szCs w:val="28"/>
        </w:rPr>
        <w:t xml:space="preserve">como el último </w:t>
      </w:r>
      <w:r w:rsidRPr="00B80F7D">
        <w:rPr>
          <w:rFonts w:ascii="Times New Roman" w:hAnsi="Times New Roman" w:cs="Times New Roman"/>
          <w:i/>
          <w:sz w:val="28"/>
          <w:szCs w:val="28"/>
        </w:rPr>
        <w:t>Gran Recurso Psiquiátrico</w:t>
      </w:r>
      <w:r w:rsidRPr="00B80F7D">
        <w:rPr>
          <w:rFonts w:ascii="Times New Roman" w:hAnsi="Times New Roman" w:cs="Times New Roman"/>
          <w:sz w:val="28"/>
          <w:szCs w:val="28"/>
        </w:rPr>
        <w:t xml:space="preserve"> o logoterapéutico. </w:t>
      </w:r>
    </w:p>
    <w:p w:rsidR="00027E18" w:rsidRDefault="00E12CD8" w:rsidP="00027E18">
      <w:pPr>
        <w:pBdr>
          <w:bottom w:val="single" w:sz="4" w:space="31" w:color="auto"/>
        </w:pBdr>
        <w:spacing w:after="0" w:line="240" w:lineRule="auto"/>
        <w:ind w:firstLine="708"/>
        <w:jc w:val="both"/>
        <w:rPr>
          <w:rFonts w:ascii="Times New Roman" w:hAnsi="Times New Roman" w:cs="Times New Roman"/>
          <w:sz w:val="28"/>
          <w:szCs w:val="28"/>
          <w:lang w:eastAsia="en-US"/>
        </w:rPr>
      </w:pPr>
      <w:r w:rsidRPr="00B80F7D">
        <w:rPr>
          <w:rFonts w:ascii="Times New Roman" w:hAnsi="Times New Roman" w:cs="Times New Roman"/>
          <w:sz w:val="28"/>
          <w:szCs w:val="28"/>
        </w:rPr>
        <w:t>H</w:t>
      </w:r>
      <w:r w:rsidR="0053254E" w:rsidRPr="00B80F7D">
        <w:rPr>
          <w:rFonts w:ascii="Times New Roman" w:hAnsi="Times New Roman" w:cs="Times New Roman"/>
          <w:sz w:val="28"/>
          <w:szCs w:val="28"/>
        </w:rPr>
        <w:t xml:space="preserve">ablar </w:t>
      </w:r>
      <w:r w:rsidRPr="00B80F7D">
        <w:rPr>
          <w:rFonts w:ascii="Times New Roman" w:hAnsi="Times New Roman" w:cs="Times New Roman"/>
          <w:i/>
          <w:sz w:val="28"/>
          <w:szCs w:val="28"/>
        </w:rPr>
        <w:t xml:space="preserve">de </w:t>
      </w:r>
      <w:r w:rsidRPr="00B80F7D">
        <w:rPr>
          <w:rFonts w:ascii="Times New Roman" w:hAnsi="Times New Roman" w:cs="Times New Roman"/>
          <w:sz w:val="28"/>
          <w:szCs w:val="28"/>
        </w:rPr>
        <w:t xml:space="preserve">Dios es una cosa, y hablar </w:t>
      </w:r>
      <w:r w:rsidR="0053254E" w:rsidRPr="00B80F7D">
        <w:rPr>
          <w:rFonts w:ascii="Times New Roman" w:hAnsi="Times New Roman" w:cs="Times New Roman"/>
          <w:i/>
          <w:sz w:val="28"/>
          <w:szCs w:val="28"/>
        </w:rPr>
        <w:t>con</w:t>
      </w:r>
      <w:r w:rsidR="0053254E" w:rsidRPr="00B80F7D">
        <w:rPr>
          <w:rFonts w:ascii="Times New Roman" w:hAnsi="Times New Roman" w:cs="Times New Roman"/>
          <w:sz w:val="28"/>
          <w:szCs w:val="28"/>
        </w:rPr>
        <w:t xml:space="preserve"> Dios</w:t>
      </w:r>
      <w:r w:rsidRPr="00B80F7D">
        <w:rPr>
          <w:rFonts w:ascii="Times New Roman" w:hAnsi="Times New Roman" w:cs="Times New Roman"/>
          <w:sz w:val="28"/>
          <w:szCs w:val="28"/>
        </w:rPr>
        <w:t xml:space="preserve"> otra.</w:t>
      </w:r>
      <w:r w:rsidR="0053254E" w:rsidRPr="00B80F7D">
        <w:rPr>
          <w:rFonts w:ascii="Times New Roman" w:hAnsi="Times New Roman" w:cs="Times New Roman"/>
          <w:sz w:val="28"/>
          <w:szCs w:val="28"/>
        </w:rPr>
        <w:t xml:space="preserve"> El Frankl creyente reza con los Salmos y el Frankl logoterapeuta </w:t>
      </w:r>
      <w:r w:rsidR="00CF303D" w:rsidRPr="00B80F7D">
        <w:rPr>
          <w:rFonts w:ascii="Times New Roman" w:hAnsi="Times New Roman" w:cs="Times New Roman"/>
          <w:sz w:val="28"/>
          <w:szCs w:val="28"/>
        </w:rPr>
        <w:t xml:space="preserve">afronta </w:t>
      </w:r>
      <w:r w:rsidR="0053254E" w:rsidRPr="00B80F7D">
        <w:rPr>
          <w:rFonts w:ascii="Times New Roman" w:hAnsi="Times New Roman" w:cs="Times New Roman"/>
          <w:sz w:val="28"/>
          <w:szCs w:val="28"/>
        </w:rPr>
        <w:t xml:space="preserve">el </w:t>
      </w:r>
      <w:r w:rsidR="00CA142F" w:rsidRPr="00B80F7D">
        <w:rPr>
          <w:rFonts w:ascii="Times New Roman" w:hAnsi="Times New Roman" w:cs="Times New Roman"/>
          <w:i/>
          <w:iCs/>
          <w:sz w:val="28"/>
          <w:szCs w:val="28"/>
        </w:rPr>
        <w:t>mal</w:t>
      </w:r>
      <w:r w:rsidR="00CA142F" w:rsidRPr="00B80F7D">
        <w:rPr>
          <w:rFonts w:ascii="Times New Roman" w:hAnsi="Times New Roman" w:cs="Times New Roman"/>
          <w:sz w:val="28"/>
          <w:szCs w:val="28"/>
        </w:rPr>
        <w:t xml:space="preserve"> (</w:t>
      </w:r>
      <w:r w:rsidR="00CA142F" w:rsidRPr="00B80F7D">
        <w:rPr>
          <w:rFonts w:ascii="Times New Roman" w:hAnsi="Times New Roman" w:cs="Times New Roman"/>
          <w:i/>
          <w:iCs/>
          <w:sz w:val="28"/>
          <w:szCs w:val="28"/>
        </w:rPr>
        <w:t>dolor,</w:t>
      </w:r>
      <w:r w:rsidR="00CA142F" w:rsidRPr="00B80F7D">
        <w:rPr>
          <w:rFonts w:ascii="Times New Roman" w:hAnsi="Times New Roman" w:cs="Times New Roman"/>
          <w:sz w:val="28"/>
          <w:szCs w:val="28"/>
        </w:rPr>
        <w:t xml:space="preserve"> </w:t>
      </w:r>
      <w:r w:rsidR="00CA142F" w:rsidRPr="00B80F7D">
        <w:rPr>
          <w:rFonts w:ascii="Times New Roman" w:hAnsi="Times New Roman" w:cs="Times New Roman"/>
          <w:i/>
          <w:iCs/>
          <w:sz w:val="28"/>
          <w:szCs w:val="28"/>
        </w:rPr>
        <w:t>sufrimiento</w:t>
      </w:r>
      <w:r w:rsidR="00CA142F" w:rsidRPr="00B80F7D">
        <w:rPr>
          <w:rFonts w:ascii="Times New Roman" w:hAnsi="Times New Roman" w:cs="Times New Roman"/>
          <w:sz w:val="28"/>
          <w:szCs w:val="28"/>
        </w:rPr>
        <w:t xml:space="preserve"> </w:t>
      </w:r>
      <w:r w:rsidR="00CA142F" w:rsidRPr="00B80F7D">
        <w:rPr>
          <w:rFonts w:ascii="Times New Roman" w:hAnsi="Times New Roman" w:cs="Times New Roman"/>
          <w:i/>
          <w:sz w:val="28"/>
          <w:szCs w:val="28"/>
        </w:rPr>
        <w:t>y muerte</w:t>
      </w:r>
      <w:r w:rsidR="00CA142F" w:rsidRPr="00B80F7D">
        <w:rPr>
          <w:rFonts w:ascii="Times New Roman" w:hAnsi="Times New Roman" w:cs="Times New Roman"/>
          <w:sz w:val="28"/>
          <w:szCs w:val="28"/>
        </w:rPr>
        <w:t xml:space="preserve">) </w:t>
      </w:r>
      <w:r w:rsidR="00CF303D" w:rsidRPr="00B80F7D">
        <w:rPr>
          <w:rFonts w:ascii="Times New Roman" w:hAnsi="Times New Roman" w:cs="Times New Roman"/>
          <w:sz w:val="28"/>
          <w:szCs w:val="28"/>
        </w:rPr>
        <w:t>con la ayuda de una religiosidad instrumental</w:t>
      </w:r>
      <w:r w:rsidR="00CB3B4C" w:rsidRPr="00B80F7D">
        <w:rPr>
          <w:rFonts w:ascii="Times New Roman" w:hAnsi="Times New Roman" w:cs="Times New Roman"/>
          <w:sz w:val="28"/>
          <w:szCs w:val="28"/>
        </w:rPr>
        <w:t>. Ahora bien, ¿</w:t>
      </w:r>
      <w:r w:rsidR="00CB3B4C" w:rsidRPr="00B80F7D">
        <w:rPr>
          <w:rFonts w:ascii="Times New Roman" w:hAnsi="Times New Roman" w:cs="Times New Roman"/>
          <w:i/>
          <w:sz w:val="28"/>
          <w:szCs w:val="28"/>
        </w:rPr>
        <w:t>qué o quién</w:t>
      </w:r>
      <w:r w:rsidR="00CB3B4C" w:rsidRPr="00B80F7D">
        <w:rPr>
          <w:rFonts w:ascii="Times New Roman" w:hAnsi="Times New Roman" w:cs="Times New Roman"/>
          <w:sz w:val="28"/>
          <w:szCs w:val="28"/>
        </w:rPr>
        <w:t xml:space="preserve"> es Dios?</w:t>
      </w:r>
      <w:r w:rsidR="0053254E" w:rsidRPr="00B80F7D">
        <w:rPr>
          <w:rStyle w:val="Refdenotaalpie"/>
          <w:rFonts w:ascii="Times New Roman" w:hAnsi="Times New Roman" w:cs="Times New Roman"/>
          <w:sz w:val="28"/>
          <w:szCs w:val="28"/>
        </w:rPr>
        <w:footnoteReference w:id="14"/>
      </w:r>
      <w:r w:rsidR="00CF303D" w:rsidRPr="00B80F7D">
        <w:rPr>
          <w:rFonts w:ascii="Times New Roman" w:hAnsi="Times New Roman" w:cs="Times New Roman"/>
          <w:sz w:val="28"/>
          <w:szCs w:val="28"/>
        </w:rPr>
        <w:t xml:space="preserve"> , </w:t>
      </w:r>
      <w:r w:rsidR="00CA142F" w:rsidRPr="00B80F7D">
        <w:rPr>
          <w:rFonts w:ascii="Times New Roman" w:hAnsi="Times New Roman" w:cs="Times New Roman"/>
          <w:sz w:val="28"/>
          <w:szCs w:val="28"/>
        </w:rPr>
        <w:t xml:space="preserve">¿dónde queda el </w:t>
      </w:r>
      <w:r w:rsidR="00CB3B4C" w:rsidRPr="00B80F7D">
        <w:rPr>
          <w:rFonts w:ascii="Times New Roman" w:hAnsi="Times New Roman" w:cs="Times New Roman"/>
          <w:i/>
          <w:sz w:val="28"/>
          <w:szCs w:val="28"/>
        </w:rPr>
        <w:t>amor a</w:t>
      </w:r>
      <w:r w:rsidR="00CA142F" w:rsidRPr="00B80F7D">
        <w:rPr>
          <w:rFonts w:ascii="Times New Roman" w:hAnsi="Times New Roman" w:cs="Times New Roman"/>
          <w:i/>
          <w:sz w:val="28"/>
          <w:szCs w:val="28"/>
        </w:rPr>
        <w:t xml:space="preserve"> Dios</w:t>
      </w:r>
      <w:r w:rsidR="00CA142F" w:rsidRPr="00B80F7D">
        <w:rPr>
          <w:rFonts w:ascii="Times New Roman" w:hAnsi="Times New Roman" w:cs="Times New Roman"/>
          <w:sz w:val="28"/>
          <w:szCs w:val="28"/>
        </w:rPr>
        <w:t>?, ¿</w:t>
      </w:r>
      <w:r w:rsidR="00CB3B4C" w:rsidRPr="00B80F7D">
        <w:rPr>
          <w:rFonts w:ascii="Times New Roman" w:hAnsi="Times New Roman" w:cs="Times New Roman"/>
          <w:sz w:val="28"/>
          <w:szCs w:val="28"/>
        </w:rPr>
        <w:t xml:space="preserve">es </w:t>
      </w:r>
      <w:r w:rsidR="00CA142F" w:rsidRPr="00B80F7D">
        <w:rPr>
          <w:rFonts w:ascii="Times New Roman" w:hAnsi="Times New Roman" w:cs="Times New Roman"/>
          <w:sz w:val="28"/>
          <w:szCs w:val="28"/>
        </w:rPr>
        <w:t xml:space="preserve">una herramienta </w:t>
      </w:r>
      <w:r w:rsidR="00CB3B4C" w:rsidRPr="00B80F7D">
        <w:rPr>
          <w:rFonts w:ascii="Times New Roman" w:hAnsi="Times New Roman" w:cs="Times New Roman"/>
          <w:sz w:val="28"/>
          <w:szCs w:val="28"/>
        </w:rPr>
        <w:t xml:space="preserve">del botiquín </w:t>
      </w:r>
      <w:r w:rsidR="00827B1D" w:rsidRPr="00B80F7D">
        <w:rPr>
          <w:rFonts w:ascii="Times New Roman" w:hAnsi="Times New Roman" w:cs="Times New Roman"/>
          <w:sz w:val="28"/>
          <w:szCs w:val="28"/>
        </w:rPr>
        <w:t>terapéutic</w:t>
      </w:r>
      <w:r w:rsidR="00CB3B4C" w:rsidRPr="00B80F7D">
        <w:rPr>
          <w:rFonts w:ascii="Times New Roman" w:hAnsi="Times New Roman" w:cs="Times New Roman"/>
          <w:sz w:val="28"/>
          <w:szCs w:val="28"/>
        </w:rPr>
        <w:t>o</w:t>
      </w:r>
      <w:r w:rsidR="00827B1D" w:rsidRPr="00B80F7D">
        <w:rPr>
          <w:rFonts w:ascii="Times New Roman" w:hAnsi="Times New Roman" w:cs="Times New Roman"/>
          <w:sz w:val="28"/>
          <w:szCs w:val="28"/>
        </w:rPr>
        <w:t xml:space="preserve">?, </w:t>
      </w:r>
      <w:r w:rsidR="00CA142F" w:rsidRPr="00B80F7D">
        <w:rPr>
          <w:rFonts w:ascii="Times New Roman" w:hAnsi="Times New Roman" w:cs="Times New Roman"/>
          <w:sz w:val="28"/>
          <w:szCs w:val="28"/>
        </w:rPr>
        <w:t>¿la cumbre de la escala axiológica?</w:t>
      </w:r>
      <w:r w:rsidR="00CA142F" w:rsidRPr="00B80F7D">
        <w:rPr>
          <w:rStyle w:val="Refdenotaalpie"/>
          <w:rFonts w:ascii="Times New Roman" w:hAnsi="Times New Roman" w:cs="Times New Roman"/>
          <w:sz w:val="28"/>
          <w:szCs w:val="28"/>
        </w:rPr>
        <w:t xml:space="preserve"> </w:t>
      </w:r>
      <w:r w:rsidR="00CA142F" w:rsidRPr="00B80F7D">
        <w:rPr>
          <w:rStyle w:val="Refdenotaalpie"/>
          <w:rFonts w:ascii="Times New Roman" w:hAnsi="Times New Roman" w:cs="Times New Roman"/>
          <w:sz w:val="28"/>
          <w:szCs w:val="28"/>
        </w:rPr>
        <w:footnoteReference w:id="15"/>
      </w:r>
      <w:r w:rsidR="00CA142F" w:rsidRPr="00B80F7D">
        <w:rPr>
          <w:rFonts w:ascii="Times New Roman" w:hAnsi="Times New Roman" w:cs="Times New Roman"/>
          <w:sz w:val="28"/>
          <w:szCs w:val="28"/>
        </w:rPr>
        <w:t>,</w:t>
      </w:r>
      <w:r w:rsidR="00011D87" w:rsidRPr="00B80F7D">
        <w:rPr>
          <w:rFonts w:ascii="Times New Roman" w:hAnsi="Times New Roman" w:cs="Times New Roman"/>
          <w:sz w:val="28"/>
          <w:szCs w:val="28"/>
        </w:rPr>
        <w:t xml:space="preserve"> </w:t>
      </w:r>
      <w:r w:rsidR="00CA142F" w:rsidRPr="00B80F7D">
        <w:rPr>
          <w:rFonts w:ascii="Times New Roman" w:hAnsi="Times New Roman" w:cs="Times New Roman"/>
          <w:sz w:val="28"/>
          <w:szCs w:val="28"/>
        </w:rPr>
        <w:t xml:space="preserve">¿una respuesta existencial ante </w:t>
      </w:r>
      <w:r w:rsidR="00F13E44" w:rsidRPr="00B80F7D">
        <w:rPr>
          <w:rFonts w:ascii="Times New Roman" w:hAnsi="Times New Roman" w:cs="Times New Roman"/>
          <w:sz w:val="28"/>
          <w:szCs w:val="28"/>
        </w:rPr>
        <w:t>un</w:t>
      </w:r>
      <w:r w:rsidR="00CA142F" w:rsidRPr="00B80F7D">
        <w:rPr>
          <w:rFonts w:ascii="Times New Roman" w:hAnsi="Times New Roman" w:cs="Times New Roman"/>
          <w:sz w:val="28"/>
          <w:szCs w:val="28"/>
        </w:rPr>
        <w:t xml:space="preserve"> Último sentido?</w:t>
      </w:r>
      <w:r w:rsidR="00CA142F" w:rsidRPr="00B80F7D">
        <w:rPr>
          <w:rStyle w:val="Refdenotaalpie"/>
          <w:rFonts w:ascii="Times New Roman" w:hAnsi="Times New Roman" w:cs="Times New Roman"/>
          <w:sz w:val="28"/>
          <w:szCs w:val="28"/>
        </w:rPr>
        <w:footnoteReference w:id="16"/>
      </w:r>
      <w:r w:rsidR="00CB3B4C" w:rsidRPr="00B80F7D">
        <w:rPr>
          <w:rFonts w:ascii="Times New Roman" w:hAnsi="Times New Roman" w:cs="Times New Roman"/>
          <w:sz w:val="28"/>
          <w:szCs w:val="28"/>
        </w:rPr>
        <w:t xml:space="preserve">,  “¿un </w:t>
      </w:r>
      <w:r w:rsidR="00CB3B4C" w:rsidRPr="00B80F7D">
        <w:rPr>
          <w:rFonts w:ascii="Times New Roman" w:hAnsi="Times New Roman" w:cs="Times New Roman"/>
          <w:i/>
          <w:iCs/>
          <w:sz w:val="28"/>
          <w:szCs w:val="28"/>
        </w:rPr>
        <w:t>alguien personalissimum</w:t>
      </w:r>
      <w:r w:rsidR="00CF303D" w:rsidRPr="00B80F7D">
        <w:rPr>
          <w:rFonts w:ascii="Times New Roman" w:hAnsi="Times New Roman" w:cs="Times New Roman"/>
          <w:i/>
          <w:iCs/>
          <w:sz w:val="28"/>
          <w:szCs w:val="28"/>
        </w:rPr>
        <w:t>?</w:t>
      </w:r>
      <w:r w:rsidR="0053254E" w:rsidRPr="00B80F7D">
        <w:rPr>
          <w:rStyle w:val="Refdenotaalpie"/>
          <w:rFonts w:ascii="Times New Roman" w:hAnsi="Times New Roman" w:cs="Times New Roman"/>
          <w:sz w:val="28"/>
          <w:szCs w:val="28"/>
        </w:rPr>
        <w:footnoteReference w:id="17"/>
      </w:r>
      <w:r w:rsidR="0053254E" w:rsidRPr="00B80F7D">
        <w:rPr>
          <w:rFonts w:ascii="Times New Roman" w:hAnsi="Times New Roman" w:cs="Times New Roman"/>
          <w:sz w:val="28"/>
          <w:szCs w:val="28"/>
        </w:rPr>
        <w:t xml:space="preserve">. </w:t>
      </w:r>
      <w:r w:rsidR="0053254E" w:rsidRPr="00B80F7D">
        <w:rPr>
          <w:rFonts w:ascii="Times New Roman" w:hAnsi="Times New Roman" w:cs="Times New Roman"/>
          <w:i/>
          <w:sz w:val="28"/>
          <w:szCs w:val="28"/>
        </w:rPr>
        <w:t>We may be</w:t>
      </w:r>
      <w:r w:rsidR="0053254E" w:rsidRPr="00B80F7D">
        <w:rPr>
          <w:rFonts w:ascii="Times New Roman" w:hAnsi="Times New Roman" w:cs="Times New Roman"/>
          <w:sz w:val="28"/>
          <w:szCs w:val="28"/>
        </w:rPr>
        <w:t>:</w:t>
      </w:r>
      <w:r w:rsidR="0053254E" w:rsidRPr="00B80F7D">
        <w:rPr>
          <w:rFonts w:ascii="Times New Roman" w:hAnsi="Times New Roman" w:cs="Times New Roman"/>
          <w:i/>
          <w:sz w:val="28"/>
          <w:szCs w:val="28"/>
        </w:rPr>
        <w:t xml:space="preserve"> </w:t>
      </w:r>
      <w:r w:rsidR="0053254E" w:rsidRPr="00B80F7D">
        <w:rPr>
          <w:rFonts w:ascii="Times New Roman" w:hAnsi="Times New Roman" w:cs="Times New Roman"/>
          <w:sz w:val="28"/>
          <w:szCs w:val="28"/>
        </w:rPr>
        <w:t>“Gordon W. Allport</w:t>
      </w:r>
      <w:r w:rsidR="00F13E44" w:rsidRPr="00B80F7D">
        <w:rPr>
          <w:rFonts w:ascii="Times New Roman" w:hAnsi="Times New Roman" w:cs="Times New Roman"/>
          <w:sz w:val="28"/>
          <w:szCs w:val="28"/>
        </w:rPr>
        <w:t xml:space="preserve"> afirmaba</w:t>
      </w:r>
      <w:r w:rsidR="0053254E" w:rsidRPr="00B80F7D">
        <w:rPr>
          <w:rFonts w:ascii="Times New Roman" w:hAnsi="Times New Roman" w:cs="Times New Roman"/>
          <w:sz w:val="28"/>
          <w:szCs w:val="28"/>
        </w:rPr>
        <w:t xml:space="preserve"> de</w:t>
      </w:r>
      <w:r w:rsidR="00F13E44" w:rsidRPr="00B80F7D">
        <w:rPr>
          <w:rFonts w:ascii="Times New Roman" w:hAnsi="Times New Roman" w:cs="Times New Roman"/>
          <w:sz w:val="28"/>
          <w:szCs w:val="28"/>
        </w:rPr>
        <w:t>sde</w:t>
      </w:r>
      <w:r w:rsidR="0053254E" w:rsidRPr="00B80F7D">
        <w:rPr>
          <w:rFonts w:ascii="Times New Roman" w:hAnsi="Times New Roman" w:cs="Times New Roman"/>
          <w:sz w:val="28"/>
          <w:szCs w:val="28"/>
        </w:rPr>
        <w:t xml:space="preserve"> Harvard: </w:t>
      </w:r>
      <w:r w:rsidR="0053254E" w:rsidRPr="00B80F7D">
        <w:rPr>
          <w:rFonts w:ascii="Times New Roman" w:hAnsi="Times New Roman" w:cs="Times New Roman"/>
          <w:i/>
          <w:sz w:val="28"/>
          <w:szCs w:val="28"/>
        </w:rPr>
        <w:t>we may be at the same time half-sure but whole-hearted</w:t>
      </w:r>
      <w:r w:rsidR="0053254E" w:rsidRPr="00B80F7D">
        <w:rPr>
          <w:rFonts w:ascii="Times New Roman" w:hAnsi="Times New Roman" w:cs="Times New Roman"/>
          <w:sz w:val="28"/>
          <w:szCs w:val="28"/>
        </w:rPr>
        <w:t xml:space="preserve">, </w:t>
      </w:r>
      <w:r w:rsidR="0053254E" w:rsidRPr="00B80F7D">
        <w:rPr>
          <w:rFonts w:ascii="Times New Roman" w:hAnsi="Times New Roman" w:cs="Times New Roman"/>
          <w:i/>
          <w:sz w:val="28"/>
          <w:szCs w:val="28"/>
        </w:rPr>
        <w:t>podemos al mismo sólo estar parcialmente seguros, y actuar incondicionalmente en un sentido o en otro</w:t>
      </w:r>
      <w:r w:rsidR="0053254E" w:rsidRPr="00B80F7D">
        <w:rPr>
          <w:rFonts w:ascii="Times New Roman" w:hAnsi="Times New Roman" w:cs="Times New Roman"/>
          <w:sz w:val="28"/>
          <w:szCs w:val="28"/>
        </w:rPr>
        <w:t xml:space="preserve">. </w:t>
      </w:r>
      <w:r w:rsidR="00827B1D" w:rsidRPr="00B80F7D">
        <w:rPr>
          <w:rFonts w:ascii="Times New Roman" w:hAnsi="Times New Roman" w:cs="Times New Roman"/>
          <w:sz w:val="28"/>
          <w:szCs w:val="28"/>
        </w:rPr>
        <w:t>P</w:t>
      </w:r>
      <w:r w:rsidR="0053254E" w:rsidRPr="00B80F7D">
        <w:rPr>
          <w:rFonts w:ascii="Times New Roman" w:hAnsi="Times New Roman" w:cs="Times New Roman"/>
          <w:sz w:val="28"/>
          <w:szCs w:val="28"/>
        </w:rPr>
        <w:t xml:space="preserve">uedo no saber al cien por cien si llevo razón o no, podría ser el otro quien tiene la razón, puede su conciencia estar en lo cierto y no la mía. </w:t>
      </w:r>
      <w:r w:rsidR="00827B1D" w:rsidRPr="00B80F7D">
        <w:rPr>
          <w:rFonts w:ascii="Times New Roman" w:hAnsi="Times New Roman" w:cs="Times New Roman"/>
          <w:sz w:val="28"/>
          <w:szCs w:val="28"/>
        </w:rPr>
        <w:t xml:space="preserve">Esto </w:t>
      </w:r>
      <w:r w:rsidR="0053254E" w:rsidRPr="00B80F7D">
        <w:rPr>
          <w:rFonts w:ascii="Times New Roman" w:hAnsi="Times New Roman" w:cs="Times New Roman"/>
          <w:sz w:val="28"/>
          <w:szCs w:val="28"/>
        </w:rPr>
        <w:t xml:space="preserve">no significa que no exista una verdad única, sino tan sólo que nadie puede saber si es uno quien está en posesión de la verdad, o el otro. Claro que existe sólo una verdad. Pero ninguno de los dos puede saber quién acierta. </w:t>
      </w:r>
      <w:r w:rsidR="0053254E" w:rsidRPr="00B80F7D">
        <w:rPr>
          <w:rFonts w:ascii="Times New Roman" w:hAnsi="Times New Roman" w:cs="Times New Roman"/>
          <w:i/>
          <w:sz w:val="28"/>
          <w:szCs w:val="28"/>
        </w:rPr>
        <w:t>Creo que existe la verdad objetiva y la veracidad, pero siempre de un modo relativo a una determinada persona y a una situación determinada</w:t>
      </w:r>
      <w:r w:rsidR="0053254E" w:rsidRPr="00B80F7D">
        <w:rPr>
          <w:rFonts w:ascii="Times New Roman" w:hAnsi="Times New Roman" w:cs="Times New Roman"/>
          <w:sz w:val="28"/>
          <w:szCs w:val="28"/>
        </w:rPr>
        <w:t>”</w:t>
      </w:r>
      <w:r w:rsidR="0053254E" w:rsidRPr="00B80F7D">
        <w:rPr>
          <w:rStyle w:val="Refdenotaalpie"/>
          <w:rFonts w:ascii="Times New Roman" w:hAnsi="Times New Roman" w:cs="Times New Roman"/>
          <w:sz w:val="28"/>
          <w:szCs w:val="28"/>
        </w:rPr>
        <w:footnoteReference w:id="18"/>
      </w:r>
      <w:r w:rsidR="0053254E" w:rsidRPr="00B80F7D">
        <w:rPr>
          <w:rFonts w:ascii="Times New Roman" w:hAnsi="Times New Roman" w:cs="Times New Roman"/>
          <w:sz w:val="28"/>
          <w:szCs w:val="28"/>
        </w:rPr>
        <w:t>. Esta última frase desconcierta, pues ¿puede defenderse una realidad objetiva de un modo subjetiv</w:t>
      </w:r>
      <w:r w:rsidR="00F13E44" w:rsidRPr="00B80F7D">
        <w:rPr>
          <w:rFonts w:ascii="Times New Roman" w:hAnsi="Times New Roman" w:cs="Times New Roman"/>
          <w:sz w:val="28"/>
          <w:szCs w:val="28"/>
        </w:rPr>
        <w:t>o</w:t>
      </w:r>
      <w:r w:rsidR="0053254E" w:rsidRPr="00B80F7D">
        <w:rPr>
          <w:rFonts w:ascii="Times New Roman" w:hAnsi="Times New Roman" w:cs="Times New Roman"/>
          <w:sz w:val="28"/>
          <w:szCs w:val="28"/>
        </w:rPr>
        <w:t xml:space="preserve">?  </w:t>
      </w:r>
      <w:r w:rsidR="00827B1D" w:rsidRPr="00B80F7D">
        <w:rPr>
          <w:rFonts w:ascii="Times New Roman" w:hAnsi="Times New Roman" w:cs="Times New Roman"/>
          <w:sz w:val="28"/>
          <w:szCs w:val="28"/>
        </w:rPr>
        <w:t>“</w:t>
      </w:r>
      <w:r w:rsidR="0053254E" w:rsidRPr="00B80F7D">
        <w:rPr>
          <w:rFonts w:ascii="Times New Roman" w:hAnsi="Times New Roman" w:cs="Times New Roman"/>
          <w:sz w:val="28"/>
          <w:szCs w:val="28"/>
        </w:rPr>
        <w:t xml:space="preserve">Si </w:t>
      </w:r>
      <w:r w:rsidR="0053254E" w:rsidRPr="00B80F7D">
        <w:rPr>
          <w:rFonts w:ascii="Times New Roman" w:hAnsi="Times New Roman" w:cs="Times New Roman"/>
          <w:i/>
          <w:sz w:val="28"/>
          <w:szCs w:val="28"/>
        </w:rPr>
        <w:t>lo prioritario no es el conocimiento de la verdad, sino la realización del sentido</w:t>
      </w:r>
      <w:r w:rsidR="0053254E" w:rsidRPr="00B80F7D">
        <w:rPr>
          <w:rFonts w:ascii="Times New Roman" w:hAnsi="Times New Roman" w:cs="Times New Roman"/>
          <w:sz w:val="28"/>
          <w:szCs w:val="28"/>
        </w:rPr>
        <w:t xml:space="preserve"> del instante de esta persona en esta situación concreta, no es un sentido universal, sino único”</w:t>
      </w:r>
      <w:r w:rsidR="0053254E" w:rsidRPr="00B80F7D">
        <w:rPr>
          <w:rStyle w:val="Refdenotaalpie"/>
          <w:rFonts w:ascii="Times New Roman" w:hAnsi="Times New Roman" w:cs="Times New Roman"/>
          <w:sz w:val="28"/>
          <w:szCs w:val="28"/>
        </w:rPr>
        <w:footnoteReference w:id="19"/>
      </w:r>
      <w:r w:rsidR="0053254E" w:rsidRPr="00B80F7D">
        <w:rPr>
          <w:rFonts w:ascii="Times New Roman" w:hAnsi="Times New Roman" w:cs="Times New Roman"/>
          <w:sz w:val="28"/>
          <w:szCs w:val="28"/>
        </w:rPr>
        <w:t xml:space="preserve">. </w:t>
      </w:r>
      <w:r w:rsidR="0053254E" w:rsidRPr="00B80F7D">
        <w:rPr>
          <w:rFonts w:ascii="Times New Roman" w:hAnsi="Times New Roman" w:cs="Times New Roman"/>
          <w:sz w:val="28"/>
          <w:szCs w:val="28"/>
          <w:lang w:eastAsia="en-US"/>
        </w:rPr>
        <w:t xml:space="preserve">A la altura de nuestros días </w:t>
      </w:r>
      <w:r w:rsidR="00011D87" w:rsidRPr="00B80F7D">
        <w:rPr>
          <w:rFonts w:ascii="Times New Roman" w:hAnsi="Times New Roman" w:cs="Times New Roman"/>
          <w:sz w:val="28"/>
          <w:szCs w:val="28"/>
          <w:lang w:eastAsia="en-US"/>
        </w:rPr>
        <w:t>la</w:t>
      </w:r>
      <w:r w:rsidR="0053254E" w:rsidRPr="00B80F7D">
        <w:rPr>
          <w:rFonts w:ascii="Times New Roman" w:hAnsi="Times New Roman" w:cs="Times New Roman"/>
          <w:sz w:val="28"/>
          <w:szCs w:val="28"/>
          <w:lang w:eastAsia="en-US"/>
        </w:rPr>
        <w:t xml:space="preserve"> argumentación frankeliana sigue conservando su valor, pero no su vigor, pues la mayoría de los creyentes ha dado la espalda a </w:t>
      </w:r>
      <w:r w:rsidR="00011D87" w:rsidRPr="00B80F7D">
        <w:rPr>
          <w:rFonts w:ascii="Times New Roman" w:hAnsi="Times New Roman" w:cs="Times New Roman"/>
          <w:sz w:val="28"/>
          <w:szCs w:val="28"/>
          <w:lang w:eastAsia="en-US"/>
        </w:rPr>
        <w:t>Dios</w:t>
      </w:r>
      <w:r w:rsidR="0053254E" w:rsidRPr="00B80F7D">
        <w:rPr>
          <w:rFonts w:ascii="Times New Roman" w:hAnsi="Times New Roman" w:cs="Times New Roman"/>
          <w:sz w:val="28"/>
          <w:szCs w:val="28"/>
          <w:lang w:eastAsia="en-US"/>
        </w:rPr>
        <w:t>.</w:t>
      </w:r>
    </w:p>
    <w:p w:rsidR="00027E18" w:rsidRDefault="00027E18" w:rsidP="00027E18">
      <w:pPr>
        <w:pBdr>
          <w:bottom w:val="single" w:sz="4" w:space="31" w:color="auto"/>
        </w:pBdr>
        <w:spacing w:after="0" w:line="240" w:lineRule="auto"/>
        <w:ind w:firstLine="708"/>
        <w:jc w:val="both"/>
        <w:rPr>
          <w:rFonts w:ascii="Times New Roman" w:hAnsi="Times New Roman" w:cs="Times New Roman"/>
          <w:sz w:val="28"/>
          <w:szCs w:val="28"/>
          <w:lang w:eastAsia="en-US"/>
        </w:rPr>
      </w:pPr>
    </w:p>
    <w:p w:rsidR="000E3437" w:rsidRPr="00027E18" w:rsidRDefault="00027E18" w:rsidP="00027E18">
      <w:pPr>
        <w:pBdr>
          <w:bottom w:val="single" w:sz="4" w:space="31" w:color="auto"/>
        </w:pBdr>
        <w:spacing w:after="0" w:line="240" w:lineRule="auto"/>
        <w:ind w:firstLine="708"/>
        <w:jc w:val="both"/>
        <w:rPr>
          <w:rFonts w:ascii="Times New Roman" w:hAnsi="Times New Roman" w:cs="Times New Roman"/>
          <w:sz w:val="28"/>
          <w:szCs w:val="28"/>
          <w:lang w:eastAsia="en-US"/>
        </w:rPr>
      </w:pPr>
      <w:r>
        <w:rPr>
          <w:rFonts w:ascii="Times New Roman" w:hAnsi="Times New Roman" w:cs="Times New Roman"/>
          <w:b/>
          <w:sz w:val="28"/>
          <w:szCs w:val="28"/>
          <w:lang w:eastAsia="en-US"/>
        </w:rPr>
        <w:t xml:space="preserve">2. </w:t>
      </w:r>
      <w:r w:rsidR="000E3437" w:rsidRPr="00027E18">
        <w:rPr>
          <w:rFonts w:ascii="Times New Roman" w:hAnsi="Times New Roman" w:cs="Times New Roman"/>
          <w:b/>
          <w:sz w:val="28"/>
          <w:szCs w:val="28"/>
          <w:lang w:eastAsia="en-US"/>
        </w:rPr>
        <w:t>P</w:t>
      </w:r>
      <w:r w:rsidR="00B80F7D" w:rsidRPr="00027E18">
        <w:rPr>
          <w:rFonts w:ascii="Times New Roman" w:hAnsi="Times New Roman" w:cs="Times New Roman"/>
          <w:b/>
          <w:sz w:val="28"/>
          <w:szCs w:val="28"/>
          <w:lang w:eastAsia="en-US"/>
        </w:rPr>
        <w:t>sicopatología de la religión</w:t>
      </w:r>
    </w:p>
    <w:p w:rsidR="000E3437" w:rsidRDefault="000E3437" w:rsidP="000E3437">
      <w:pPr>
        <w:pBdr>
          <w:bottom w:val="single" w:sz="4" w:space="31" w:color="auto"/>
        </w:pBdr>
        <w:spacing w:after="0" w:line="240" w:lineRule="auto"/>
        <w:ind w:firstLine="708"/>
        <w:jc w:val="both"/>
        <w:rPr>
          <w:rFonts w:ascii="Times New Roman" w:hAnsi="Times New Roman" w:cs="Times New Roman"/>
          <w:b/>
          <w:sz w:val="28"/>
          <w:szCs w:val="28"/>
          <w:lang w:eastAsia="en-US"/>
        </w:rPr>
      </w:pPr>
    </w:p>
    <w:p w:rsidR="004625C6" w:rsidRDefault="00027E18" w:rsidP="004625C6">
      <w:pPr>
        <w:pBdr>
          <w:bottom w:val="single" w:sz="4" w:space="31" w:color="auto"/>
        </w:pBd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¿Estamos locos porque creemos en Dios, o creemos en Dios porque estamos locos? Del mismo modo, ¿estamos cuerdos porque creemos en Dios, o creemos en Dios porque estamos cuerdos?, ¿no cree el hombre en Dios porque Dios no cree en él?, ¿no cree Dios en el hombre porque el hombre no cree en Dios?, ¿es capaz el hombre de creer en los asuntos de Dios, y Dios en los del  hombre? </w:t>
      </w:r>
    </w:p>
    <w:p w:rsidR="004625C6" w:rsidRPr="004625C6" w:rsidRDefault="004625C6" w:rsidP="000E3437">
      <w:pPr>
        <w:pBdr>
          <w:bottom w:val="single" w:sz="4" w:space="31" w:color="auto"/>
        </w:pBdr>
        <w:spacing w:after="0" w:line="240" w:lineRule="auto"/>
        <w:ind w:firstLine="708"/>
        <w:jc w:val="both"/>
        <w:rPr>
          <w:rFonts w:ascii="Times New Roman" w:hAnsi="Times New Roman" w:cs="Times New Roman"/>
          <w:color w:val="000000" w:themeColor="text1"/>
          <w:sz w:val="28"/>
          <w:szCs w:val="28"/>
        </w:rPr>
      </w:pPr>
      <w:r w:rsidRPr="004625C6">
        <w:rPr>
          <w:rFonts w:ascii="Times New Roman" w:hAnsi="Times New Roman" w:cs="Times New Roman"/>
          <w:color w:val="000000" w:themeColor="text1"/>
          <w:sz w:val="28"/>
          <w:szCs w:val="28"/>
        </w:rPr>
        <w:t xml:space="preserve">Frente al hostil antiteo ¿cabe decir que </w:t>
      </w:r>
      <w:r w:rsidRPr="004625C6">
        <w:rPr>
          <w:rFonts w:ascii="Times New Roman" w:eastAsia="Times New Roman" w:hAnsi="Times New Roman" w:cs="Times New Roman"/>
          <w:color w:val="000000" w:themeColor="text1"/>
          <w:sz w:val="28"/>
          <w:szCs w:val="28"/>
        </w:rPr>
        <w:t>no puede soportar que los malos puedan ser perdonados y que pueda restablecerse con ellos el vínculo de la esperanza en Dios?, ¿p</w:t>
      </w:r>
      <w:r w:rsidRPr="004625C6">
        <w:rPr>
          <w:rFonts w:ascii="Times New Roman" w:eastAsia="Times New Roman" w:hAnsi="Times New Roman" w:cs="Times New Roman"/>
          <w:iCs/>
          <w:color w:val="000000" w:themeColor="text1"/>
          <w:sz w:val="28"/>
          <w:szCs w:val="28"/>
        </w:rPr>
        <w:t>ierde la esperanza en Dios quien no la tiene en sí mismo porque no acepta que alguien la tenga con él mismo?,</w:t>
      </w:r>
      <w:r w:rsidRPr="004625C6">
        <w:rPr>
          <w:rFonts w:ascii="Times New Roman" w:eastAsia="Times New Roman" w:hAnsi="Times New Roman" w:cs="Times New Roman"/>
          <w:i/>
          <w:iCs/>
          <w:color w:val="000000" w:themeColor="text1"/>
          <w:sz w:val="28"/>
          <w:szCs w:val="28"/>
        </w:rPr>
        <w:t xml:space="preserve"> </w:t>
      </w:r>
      <w:r w:rsidRPr="004625C6">
        <w:rPr>
          <w:rFonts w:ascii="Times New Roman" w:eastAsia="Times New Roman" w:hAnsi="Times New Roman" w:cs="Times New Roman"/>
          <w:color w:val="000000" w:themeColor="text1"/>
          <w:sz w:val="28"/>
          <w:szCs w:val="28"/>
        </w:rPr>
        <w:t>¿pertenece el duro de corazón a los inquisidores malignos, a los doctrinarios secos?, ¿es el psiquiatra antiteo un psicópata banal que actúa por contratransferencia?, ¿o por el contrario juega mejor al tenis el creyente que nunca tuvo una raqueta en sus manos, pero cree fervientemente en el milagro divino que le llevará a salir triunfador frente al antiteo experto, David contra Goliat?</w:t>
      </w:r>
    </w:p>
    <w:p w:rsidR="00027E18" w:rsidRDefault="00B80F7D" w:rsidP="000E3437">
      <w:pPr>
        <w:pBdr>
          <w:bottom w:val="single" w:sz="4" w:space="31" w:color="auto"/>
        </w:pBdr>
        <w:spacing w:after="0" w:line="240" w:lineRule="auto"/>
        <w:ind w:firstLine="708"/>
        <w:jc w:val="both"/>
        <w:rPr>
          <w:rFonts w:ascii="Times New Roman" w:hAnsi="Times New Roman" w:cs="Times New Roman"/>
          <w:sz w:val="28"/>
          <w:szCs w:val="28"/>
        </w:rPr>
      </w:pPr>
      <w:r w:rsidRPr="004625C6">
        <w:rPr>
          <w:rFonts w:ascii="Times New Roman" w:hAnsi="Times New Roman" w:cs="Times New Roman"/>
          <w:color w:val="000000" w:themeColor="text1"/>
          <w:sz w:val="28"/>
          <w:szCs w:val="28"/>
        </w:rPr>
        <w:t>Resulta imposible dictaminar apodícticamente sobre el carácter</w:t>
      </w:r>
      <w:r w:rsidRPr="000E3437">
        <w:rPr>
          <w:rFonts w:ascii="Times New Roman" w:hAnsi="Times New Roman" w:cs="Times New Roman"/>
          <w:sz w:val="28"/>
          <w:szCs w:val="28"/>
        </w:rPr>
        <w:t xml:space="preserve"> benéfico o maléfico de las religiones dada la complejidad de la mente humana que las vive. Por otra parte no está tan claro el criterio de demarcación entre lo  pseudo/religioso y lo religioso, ni siquiera dentro de una misma religión; en el límite, tampoco se puede condenar como totalmente nocivas a las pseudo/religiones,  aunque lo sean en alto grado, pues hay en todo ser humano, religioso o no, una mezcla de grandeza y miseria. Otro tanto ocurre en la distinción entre religiones sacramentales o no sacramentales, pues hay quien comulga con ruedas de molino. Por otra parte, juzgar la religión según el diagnóstico psicológico constituye una bisoñez arrogante, que parte además de un hecho indemostrado, a saber, que el juicio psicológico es el juez supremo de todo lo demás. Este psicologismo barato hace mucho daño comenzando por la psicología misma. Teología y psicología no son equipolentes, aunque tengan mucho en común, pues hay desórdenes mentales que no provienen de la religión, y errores de apreciación que provienen de la psicología. ¿Provoca la necesidad de salvación el duelo psicológico ante las pérdidas, o es la confianza en la salvación anterior a la actitud psicológica?, ¿son las posiciones religiosas intususpectivas más dañinas que las militancia políticas? Resulta imposible responder a la cuestión. Cuando lo perfecto se corrompe se convierte en corrupción; cuando la corrupción se asimila con gusto, deviene cinismo e hipocresía. </w:t>
      </w:r>
    </w:p>
    <w:p w:rsidR="00A726A9" w:rsidRDefault="00A726A9" w:rsidP="000E3437">
      <w:pPr>
        <w:pBdr>
          <w:bottom w:val="single" w:sz="4" w:space="31" w:color="auto"/>
        </w:pBd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Para la psicología creyente (pues todo en la </w:t>
      </w:r>
      <w:r w:rsidRPr="00A726A9">
        <w:rPr>
          <w:rFonts w:ascii="Times New Roman" w:hAnsi="Times New Roman" w:cs="Times New Roman"/>
          <w:sz w:val="28"/>
          <w:szCs w:val="28"/>
        </w:rPr>
        <w:t xml:space="preserve">realidad se divide en creyente e increyente, no existiendo asepsia o neutralidad absoluta) la persona religiosa sana expresa por antonomasia la identidad de las personas maduras, y  compartirían estas características: </w:t>
      </w:r>
      <w:r w:rsidRPr="00A726A9">
        <w:rPr>
          <w:rFonts w:ascii="Times New Roman" w:hAnsi="Times New Roman" w:cs="Times New Roman"/>
          <w:i/>
          <w:iCs/>
          <w:sz w:val="28"/>
          <w:szCs w:val="28"/>
          <w:lang w:val="es-ES_tradnl"/>
        </w:rPr>
        <w:t>a)</w:t>
      </w:r>
      <w:r>
        <w:rPr>
          <w:rFonts w:ascii="Times New Roman" w:hAnsi="Times New Roman" w:cs="Times New Roman"/>
          <w:i/>
          <w:iCs/>
          <w:sz w:val="28"/>
          <w:szCs w:val="28"/>
          <w:lang w:val="es-ES_tradnl"/>
        </w:rPr>
        <w:t xml:space="preserve"> </w:t>
      </w:r>
      <w:r w:rsidRPr="00A726A9">
        <w:rPr>
          <w:rFonts w:ascii="Times New Roman" w:hAnsi="Times New Roman" w:cs="Times New Roman"/>
          <w:sz w:val="28"/>
          <w:szCs w:val="28"/>
        </w:rPr>
        <w:t xml:space="preserve">Totalidad (unidad, integración, interconexión, organización, superación de la dicotomía). </w:t>
      </w:r>
      <w:r w:rsidRPr="00A726A9">
        <w:rPr>
          <w:rFonts w:ascii="Times New Roman" w:hAnsi="Times New Roman" w:cs="Times New Roman"/>
          <w:i/>
          <w:iCs/>
          <w:sz w:val="28"/>
          <w:szCs w:val="28"/>
        </w:rPr>
        <w:t>b)</w:t>
      </w:r>
      <w:r w:rsidRPr="00A726A9">
        <w:rPr>
          <w:rFonts w:ascii="Times New Roman" w:hAnsi="Times New Roman" w:cs="Times New Roman"/>
          <w:sz w:val="28"/>
          <w:szCs w:val="28"/>
        </w:rPr>
        <w:t xml:space="preserve"> </w:t>
      </w:r>
      <w:r w:rsidRPr="00A726A9">
        <w:rPr>
          <w:rFonts w:ascii="Times New Roman" w:hAnsi="Times New Roman" w:cs="Times New Roman"/>
          <w:sz w:val="28"/>
          <w:szCs w:val="28"/>
        </w:rPr>
        <w:lastRenderedPageBreak/>
        <w:t xml:space="preserve">Perfección (justicia, determinación, equidad, plenitud). </w:t>
      </w:r>
      <w:r w:rsidRPr="00A726A9">
        <w:rPr>
          <w:rFonts w:ascii="Times New Roman" w:hAnsi="Times New Roman" w:cs="Times New Roman"/>
          <w:i/>
          <w:iCs/>
          <w:sz w:val="28"/>
          <w:szCs w:val="28"/>
        </w:rPr>
        <w:t>c)</w:t>
      </w:r>
      <w:r w:rsidRPr="00A726A9">
        <w:rPr>
          <w:rFonts w:ascii="Times New Roman" w:hAnsi="Times New Roman" w:cs="Times New Roman"/>
          <w:sz w:val="28"/>
          <w:szCs w:val="28"/>
        </w:rPr>
        <w:t xml:space="preserve"> Consumación (terminación, finalidad, realización). </w:t>
      </w:r>
      <w:r w:rsidRPr="00A726A9">
        <w:rPr>
          <w:rFonts w:ascii="Times New Roman" w:hAnsi="Times New Roman" w:cs="Times New Roman"/>
          <w:i/>
          <w:iCs/>
          <w:sz w:val="28"/>
          <w:szCs w:val="28"/>
        </w:rPr>
        <w:t>d)</w:t>
      </w:r>
      <w:r w:rsidRPr="00A726A9">
        <w:rPr>
          <w:rFonts w:ascii="Times New Roman" w:hAnsi="Times New Roman" w:cs="Times New Roman"/>
          <w:sz w:val="28"/>
          <w:szCs w:val="28"/>
        </w:rPr>
        <w:t xml:space="preserve"> Rectitud (orden, legitimidad, autenticidad). </w:t>
      </w:r>
      <w:r w:rsidRPr="00A726A9">
        <w:rPr>
          <w:rFonts w:ascii="Times New Roman" w:hAnsi="Times New Roman" w:cs="Times New Roman"/>
          <w:i/>
          <w:iCs/>
          <w:sz w:val="28"/>
          <w:szCs w:val="28"/>
        </w:rPr>
        <w:t>e)</w:t>
      </w:r>
      <w:r w:rsidRPr="00A726A9">
        <w:rPr>
          <w:rFonts w:ascii="Times New Roman" w:hAnsi="Times New Roman" w:cs="Times New Roman"/>
          <w:sz w:val="28"/>
          <w:szCs w:val="28"/>
        </w:rPr>
        <w:t xml:space="preserve"> Vida (proceso, espontaneidad). </w:t>
      </w:r>
      <w:r w:rsidRPr="00A726A9">
        <w:rPr>
          <w:rFonts w:ascii="Times New Roman" w:hAnsi="Times New Roman" w:cs="Times New Roman"/>
          <w:i/>
          <w:iCs/>
          <w:sz w:val="28"/>
          <w:szCs w:val="28"/>
        </w:rPr>
        <w:t>f)</w:t>
      </w:r>
      <w:r w:rsidRPr="00A726A9">
        <w:rPr>
          <w:rFonts w:ascii="Times New Roman" w:hAnsi="Times New Roman" w:cs="Times New Roman"/>
          <w:sz w:val="28"/>
          <w:szCs w:val="28"/>
        </w:rPr>
        <w:t xml:space="preserve"> Riqueza (diferenciación, complejidad). </w:t>
      </w:r>
      <w:r w:rsidRPr="00A726A9">
        <w:rPr>
          <w:rFonts w:ascii="Times New Roman" w:hAnsi="Times New Roman" w:cs="Times New Roman"/>
          <w:i/>
          <w:iCs/>
          <w:sz w:val="28"/>
          <w:szCs w:val="28"/>
        </w:rPr>
        <w:t>g)</w:t>
      </w:r>
      <w:r w:rsidRPr="00A726A9">
        <w:rPr>
          <w:rFonts w:ascii="Times New Roman" w:hAnsi="Times New Roman" w:cs="Times New Roman"/>
          <w:sz w:val="28"/>
          <w:szCs w:val="28"/>
        </w:rPr>
        <w:t xml:space="preserve"> Sencillez (honestidad, esencialidad, esquematicidad). </w:t>
      </w:r>
      <w:r w:rsidRPr="00A726A9">
        <w:rPr>
          <w:rFonts w:ascii="Times New Roman" w:hAnsi="Times New Roman" w:cs="Times New Roman"/>
          <w:i/>
          <w:iCs/>
          <w:sz w:val="28"/>
          <w:szCs w:val="28"/>
        </w:rPr>
        <w:t>h</w:t>
      </w:r>
      <w:r w:rsidRPr="00A726A9">
        <w:rPr>
          <w:rFonts w:ascii="Times New Roman" w:hAnsi="Times New Roman" w:cs="Times New Roman"/>
          <w:sz w:val="28"/>
          <w:szCs w:val="28"/>
        </w:rPr>
        <w:t xml:space="preserve">) Bondad (benevolencia, donatividad, entrega). </w:t>
      </w:r>
      <w:r w:rsidRPr="00A726A9">
        <w:rPr>
          <w:rFonts w:ascii="Times New Roman" w:hAnsi="Times New Roman" w:cs="Times New Roman"/>
          <w:i/>
          <w:iCs/>
          <w:sz w:val="28"/>
          <w:szCs w:val="28"/>
        </w:rPr>
        <w:t>i)</w:t>
      </w:r>
      <w:r w:rsidRPr="00A726A9">
        <w:rPr>
          <w:rFonts w:ascii="Times New Roman" w:hAnsi="Times New Roman" w:cs="Times New Roman"/>
          <w:sz w:val="28"/>
          <w:szCs w:val="28"/>
        </w:rPr>
        <w:t xml:space="preserve"> Individualidad (personalidad, diferencia, irrepetibilidad). </w:t>
      </w:r>
      <w:r w:rsidRPr="00A726A9">
        <w:rPr>
          <w:rFonts w:ascii="Times New Roman" w:hAnsi="Times New Roman" w:cs="Times New Roman"/>
          <w:i/>
          <w:iCs/>
          <w:sz w:val="28"/>
          <w:szCs w:val="28"/>
        </w:rPr>
        <w:t xml:space="preserve">j) </w:t>
      </w:r>
      <w:r w:rsidRPr="00A726A9">
        <w:rPr>
          <w:rFonts w:ascii="Times New Roman" w:hAnsi="Times New Roman" w:cs="Times New Roman"/>
          <w:sz w:val="28"/>
          <w:szCs w:val="28"/>
        </w:rPr>
        <w:t xml:space="preserve">Alegría (diversión, gozo, viveza, humor, exuberancia). </w:t>
      </w:r>
      <w:r w:rsidRPr="00A726A9">
        <w:rPr>
          <w:rFonts w:ascii="Times New Roman" w:hAnsi="Times New Roman" w:cs="Times New Roman"/>
          <w:i/>
          <w:iCs/>
          <w:sz w:val="28"/>
          <w:szCs w:val="28"/>
        </w:rPr>
        <w:t xml:space="preserve">k) </w:t>
      </w:r>
      <w:r w:rsidRPr="00A726A9">
        <w:rPr>
          <w:rFonts w:ascii="Times New Roman" w:hAnsi="Times New Roman" w:cs="Times New Roman"/>
          <w:sz w:val="28"/>
          <w:szCs w:val="28"/>
        </w:rPr>
        <w:t xml:space="preserve">Veracidad (pureza, limpieza, claridad, patencia). </w:t>
      </w:r>
      <w:r w:rsidRPr="00A726A9">
        <w:rPr>
          <w:rFonts w:ascii="Times New Roman" w:hAnsi="Times New Roman" w:cs="Times New Roman"/>
          <w:i/>
          <w:iCs/>
          <w:sz w:val="28"/>
          <w:szCs w:val="28"/>
        </w:rPr>
        <w:t xml:space="preserve">l) </w:t>
      </w:r>
      <w:r w:rsidRPr="00A726A9">
        <w:rPr>
          <w:rFonts w:ascii="Times New Roman" w:hAnsi="Times New Roman" w:cs="Times New Roman"/>
          <w:sz w:val="28"/>
          <w:szCs w:val="28"/>
        </w:rPr>
        <w:t xml:space="preserve">Autonomía solidaria (ser con los otros sin dejar de ser uno mismo). </w:t>
      </w:r>
      <w:r w:rsidRPr="00A726A9">
        <w:rPr>
          <w:rFonts w:ascii="Times New Roman" w:hAnsi="Times New Roman" w:cs="Times New Roman"/>
          <w:i/>
          <w:iCs/>
          <w:sz w:val="28"/>
          <w:szCs w:val="28"/>
        </w:rPr>
        <w:t xml:space="preserve">m) </w:t>
      </w:r>
      <w:r w:rsidRPr="00A726A9">
        <w:rPr>
          <w:rFonts w:ascii="Times New Roman" w:hAnsi="Times New Roman" w:cs="Times New Roman"/>
          <w:sz w:val="28"/>
          <w:szCs w:val="28"/>
        </w:rPr>
        <w:t>E</w:t>
      </w:r>
      <w:r w:rsidRPr="00A726A9">
        <w:rPr>
          <w:rFonts w:ascii="Times New Roman" w:hAnsi="Times New Roman" w:cs="Times New Roman"/>
          <w:spacing w:val="-2"/>
          <w:sz w:val="28"/>
          <w:szCs w:val="28"/>
          <w:lang w:val="es-ES_tradnl"/>
        </w:rPr>
        <w:t>speranza, sentido</w:t>
      </w:r>
      <w:r w:rsidRPr="00A726A9">
        <w:rPr>
          <w:rFonts w:ascii="Times New Roman" w:hAnsi="Times New Roman" w:cs="Times New Roman"/>
          <w:i/>
          <w:iCs/>
          <w:spacing w:val="-2"/>
          <w:sz w:val="28"/>
          <w:szCs w:val="28"/>
          <w:lang w:val="es-ES_tradnl"/>
        </w:rPr>
        <w:t>. n</w:t>
      </w:r>
      <w:r w:rsidRPr="00A726A9">
        <w:rPr>
          <w:rFonts w:ascii="Times New Roman" w:hAnsi="Times New Roman" w:cs="Times New Roman"/>
          <w:i/>
          <w:iCs/>
          <w:sz w:val="28"/>
          <w:szCs w:val="28"/>
          <w:lang w:val="es-ES_tradnl"/>
        </w:rPr>
        <w:t xml:space="preserve">) </w:t>
      </w:r>
      <w:r w:rsidRPr="00A726A9">
        <w:rPr>
          <w:rFonts w:ascii="Times New Roman" w:hAnsi="Times New Roman" w:cs="Times New Roman"/>
          <w:sz w:val="28"/>
          <w:szCs w:val="28"/>
          <w:lang w:val="es-ES_tradnl"/>
        </w:rPr>
        <w:t>Realismo</w:t>
      </w:r>
      <w:r>
        <w:rPr>
          <w:rFonts w:ascii="Times New Roman" w:hAnsi="Times New Roman" w:cs="Times New Roman"/>
          <w:sz w:val="28"/>
          <w:szCs w:val="28"/>
          <w:lang w:val="es-ES_tradnl"/>
        </w:rPr>
        <w:t xml:space="preserve"> </w:t>
      </w:r>
      <w:r w:rsidRPr="00A726A9">
        <w:rPr>
          <w:rFonts w:ascii="Times New Roman" w:hAnsi="Times New Roman" w:cs="Times New Roman"/>
          <w:sz w:val="28"/>
          <w:szCs w:val="28"/>
          <w:lang w:val="es-ES_tradnl"/>
        </w:rPr>
        <w:t xml:space="preserve">(sin vanidad ni susceptibilidad, sin plantearse metas inaccesibles ni renunciar al ideal con metas próximas). El realista no renuncia al ideal ni lo confunde con las metas del día a día, sino que es flexible y se adapta a las circunstancias. </w:t>
      </w:r>
      <w:r w:rsidRPr="00A726A9">
        <w:rPr>
          <w:rFonts w:ascii="Times New Roman" w:hAnsi="Times New Roman" w:cs="Times New Roman"/>
          <w:i/>
          <w:iCs/>
          <w:sz w:val="28"/>
          <w:szCs w:val="28"/>
          <w:lang w:val="es-ES_tradnl"/>
        </w:rPr>
        <w:t>o</w:t>
      </w:r>
      <w:r w:rsidRPr="00A726A9">
        <w:rPr>
          <w:rFonts w:ascii="Times New Roman" w:hAnsi="Times New Roman" w:cs="Times New Roman"/>
          <w:i/>
          <w:iCs/>
          <w:spacing w:val="-2"/>
          <w:sz w:val="28"/>
          <w:szCs w:val="28"/>
          <w:lang w:val="es-ES_tradnl"/>
        </w:rPr>
        <w:t>)</w:t>
      </w:r>
      <w:r w:rsidRPr="00A726A9">
        <w:rPr>
          <w:rFonts w:ascii="Times New Roman" w:hAnsi="Times New Roman" w:cs="Times New Roman"/>
          <w:spacing w:val="-2"/>
          <w:sz w:val="28"/>
          <w:szCs w:val="28"/>
          <w:lang w:val="es-ES_tradnl"/>
        </w:rPr>
        <w:t xml:space="preserve"> Espíritu previsor (hasta para ser puntual hay que prever la relación entre uno mismo y su circunstancia diaria). La </w:t>
      </w:r>
      <w:r w:rsidRPr="00A726A9">
        <w:rPr>
          <w:rFonts w:ascii="Times New Roman" w:hAnsi="Times New Roman" w:cs="Times New Roman"/>
          <w:i/>
          <w:iCs/>
          <w:spacing w:val="-2"/>
          <w:sz w:val="28"/>
          <w:szCs w:val="28"/>
          <w:lang w:val="es-ES_tradnl"/>
        </w:rPr>
        <w:t xml:space="preserve">impuntualidad </w:t>
      </w:r>
      <w:r w:rsidRPr="00A726A9">
        <w:rPr>
          <w:rFonts w:ascii="Times New Roman" w:hAnsi="Times New Roman" w:cs="Times New Roman"/>
          <w:spacing w:val="-2"/>
          <w:sz w:val="28"/>
          <w:szCs w:val="28"/>
          <w:lang w:val="es-ES_tradnl"/>
        </w:rPr>
        <w:t xml:space="preserve">es propia de personas inmaduras que no planean sus acciones ni están atentas. </w:t>
      </w:r>
      <w:r w:rsidRPr="00A726A9">
        <w:rPr>
          <w:rFonts w:ascii="Times New Roman" w:hAnsi="Times New Roman" w:cs="Times New Roman"/>
          <w:i/>
          <w:iCs/>
          <w:sz w:val="28"/>
          <w:szCs w:val="28"/>
          <w:lang w:val="es-ES_tradnl"/>
        </w:rPr>
        <w:t>p)</w:t>
      </w:r>
      <w:r w:rsidRPr="00A726A9">
        <w:rPr>
          <w:rFonts w:ascii="Times New Roman" w:hAnsi="Times New Roman" w:cs="Times New Roman"/>
          <w:sz w:val="28"/>
          <w:szCs w:val="28"/>
          <w:lang w:val="es-ES_tradnl"/>
        </w:rPr>
        <w:t xml:space="preserve"> Sentido del tú, libertad responsable</w:t>
      </w:r>
      <w:r>
        <w:rPr>
          <w:rFonts w:ascii="Times New Roman" w:hAnsi="Times New Roman" w:cs="Times New Roman"/>
          <w:sz w:val="28"/>
          <w:szCs w:val="28"/>
          <w:lang w:val="es-ES_tradnl"/>
        </w:rPr>
        <w:t xml:space="preserve"> </w:t>
      </w:r>
      <w:r w:rsidRPr="00A726A9">
        <w:rPr>
          <w:rFonts w:ascii="Times New Roman" w:hAnsi="Times New Roman" w:cs="Times New Roman"/>
          <w:sz w:val="28"/>
          <w:szCs w:val="28"/>
          <w:lang w:val="es-ES_tradnl"/>
        </w:rPr>
        <w:t>(la persona inmadura hace de su ego el centro). El amor no es sólo lo que uno siente por el tú, sino el modo de comportarse con el tú. Hasta para administrar los bienes materiales propios es preciso pensar en los demás.</w:t>
      </w:r>
      <w:r>
        <w:rPr>
          <w:szCs w:val="28"/>
          <w:lang w:val="es-ES_tradnl"/>
        </w:rPr>
        <w:t xml:space="preserve"> </w:t>
      </w:r>
    </w:p>
    <w:p w:rsidR="000E3437" w:rsidRDefault="00A726A9" w:rsidP="000E3437">
      <w:pPr>
        <w:pBdr>
          <w:bottom w:val="single" w:sz="4" w:space="31" w:color="auto"/>
        </w:pBd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Pero está también la religiosidad insana, dada la </w:t>
      </w:r>
      <w:r w:rsidR="00B80F7D" w:rsidRPr="000E3437">
        <w:rPr>
          <w:rFonts w:ascii="Times New Roman" w:hAnsi="Times New Roman" w:cs="Times New Roman"/>
          <w:sz w:val="28"/>
          <w:szCs w:val="28"/>
        </w:rPr>
        <w:t xml:space="preserve">alta gama epidemiológica en la religión, algunas de las cuales son: </w:t>
      </w:r>
    </w:p>
    <w:p w:rsidR="000E3437" w:rsidRDefault="00B80F7D" w:rsidP="000E3437">
      <w:pPr>
        <w:pBdr>
          <w:bottom w:val="single" w:sz="4" w:space="31" w:color="auto"/>
        </w:pBdr>
        <w:spacing w:after="0" w:line="240" w:lineRule="auto"/>
        <w:ind w:firstLine="708"/>
        <w:jc w:val="both"/>
        <w:rPr>
          <w:rFonts w:ascii="Times New Roman" w:hAnsi="Times New Roman" w:cs="Times New Roman"/>
          <w:sz w:val="28"/>
          <w:szCs w:val="28"/>
        </w:rPr>
      </w:pPr>
      <w:r w:rsidRPr="00B80F7D">
        <w:rPr>
          <w:rFonts w:ascii="Times New Roman" w:hAnsi="Times New Roman" w:cs="Times New Roman"/>
          <w:sz w:val="28"/>
          <w:szCs w:val="28"/>
        </w:rPr>
        <w:t xml:space="preserve">Actos compulsivos (persignarse repetidamente al pasar por todas las Iglesias, como una forma de controlar impulsos agresivos o sexuales no admitidos a nivel consciente). </w:t>
      </w:r>
    </w:p>
    <w:p w:rsidR="000E3437" w:rsidRDefault="00B80F7D" w:rsidP="000E3437">
      <w:pPr>
        <w:pBdr>
          <w:bottom w:val="single" w:sz="4" w:space="31" w:color="auto"/>
        </w:pBdr>
        <w:spacing w:after="0" w:line="240" w:lineRule="auto"/>
        <w:ind w:firstLine="708"/>
        <w:jc w:val="both"/>
        <w:rPr>
          <w:rFonts w:ascii="Times New Roman" w:hAnsi="Times New Roman" w:cs="Times New Roman"/>
          <w:sz w:val="28"/>
          <w:szCs w:val="28"/>
        </w:rPr>
      </w:pPr>
      <w:r w:rsidRPr="00B80F7D">
        <w:rPr>
          <w:rFonts w:ascii="Times New Roman" w:hAnsi="Times New Roman" w:cs="Times New Roman"/>
          <w:sz w:val="28"/>
          <w:szCs w:val="28"/>
        </w:rPr>
        <w:t xml:space="preserve">Conductas fóbicas (por ejemplo, evitar experiencias sexuales por temor a contraer una enfermedad venérea evita las </w:t>
      </w:r>
      <w:r w:rsidR="000E3437">
        <w:rPr>
          <w:rFonts w:ascii="Times New Roman" w:hAnsi="Times New Roman" w:cs="Times New Roman"/>
          <w:sz w:val="28"/>
          <w:szCs w:val="28"/>
        </w:rPr>
        <w:t>relaciones extramatrimoniales).</w:t>
      </w:r>
    </w:p>
    <w:p w:rsidR="000E3437" w:rsidRDefault="00B80F7D" w:rsidP="000E3437">
      <w:pPr>
        <w:pBdr>
          <w:bottom w:val="single" w:sz="4" w:space="31" w:color="auto"/>
        </w:pBdr>
        <w:spacing w:after="0" w:line="240" w:lineRule="auto"/>
        <w:ind w:firstLine="708"/>
        <w:jc w:val="both"/>
        <w:rPr>
          <w:rFonts w:ascii="Times New Roman" w:hAnsi="Times New Roman" w:cs="Times New Roman"/>
          <w:sz w:val="28"/>
          <w:szCs w:val="28"/>
        </w:rPr>
      </w:pPr>
      <w:r w:rsidRPr="00B80F7D">
        <w:rPr>
          <w:rFonts w:ascii="Times New Roman" w:hAnsi="Times New Roman" w:cs="Times New Roman"/>
          <w:sz w:val="28"/>
          <w:szCs w:val="28"/>
        </w:rPr>
        <w:t xml:space="preserve">Amnesias disociativas entre la realidad, la imaginación y el deseo (“ataques histéricos”, estados místicos de trance o posesión, interpretados como huida de la sexualidad genital, que se expresa simbólicamente a través </w:t>
      </w:r>
      <w:r w:rsidR="000E3437">
        <w:rPr>
          <w:rFonts w:ascii="Times New Roman" w:hAnsi="Times New Roman" w:cs="Times New Roman"/>
          <w:sz w:val="28"/>
          <w:szCs w:val="28"/>
        </w:rPr>
        <w:t>de movimientos o de parálisis).</w:t>
      </w:r>
    </w:p>
    <w:p w:rsidR="000E3437" w:rsidRDefault="00B80F7D" w:rsidP="000E3437">
      <w:pPr>
        <w:pBdr>
          <w:bottom w:val="single" w:sz="4" w:space="31" w:color="auto"/>
        </w:pBdr>
        <w:spacing w:after="0" w:line="240" w:lineRule="auto"/>
        <w:ind w:firstLine="708"/>
        <w:jc w:val="both"/>
        <w:rPr>
          <w:rFonts w:ascii="Times New Roman" w:hAnsi="Times New Roman" w:cs="Times New Roman"/>
          <w:sz w:val="28"/>
          <w:szCs w:val="28"/>
        </w:rPr>
      </w:pPr>
      <w:r w:rsidRPr="00B80F7D">
        <w:rPr>
          <w:rFonts w:ascii="Times New Roman" w:hAnsi="Times New Roman" w:cs="Times New Roman"/>
          <w:sz w:val="28"/>
          <w:szCs w:val="28"/>
        </w:rPr>
        <w:t>Esquizofrenia y psicosis esquizoafectivas (contenidos místicos delirantes y alucinaciones).</w:t>
      </w:r>
    </w:p>
    <w:p w:rsidR="00B80F7D" w:rsidRDefault="00B80F7D" w:rsidP="000E3437">
      <w:pPr>
        <w:pBdr>
          <w:bottom w:val="single" w:sz="4" w:space="31" w:color="auto"/>
        </w:pBdr>
        <w:spacing w:after="0" w:line="240" w:lineRule="auto"/>
        <w:ind w:firstLine="708"/>
        <w:jc w:val="both"/>
        <w:rPr>
          <w:rFonts w:ascii="Times New Roman" w:hAnsi="Times New Roman" w:cs="Times New Roman"/>
          <w:sz w:val="28"/>
          <w:szCs w:val="28"/>
        </w:rPr>
      </w:pPr>
      <w:r w:rsidRPr="00B80F7D">
        <w:rPr>
          <w:rFonts w:ascii="Times New Roman" w:hAnsi="Times New Roman" w:cs="Times New Roman"/>
          <w:sz w:val="28"/>
          <w:szCs w:val="28"/>
        </w:rPr>
        <w:t>Episodios maníacos autopercibiéndose como algún importante personaje bíblico. El complejo de Mesías o el complejo de M</w:t>
      </w:r>
      <w:r w:rsidR="000E3437">
        <w:rPr>
          <w:rFonts w:ascii="Times New Roman" w:hAnsi="Times New Roman" w:cs="Times New Roman"/>
          <w:sz w:val="28"/>
          <w:szCs w:val="28"/>
        </w:rPr>
        <w:t>esías son signos de megalomanía.</w:t>
      </w:r>
    </w:p>
    <w:p w:rsidR="000E3437" w:rsidRDefault="000E3437" w:rsidP="000E3437">
      <w:pPr>
        <w:pBdr>
          <w:bottom w:val="single" w:sz="4" w:space="31" w:color="auto"/>
        </w:pBd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Aparicionismo (¿qué sería del catolicismo en Méxicosin las apariciones de la Virgen de Guadalupe a Juan Diego? Aun los ateos son guadalupanos).</w:t>
      </w:r>
    </w:p>
    <w:p w:rsidR="000E3437" w:rsidRDefault="00B80F7D" w:rsidP="000E3437">
      <w:pPr>
        <w:pBdr>
          <w:bottom w:val="single" w:sz="4" w:space="31" w:color="auto"/>
        </w:pBdr>
        <w:spacing w:after="0" w:line="240" w:lineRule="auto"/>
        <w:ind w:firstLine="708"/>
        <w:jc w:val="both"/>
        <w:rPr>
          <w:rFonts w:ascii="Times New Roman" w:hAnsi="Times New Roman" w:cs="Times New Roman"/>
          <w:sz w:val="28"/>
          <w:szCs w:val="28"/>
        </w:rPr>
      </w:pPr>
      <w:r w:rsidRPr="00B80F7D">
        <w:rPr>
          <w:rFonts w:ascii="Times New Roman" w:hAnsi="Times New Roman" w:cs="Times New Roman"/>
          <w:sz w:val="28"/>
          <w:szCs w:val="28"/>
        </w:rPr>
        <w:t>A mayor grado de devoción mayor grado de obsesiones, depresión, delirios ansiedad. Un estado de ansiedad que ni siquiera una oración, o una vela encendida a algún santo es suficiente.</w:t>
      </w:r>
    </w:p>
    <w:p w:rsidR="000E3437" w:rsidRDefault="00B80F7D" w:rsidP="000E3437">
      <w:pPr>
        <w:pBdr>
          <w:bottom w:val="single" w:sz="4" w:space="31" w:color="auto"/>
        </w:pBdr>
        <w:spacing w:after="0" w:line="240" w:lineRule="auto"/>
        <w:ind w:firstLine="708"/>
        <w:jc w:val="both"/>
        <w:rPr>
          <w:rFonts w:ascii="Times New Roman" w:hAnsi="Times New Roman" w:cs="Times New Roman"/>
          <w:sz w:val="28"/>
          <w:szCs w:val="28"/>
        </w:rPr>
      </w:pPr>
      <w:r w:rsidRPr="00B80F7D">
        <w:rPr>
          <w:rFonts w:ascii="Times New Roman" w:hAnsi="Times New Roman" w:cs="Times New Roman"/>
          <w:sz w:val="28"/>
          <w:szCs w:val="28"/>
        </w:rPr>
        <w:lastRenderedPageBreak/>
        <w:t>Reiteración obsesivo-compulsiva de los actos de purificación, ponerse a la cola del confesionario y volver a ella por algún olvido, chequeo minuto a minuto de la pecaminosidad. Perfeccionismo patológico.</w:t>
      </w:r>
    </w:p>
    <w:p w:rsidR="00936E85" w:rsidRDefault="00B80F7D" w:rsidP="00936E85">
      <w:pPr>
        <w:pBdr>
          <w:bottom w:val="single" w:sz="4" w:space="31" w:color="auto"/>
        </w:pBdr>
        <w:spacing w:after="0" w:line="240" w:lineRule="auto"/>
        <w:ind w:firstLine="708"/>
        <w:jc w:val="both"/>
        <w:rPr>
          <w:rFonts w:ascii="Times New Roman" w:hAnsi="Times New Roman" w:cs="Times New Roman"/>
          <w:sz w:val="28"/>
          <w:szCs w:val="28"/>
        </w:rPr>
      </w:pPr>
      <w:r w:rsidRPr="00B80F7D">
        <w:rPr>
          <w:rFonts w:ascii="Times New Roman" w:hAnsi="Times New Roman" w:cs="Times New Roman"/>
          <w:sz w:val="28"/>
          <w:szCs w:val="28"/>
        </w:rPr>
        <w:t xml:space="preserve">Durante la depresión las experiencias religiosas están ausentes y la espiritualidad permanece estancada. </w:t>
      </w:r>
    </w:p>
    <w:p w:rsidR="00AB47F2" w:rsidRDefault="00B80F7D" w:rsidP="00AB47F2">
      <w:pPr>
        <w:pBdr>
          <w:bottom w:val="single" w:sz="4" w:space="31" w:color="auto"/>
        </w:pBdr>
        <w:spacing w:after="0" w:line="240" w:lineRule="auto"/>
        <w:ind w:firstLine="708"/>
        <w:jc w:val="both"/>
        <w:rPr>
          <w:rFonts w:ascii="Times New Roman" w:hAnsi="Times New Roman" w:cs="Times New Roman"/>
          <w:sz w:val="28"/>
          <w:szCs w:val="28"/>
        </w:rPr>
      </w:pPr>
      <w:r w:rsidRPr="00B80F7D">
        <w:rPr>
          <w:rFonts w:ascii="Times New Roman" w:hAnsi="Times New Roman" w:cs="Times New Roman"/>
          <w:sz w:val="28"/>
          <w:szCs w:val="28"/>
        </w:rPr>
        <w:t xml:space="preserve">Más prejuicios de los habituales, sobre todo en personas cuya educación es nula o baja, ya que el investigar o cuestionar puede considerarse como pecado.  </w:t>
      </w:r>
      <w:r w:rsidR="000E3437">
        <w:rPr>
          <w:rFonts w:ascii="Times New Roman" w:hAnsi="Times New Roman" w:cs="Times New Roman"/>
          <w:sz w:val="28"/>
          <w:szCs w:val="28"/>
        </w:rPr>
        <w:t>Religiosidad agarbanzada,  no cultivada, de misa y olla, refractaria a la teología.</w:t>
      </w:r>
    </w:p>
    <w:p w:rsidR="00AB47F2" w:rsidRDefault="00B80F7D" w:rsidP="00AB47F2">
      <w:pPr>
        <w:pBdr>
          <w:bottom w:val="single" w:sz="4" w:space="31" w:color="auto"/>
        </w:pBdr>
        <w:spacing w:after="0" w:line="240" w:lineRule="auto"/>
        <w:ind w:firstLine="708"/>
        <w:jc w:val="both"/>
        <w:rPr>
          <w:rFonts w:ascii="Times New Roman" w:hAnsi="Times New Roman" w:cs="Times New Roman"/>
          <w:sz w:val="28"/>
          <w:szCs w:val="28"/>
        </w:rPr>
      </w:pPr>
      <w:r w:rsidRPr="00B80F7D">
        <w:rPr>
          <w:rFonts w:ascii="Times New Roman" w:hAnsi="Times New Roman" w:cs="Times New Roman"/>
          <w:sz w:val="28"/>
          <w:szCs w:val="28"/>
        </w:rPr>
        <w:t xml:space="preserve">Rigidez e inflexibilidad asociada con el pensamiento mágico y la resistencia. </w:t>
      </w:r>
      <w:r w:rsidR="000E3437">
        <w:rPr>
          <w:rFonts w:ascii="Times New Roman" w:hAnsi="Times New Roman" w:cs="Times New Roman"/>
          <w:sz w:val="28"/>
          <w:szCs w:val="28"/>
        </w:rPr>
        <w:t>Ideologismo, es decir, reducción de la fe a ideología.</w:t>
      </w:r>
    </w:p>
    <w:p w:rsidR="00AB47F2" w:rsidRDefault="00B80F7D" w:rsidP="00AB47F2">
      <w:pPr>
        <w:pBdr>
          <w:bottom w:val="single" w:sz="4" w:space="31" w:color="auto"/>
        </w:pBdr>
        <w:spacing w:after="0" w:line="240" w:lineRule="auto"/>
        <w:ind w:firstLine="708"/>
        <w:jc w:val="both"/>
        <w:rPr>
          <w:rFonts w:ascii="Times New Roman" w:hAnsi="Times New Roman" w:cs="Times New Roman"/>
          <w:sz w:val="28"/>
          <w:szCs w:val="28"/>
        </w:rPr>
      </w:pPr>
      <w:r w:rsidRPr="00B80F7D">
        <w:rPr>
          <w:rFonts w:ascii="Times New Roman" w:hAnsi="Times New Roman" w:cs="Times New Roman"/>
          <w:sz w:val="28"/>
          <w:szCs w:val="28"/>
        </w:rPr>
        <w:t xml:space="preserve">Providencialismo: las personas “dejan todo en manos de Dios” ya que así pueden justificar sus éxitos, fracasos, obstáculos o pérdidas sin necesidad de analizar la causa real que los origina. </w:t>
      </w:r>
    </w:p>
    <w:p w:rsidR="00AB47F2" w:rsidRDefault="00B80F7D" w:rsidP="00AB47F2">
      <w:pPr>
        <w:pBdr>
          <w:bottom w:val="single" w:sz="4" w:space="31" w:color="auto"/>
        </w:pBdr>
        <w:spacing w:after="0" w:line="240" w:lineRule="auto"/>
        <w:ind w:firstLine="708"/>
        <w:jc w:val="both"/>
        <w:rPr>
          <w:rFonts w:ascii="Times New Roman" w:eastAsia="Times New Roman" w:hAnsi="Times New Roman" w:cs="Times New Roman"/>
          <w:sz w:val="28"/>
          <w:szCs w:val="28"/>
        </w:rPr>
      </w:pPr>
      <w:r w:rsidRPr="00B80F7D">
        <w:rPr>
          <w:rFonts w:ascii="Times New Roman" w:eastAsia="Times New Roman" w:hAnsi="Times New Roman" w:cs="Times New Roman"/>
          <w:i/>
          <w:sz w:val="28"/>
          <w:szCs w:val="28"/>
        </w:rPr>
        <w:t>Wishful thinking</w:t>
      </w:r>
      <w:r w:rsidRPr="00B80F7D">
        <w:rPr>
          <w:rFonts w:ascii="Times New Roman" w:eastAsia="Times New Roman" w:hAnsi="Times New Roman" w:cs="Times New Roman"/>
          <w:sz w:val="28"/>
          <w:szCs w:val="28"/>
        </w:rPr>
        <w:t>: confusión de los deseos con la realidad percibida.</w:t>
      </w:r>
    </w:p>
    <w:p w:rsidR="00AB47F2" w:rsidRDefault="00B80F7D" w:rsidP="00AB47F2">
      <w:pPr>
        <w:pBdr>
          <w:bottom w:val="single" w:sz="4" w:space="31" w:color="auto"/>
        </w:pBdr>
        <w:spacing w:after="0" w:line="240" w:lineRule="auto"/>
        <w:ind w:firstLine="708"/>
        <w:jc w:val="both"/>
        <w:rPr>
          <w:rFonts w:ascii="Times New Roman" w:hAnsi="Times New Roman" w:cs="Times New Roman"/>
          <w:sz w:val="28"/>
          <w:szCs w:val="28"/>
        </w:rPr>
      </w:pPr>
      <w:r w:rsidRPr="00B80F7D">
        <w:rPr>
          <w:rFonts w:ascii="Times New Roman" w:hAnsi="Times New Roman" w:cs="Times New Roman"/>
          <w:sz w:val="28"/>
          <w:szCs w:val="28"/>
        </w:rPr>
        <w:t>Sentimiento de culpa (utilizando el pecado para la expiación a través de la confesión y los actos caritativos). Autodesprecio.</w:t>
      </w:r>
    </w:p>
    <w:p w:rsidR="00AB47F2" w:rsidRDefault="00B80F7D" w:rsidP="00AB47F2">
      <w:pPr>
        <w:pBdr>
          <w:bottom w:val="single" w:sz="4" w:space="31" w:color="auto"/>
        </w:pBdr>
        <w:spacing w:after="0" w:line="240" w:lineRule="auto"/>
        <w:ind w:firstLine="708"/>
        <w:jc w:val="both"/>
        <w:rPr>
          <w:rFonts w:ascii="Times New Roman" w:hAnsi="Times New Roman" w:cs="Times New Roman"/>
          <w:sz w:val="28"/>
          <w:szCs w:val="28"/>
        </w:rPr>
      </w:pPr>
      <w:r w:rsidRPr="00B80F7D">
        <w:rPr>
          <w:rFonts w:ascii="Times New Roman" w:hAnsi="Times New Roman" w:cs="Times New Roman"/>
          <w:sz w:val="28"/>
          <w:szCs w:val="28"/>
        </w:rPr>
        <w:t xml:space="preserve">Temor a ser “castigados” por Dios y al castigo eterno en el infierno al morir, que según Bertrand Russell constituiría una aberración contra natura.  </w:t>
      </w:r>
    </w:p>
    <w:p w:rsidR="00AB47F2" w:rsidRDefault="00B80F7D" w:rsidP="00AB47F2">
      <w:pPr>
        <w:pBdr>
          <w:bottom w:val="single" w:sz="4" w:space="31" w:color="auto"/>
        </w:pBdr>
        <w:spacing w:after="0" w:line="240" w:lineRule="auto"/>
        <w:ind w:firstLine="708"/>
        <w:jc w:val="both"/>
        <w:rPr>
          <w:rFonts w:ascii="Times New Roman" w:hAnsi="Times New Roman" w:cs="Times New Roman"/>
          <w:sz w:val="28"/>
          <w:szCs w:val="28"/>
        </w:rPr>
      </w:pPr>
      <w:r w:rsidRPr="00B80F7D">
        <w:rPr>
          <w:rFonts w:ascii="Times New Roman" w:hAnsi="Times New Roman" w:cs="Times New Roman"/>
          <w:sz w:val="28"/>
          <w:szCs w:val="28"/>
        </w:rPr>
        <w:t>Simpatía inconsciente por el diablo; (rebelión contra la opresión del superyó de un Dios anciano, castigador y sociópata, y a su vez remordimiento moral por tal rebeldía).</w:t>
      </w:r>
    </w:p>
    <w:p w:rsidR="00AB47F2" w:rsidRDefault="00B80F7D" w:rsidP="00AB47F2">
      <w:pPr>
        <w:pBdr>
          <w:bottom w:val="single" w:sz="4" w:space="31" w:color="auto"/>
        </w:pBdr>
        <w:spacing w:after="0" w:line="240" w:lineRule="auto"/>
        <w:ind w:firstLine="708"/>
        <w:jc w:val="both"/>
        <w:rPr>
          <w:rFonts w:ascii="Times New Roman" w:hAnsi="Times New Roman" w:cs="Times New Roman"/>
          <w:sz w:val="28"/>
          <w:szCs w:val="28"/>
        </w:rPr>
      </w:pPr>
      <w:r w:rsidRPr="00B80F7D">
        <w:rPr>
          <w:rFonts w:ascii="Times New Roman" w:hAnsi="Times New Roman" w:cs="Times New Roman"/>
          <w:sz w:val="28"/>
          <w:szCs w:val="28"/>
        </w:rPr>
        <w:t xml:space="preserve">En líneas generales en todo este marco de morbilidades operaría una dimensión de </w:t>
      </w:r>
      <w:r w:rsidRPr="00B80F7D">
        <w:rPr>
          <w:rFonts w:ascii="Times New Roman" w:hAnsi="Times New Roman" w:cs="Times New Roman"/>
          <w:i/>
          <w:sz w:val="28"/>
          <w:szCs w:val="28"/>
        </w:rPr>
        <w:t xml:space="preserve">acting-in </w:t>
      </w:r>
      <w:r w:rsidRPr="00B80F7D">
        <w:rPr>
          <w:rFonts w:ascii="Times New Roman" w:hAnsi="Times New Roman" w:cs="Times New Roman"/>
          <w:sz w:val="28"/>
          <w:szCs w:val="28"/>
        </w:rPr>
        <w:t xml:space="preserve">o actuación hacia el interior (comportamientos defensivos insanos ante la energía emocional y sexual que queda bloqueada) y otra de </w:t>
      </w:r>
      <w:r w:rsidRPr="00B80F7D">
        <w:rPr>
          <w:rFonts w:ascii="Times New Roman" w:hAnsi="Times New Roman" w:cs="Times New Roman"/>
          <w:i/>
          <w:sz w:val="28"/>
          <w:szCs w:val="28"/>
        </w:rPr>
        <w:t xml:space="preserve">acting-out </w:t>
      </w:r>
      <w:r w:rsidRPr="00B80F7D">
        <w:rPr>
          <w:rFonts w:ascii="Times New Roman" w:hAnsi="Times New Roman" w:cs="Times New Roman"/>
          <w:sz w:val="28"/>
          <w:szCs w:val="28"/>
        </w:rPr>
        <w:t>o manifestación hacia el exterior de dinámicas interiores desordenadas (autoritarismo, rabia, cólera,  superyó antes reprimido)</w:t>
      </w:r>
      <w:r w:rsidR="006037EF">
        <w:rPr>
          <w:rFonts w:ascii="Times New Roman" w:hAnsi="Times New Roman" w:cs="Times New Roman"/>
          <w:sz w:val="28"/>
          <w:szCs w:val="28"/>
        </w:rPr>
        <w:t>.</w:t>
      </w:r>
    </w:p>
    <w:p w:rsidR="001E21BB" w:rsidRDefault="006037EF" w:rsidP="00827B1D">
      <w:pPr>
        <w:pBdr>
          <w:bottom w:val="single" w:sz="4" w:space="31" w:color="auto"/>
        </w:pBd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Nada hay tan complejo como la mente humana, ni nada tan grande como Dios para esa mente. El hombre necesita encontrar a eso que llama Dios. A veces, ni siquiera está clara la diferencia entre la mera máscara y la locura; como dijera Mariano José de Larra, e</w:t>
      </w:r>
      <w:r w:rsidRPr="006037EF">
        <w:rPr>
          <w:rFonts w:ascii="Times New Roman" w:hAnsi="Times New Roman" w:cs="Times New Roman"/>
          <w:sz w:val="28"/>
          <w:szCs w:val="28"/>
        </w:rPr>
        <w:t>n el mundo todo es máscaras; todo el año es carnaval.</w:t>
      </w:r>
    </w:p>
    <w:p w:rsidR="00AB47F2" w:rsidRDefault="00AB47F2" w:rsidP="00827B1D">
      <w:pPr>
        <w:pBdr>
          <w:bottom w:val="single" w:sz="4" w:space="31" w:color="auto"/>
        </w:pBdr>
        <w:spacing w:after="0" w:line="240" w:lineRule="auto"/>
        <w:ind w:firstLine="708"/>
        <w:jc w:val="both"/>
        <w:rPr>
          <w:rFonts w:ascii="Times New Roman" w:hAnsi="Times New Roman" w:cs="Times New Roman"/>
          <w:sz w:val="28"/>
          <w:szCs w:val="28"/>
        </w:rPr>
      </w:pPr>
    </w:p>
    <w:p w:rsidR="00AB47F2" w:rsidRDefault="00AB47F2" w:rsidP="00827B1D">
      <w:pPr>
        <w:pBdr>
          <w:bottom w:val="single" w:sz="4" w:space="31" w:color="auto"/>
        </w:pBdr>
        <w:spacing w:after="0" w:line="240" w:lineRule="auto"/>
        <w:ind w:firstLine="708"/>
        <w:jc w:val="both"/>
        <w:rPr>
          <w:rFonts w:ascii="Times New Roman" w:hAnsi="Times New Roman" w:cs="Times New Roman"/>
          <w:sz w:val="28"/>
          <w:szCs w:val="28"/>
        </w:rPr>
      </w:pPr>
    </w:p>
    <w:p w:rsidR="00AB47F2" w:rsidRDefault="00AB47F2" w:rsidP="00827B1D">
      <w:pPr>
        <w:pBdr>
          <w:bottom w:val="single" w:sz="4" w:space="31" w:color="auto"/>
        </w:pBdr>
        <w:spacing w:after="0" w:line="240" w:lineRule="auto"/>
        <w:ind w:firstLine="708"/>
        <w:jc w:val="both"/>
        <w:rPr>
          <w:rFonts w:ascii="Times New Roman" w:hAnsi="Times New Roman" w:cs="Times New Roman"/>
          <w:sz w:val="28"/>
          <w:szCs w:val="28"/>
        </w:rPr>
      </w:pPr>
    </w:p>
    <w:p w:rsidR="00AB47F2" w:rsidRDefault="00AB47F2" w:rsidP="00827B1D">
      <w:pPr>
        <w:pBdr>
          <w:bottom w:val="single" w:sz="4" w:space="31" w:color="auto"/>
        </w:pBdr>
        <w:spacing w:after="0" w:line="240" w:lineRule="auto"/>
        <w:ind w:firstLine="708"/>
        <w:jc w:val="both"/>
        <w:rPr>
          <w:rFonts w:ascii="Times New Roman" w:hAnsi="Times New Roman" w:cs="Times New Roman"/>
          <w:sz w:val="28"/>
          <w:szCs w:val="28"/>
        </w:rPr>
      </w:pPr>
    </w:p>
    <w:p w:rsidR="00AB47F2" w:rsidRDefault="00AB47F2" w:rsidP="00827B1D">
      <w:pPr>
        <w:pBdr>
          <w:bottom w:val="single" w:sz="4" w:space="31" w:color="auto"/>
        </w:pBdr>
        <w:spacing w:after="0" w:line="240" w:lineRule="auto"/>
        <w:ind w:firstLine="708"/>
        <w:jc w:val="both"/>
        <w:rPr>
          <w:rFonts w:ascii="Times New Roman" w:hAnsi="Times New Roman" w:cs="Times New Roman"/>
          <w:sz w:val="28"/>
          <w:szCs w:val="28"/>
        </w:rPr>
      </w:pPr>
    </w:p>
    <w:p w:rsidR="00AB47F2" w:rsidRDefault="00AB47F2" w:rsidP="00827B1D">
      <w:pPr>
        <w:pBdr>
          <w:bottom w:val="single" w:sz="4" w:space="31" w:color="auto"/>
        </w:pBdr>
        <w:spacing w:after="0" w:line="240" w:lineRule="auto"/>
        <w:ind w:firstLine="708"/>
        <w:jc w:val="both"/>
        <w:rPr>
          <w:rFonts w:ascii="Times New Roman" w:hAnsi="Times New Roman" w:cs="Times New Roman"/>
          <w:sz w:val="28"/>
          <w:szCs w:val="28"/>
        </w:rPr>
      </w:pPr>
    </w:p>
    <w:p w:rsidR="00AB47F2" w:rsidRDefault="00AB47F2" w:rsidP="00827B1D">
      <w:pPr>
        <w:pBdr>
          <w:bottom w:val="single" w:sz="4" w:space="31" w:color="auto"/>
        </w:pBdr>
        <w:spacing w:after="0" w:line="240" w:lineRule="auto"/>
        <w:ind w:firstLine="708"/>
        <w:jc w:val="both"/>
        <w:rPr>
          <w:rFonts w:ascii="Times New Roman" w:hAnsi="Times New Roman" w:cs="Times New Roman"/>
          <w:sz w:val="28"/>
          <w:szCs w:val="28"/>
        </w:rPr>
      </w:pPr>
    </w:p>
    <w:p w:rsidR="0053254E" w:rsidRDefault="008466C6" w:rsidP="001E21BB">
      <w:pPr>
        <w:shd w:val="clear" w:color="auto" w:fill="FFFFFF"/>
        <w:spacing w:after="0" w:line="240" w:lineRule="auto"/>
        <w:ind w:firstLine="708"/>
        <w:jc w:val="both"/>
        <w:rPr>
          <w:rFonts w:ascii="Times New Roman" w:eastAsia="Times New Roman" w:hAnsi="Times New Roman" w:cs="Times New Roman"/>
          <w:b/>
          <w:color w:val="202122"/>
          <w:sz w:val="28"/>
          <w:szCs w:val="28"/>
        </w:rPr>
      </w:pPr>
      <w:r>
        <w:rPr>
          <w:rFonts w:ascii="Times New Roman" w:hAnsi="Times New Roman" w:cs="Times New Roman"/>
          <w:b/>
          <w:color w:val="202122"/>
          <w:sz w:val="28"/>
          <w:szCs w:val="28"/>
        </w:rPr>
        <w:lastRenderedPageBreak/>
        <w:t xml:space="preserve">CAPÍTULO III. </w:t>
      </w:r>
      <w:r w:rsidR="0053254E" w:rsidRPr="009C4277">
        <w:rPr>
          <w:rFonts w:ascii="Times New Roman" w:hAnsi="Times New Roman" w:cs="Times New Roman"/>
          <w:b/>
          <w:color w:val="202122"/>
          <w:sz w:val="28"/>
          <w:szCs w:val="28"/>
        </w:rPr>
        <w:t>R</w:t>
      </w:r>
      <w:r w:rsidR="0053254E">
        <w:rPr>
          <w:rFonts w:ascii="Times New Roman" w:eastAsia="Times New Roman" w:hAnsi="Times New Roman" w:cs="Times New Roman"/>
          <w:b/>
          <w:color w:val="202122"/>
          <w:sz w:val="28"/>
          <w:szCs w:val="28"/>
        </w:rPr>
        <w:t>ELIGIÓN Y PENSAMIENTO MÁGICO</w:t>
      </w:r>
    </w:p>
    <w:p w:rsidR="0053254E" w:rsidRDefault="0053254E" w:rsidP="0053254E">
      <w:pPr>
        <w:shd w:val="clear" w:color="auto" w:fill="FFFFFF"/>
        <w:spacing w:after="0" w:line="240" w:lineRule="auto"/>
        <w:ind w:firstLine="708"/>
        <w:jc w:val="both"/>
        <w:rPr>
          <w:rFonts w:ascii="Times New Roman" w:eastAsia="Times New Roman" w:hAnsi="Times New Roman" w:cs="Times New Roman"/>
          <w:b/>
          <w:color w:val="202122"/>
          <w:sz w:val="28"/>
          <w:szCs w:val="28"/>
        </w:rPr>
      </w:pPr>
    </w:p>
    <w:p w:rsidR="0053254E" w:rsidRDefault="0053254E" w:rsidP="0053254E">
      <w:pPr>
        <w:shd w:val="clear" w:color="auto" w:fill="FFFFFF"/>
        <w:spacing w:after="0" w:line="240" w:lineRule="auto"/>
        <w:ind w:firstLine="708"/>
        <w:jc w:val="both"/>
        <w:rPr>
          <w:rFonts w:ascii="Times New Roman" w:eastAsia="Times New Roman" w:hAnsi="Times New Roman" w:cs="Times New Roman"/>
          <w:b/>
          <w:color w:val="202122"/>
          <w:sz w:val="28"/>
          <w:szCs w:val="28"/>
        </w:rPr>
      </w:pPr>
    </w:p>
    <w:p w:rsidR="00F0113C" w:rsidRPr="00F0113C" w:rsidRDefault="00F0113C" w:rsidP="00F0113C">
      <w:pPr>
        <w:shd w:val="clear" w:color="auto" w:fill="FFFFFF"/>
        <w:spacing w:after="0" w:line="240" w:lineRule="auto"/>
        <w:ind w:firstLine="708"/>
        <w:jc w:val="both"/>
        <w:rPr>
          <w:rFonts w:ascii="Times New Roman" w:eastAsia="Times New Roman" w:hAnsi="Times New Roman" w:cs="Times New Roman"/>
          <w:b/>
          <w:color w:val="202122"/>
          <w:sz w:val="28"/>
          <w:szCs w:val="28"/>
        </w:rPr>
      </w:pPr>
      <w:r w:rsidRPr="00F0113C">
        <w:rPr>
          <w:rFonts w:ascii="Times New Roman" w:eastAsia="Times New Roman" w:hAnsi="Times New Roman" w:cs="Times New Roman"/>
          <w:b/>
          <w:color w:val="202122"/>
          <w:sz w:val="28"/>
          <w:szCs w:val="28"/>
        </w:rPr>
        <w:t>1. Superstición, creencia, saber y ciencia</w:t>
      </w:r>
    </w:p>
    <w:p w:rsidR="00F0113C" w:rsidRPr="00F0113C" w:rsidRDefault="00F0113C" w:rsidP="00F0113C">
      <w:pPr>
        <w:shd w:val="clear" w:color="auto" w:fill="FFFFFF"/>
        <w:spacing w:after="0" w:line="240" w:lineRule="auto"/>
        <w:ind w:firstLine="708"/>
        <w:jc w:val="both"/>
        <w:rPr>
          <w:rFonts w:ascii="Times New Roman" w:eastAsia="Times New Roman" w:hAnsi="Times New Roman" w:cs="Times New Roman"/>
          <w:b/>
          <w:color w:val="202122"/>
          <w:sz w:val="28"/>
          <w:szCs w:val="28"/>
        </w:rPr>
      </w:pPr>
    </w:p>
    <w:p w:rsidR="0053254E" w:rsidRPr="00F0113C" w:rsidRDefault="0053254E" w:rsidP="00F0113C">
      <w:pPr>
        <w:shd w:val="clear" w:color="auto" w:fill="FFFFFF"/>
        <w:spacing w:after="0" w:line="240" w:lineRule="auto"/>
        <w:ind w:firstLine="708"/>
        <w:jc w:val="both"/>
        <w:rPr>
          <w:rFonts w:ascii="Times New Roman" w:eastAsia="Times New Roman" w:hAnsi="Times New Roman" w:cs="Times New Roman"/>
          <w:color w:val="202122"/>
          <w:sz w:val="28"/>
          <w:szCs w:val="28"/>
        </w:rPr>
      </w:pPr>
      <w:r w:rsidRPr="00F0113C">
        <w:rPr>
          <w:rFonts w:ascii="Times New Roman" w:eastAsia="Times New Roman" w:hAnsi="Times New Roman" w:cs="Times New Roman"/>
          <w:color w:val="202122"/>
          <w:sz w:val="28"/>
          <w:szCs w:val="28"/>
        </w:rPr>
        <w:t xml:space="preserve">Distinguía Henri Bergson entre </w:t>
      </w:r>
      <w:r w:rsidRPr="00F0113C">
        <w:rPr>
          <w:rFonts w:ascii="Times New Roman" w:eastAsia="Times New Roman" w:hAnsi="Times New Roman" w:cs="Times New Roman"/>
          <w:i/>
          <w:color w:val="202122"/>
          <w:sz w:val="28"/>
          <w:szCs w:val="28"/>
        </w:rPr>
        <w:t>religiones abiertas</w:t>
      </w:r>
      <w:r w:rsidRPr="00F0113C">
        <w:rPr>
          <w:rFonts w:ascii="Times New Roman" w:eastAsia="Times New Roman" w:hAnsi="Times New Roman" w:cs="Times New Roman"/>
          <w:color w:val="202122"/>
          <w:sz w:val="28"/>
          <w:szCs w:val="28"/>
        </w:rPr>
        <w:t xml:space="preserve">, más carismáticas, creativas y exigentes, y </w:t>
      </w:r>
      <w:r w:rsidRPr="00F0113C">
        <w:rPr>
          <w:rFonts w:ascii="Times New Roman" w:eastAsia="Times New Roman" w:hAnsi="Times New Roman" w:cs="Times New Roman"/>
          <w:i/>
          <w:color w:val="202122"/>
          <w:sz w:val="28"/>
          <w:szCs w:val="28"/>
        </w:rPr>
        <w:t>religiones cerradas</w:t>
      </w:r>
      <w:r w:rsidRPr="00F0113C">
        <w:rPr>
          <w:rFonts w:ascii="Times New Roman" w:eastAsia="Times New Roman" w:hAnsi="Times New Roman" w:cs="Times New Roman"/>
          <w:color w:val="202122"/>
          <w:sz w:val="28"/>
          <w:szCs w:val="28"/>
        </w:rPr>
        <w:t>, más sectarias</w:t>
      </w:r>
      <w:r w:rsidR="00F13E44">
        <w:rPr>
          <w:rFonts w:ascii="Times New Roman" w:eastAsia="Times New Roman" w:hAnsi="Times New Roman" w:cs="Times New Roman"/>
          <w:color w:val="202122"/>
          <w:sz w:val="28"/>
          <w:szCs w:val="28"/>
        </w:rPr>
        <w:t xml:space="preserve"> y</w:t>
      </w:r>
      <w:r w:rsidRPr="00F0113C">
        <w:rPr>
          <w:rFonts w:ascii="Times New Roman" w:eastAsia="Times New Roman" w:hAnsi="Times New Roman" w:cs="Times New Roman"/>
          <w:color w:val="202122"/>
          <w:sz w:val="28"/>
          <w:szCs w:val="28"/>
        </w:rPr>
        <w:t xml:space="preserve"> tribales. La paradoja es que hoy las religiosidades que más presumen de abiertas </w:t>
      </w:r>
      <w:r w:rsidR="00F13E44">
        <w:rPr>
          <w:rFonts w:ascii="Times New Roman" w:eastAsia="Times New Roman" w:hAnsi="Times New Roman" w:cs="Times New Roman"/>
          <w:color w:val="202122"/>
          <w:sz w:val="28"/>
          <w:szCs w:val="28"/>
        </w:rPr>
        <w:t>y</w:t>
      </w:r>
      <w:r w:rsidRPr="00F0113C">
        <w:rPr>
          <w:rFonts w:ascii="Times New Roman" w:eastAsia="Times New Roman" w:hAnsi="Times New Roman" w:cs="Times New Roman"/>
          <w:color w:val="202122"/>
          <w:sz w:val="28"/>
          <w:szCs w:val="28"/>
        </w:rPr>
        <w:t xml:space="preserve"> sincréticas son las menos abiertas a un Dios creador </w:t>
      </w:r>
      <w:r w:rsidR="00C0578B" w:rsidRPr="00F0113C">
        <w:rPr>
          <w:rFonts w:ascii="Times New Roman" w:eastAsia="Times New Roman" w:hAnsi="Times New Roman" w:cs="Times New Roman"/>
          <w:color w:val="202122"/>
          <w:sz w:val="28"/>
          <w:szCs w:val="28"/>
        </w:rPr>
        <w:t>para</w:t>
      </w:r>
      <w:r w:rsidRPr="00F0113C">
        <w:rPr>
          <w:rFonts w:ascii="Times New Roman" w:eastAsia="Times New Roman" w:hAnsi="Times New Roman" w:cs="Times New Roman"/>
          <w:color w:val="202122"/>
          <w:sz w:val="28"/>
          <w:szCs w:val="28"/>
        </w:rPr>
        <w:t xml:space="preserve"> los seres humanos</w:t>
      </w:r>
      <w:r w:rsidR="009C4277" w:rsidRPr="00F0113C">
        <w:rPr>
          <w:rFonts w:ascii="Times New Roman" w:eastAsia="Times New Roman" w:hAnsi="Times New Roman" w:cs="Times New Roman"/>
          <w:color w:val="202122"/>
          <w:sz w:val="28"/>
          <w:szCs w:val="28"/>
        </w:rPr>
        <w:t xml:space="preserve">. </w:t>
      </w:r>
      <w:r w:rsidR="00F13E44">
        <w:rPr>
          <w:rFonts w:ascii="Times New Roman" w:eastAsia="Times New Roman" w:hAnsi="Times New Roman" w:cs="Times New Roman"/>
          <w:color w:val="202122"/>
          <w:sz w:val="28"/>
          <w:szCs w:val="28"/>
        </w:rPr>
        <w:t>N</w:t>
      </w:r>
      <w:r w:rsidR="001E21BB">
        <w:rPr>
          <w:rFonts w:ascii="Times New Roman" w:eastAsia="Times New Roman" w:hAnsi="Times New Roman" w:cs="Times New Roman"/>
          <w:color w:val="202122"/>
          <w:sz w:val="28"/>
          <w:szCs w:val="28"/>
        </w:rPr>
        <w:t>ada qued</w:t>
      </w:r>
      <w:r w:rsidR="0086055C">
        <w:rPr>
          <w:rFonts w:ascii="Times New Roman" w:eastAsia="Times New Roman" w:hAnsi="Times New Roman" w:cs="Times New Roman"/>
          <w:color w:val="202122"/>
          <w:sz w:val="28"/>
          <w:szCs w:val="28"/>
        </w:rPr>
        <w:t xml:space="preserve">a del </w:t>
      </w:r>
      <w:r w:rsidR="00C0578B" w:rsidRPr="00F0113C">
        <w:rPr>
          <w:rFonts w:ascii="Times New Roman" w:eastAsia="Times New Roman" w:hAnsi="Times New Roman" w:cs="Times New Roman"/>
          <w:color w:val="202122"/>
          <w:sz w:val="28"/>
          <w:szCs w:val="28"/>
        </w:rPr>
        <w:t>teresiano</w:t>
      </w:r>
      <w:r w:rsidRPr="00F0113C">
        <w:rPr>
          <w:rFonts w:ascii="Times New Roman" w:eastAsia="Times New Roman" w:hAnsi="Times New Roman" w:cs="Times New Roman"/>
          <w:color w:val="202122"/>
          <w:sz w:val="28"/>
          <w:szCs w:val="28"/>
        </w:rPr>
        <w:t xml:space="preserve"> “aunque no hubiera cielo yo</w:t>
      </w:r>
      <w:r w:rsidR="009C4277" w:rsidRPr="00F0113C">
        <w:rPr>
          <w:rFonts w:ascii="Times New Roman" w:eastAsia="Times New Roman" w:hAnsi="Times New Roman" w:cs="Times New Roman"/>
          <w:color w:val="202122"/>
          <w:sz w:val="28"/>
          <w:szCs w:val="28"/>
        </w:rPr>
        <w:t xml:space="preserve"> te ama, aun que no hubiera infi</w:t>
      </w:r>
      <w:r w:rsidRPr="00F0113C">
        <w:rPr>
          <w:rFonts w:ascii="Times New Roman" w:eastAsia="Times New Roman" w:hAnsi="Times New Roman" w:cs="Times New Roman"/>
          <w:color w:val="202122"/>
          <w:sz w:val="28"/>
          <w:szCs w:val="28"/>
        </w:rPr>
        <w:t>erno te temiera”.</w:t>
      </w:r>
    </w:p>
    <w:p w:rsidR="005428B8" w:rsidRDefault="009C4277" w:rsidP="0053254E">
      <w:pPr>
        <w:pBdr>
          <w:bottom w:val="single" w:sz="6" w:space="1" w:color="auto"/>
        </w:pBdr>
        <w:spacing w:after="0" w:line="240" w:lineRule="auto"/>
        <w:ind w:firstLine="708"/>
        <w:jc w:val="both"/>
        <w:rPr>
          <w:rFonts w:ascii="Times New Roman" w:eastAsia="Times New Roman" w:hAnsi="Times New Roman" w:cs="Times New Roman"/>
          <w:color w:val="202122"/>
          <w:sz w:val="28"/>
          <w:szCs w:val="28"/>
        </w:rPr>
      </w:pPr>
      <w:r>
        <w:rPr>
          <w:rFonts w:ascii="Times New Roman" w:eastAsia="Times New Roman" w:hAnsi="Times New Roman" w:cs="Times New Roman"/>
          <w:color w:val="202122"/>
          <w:sz w:val="28"/>
          <w:szCs w:val="28"/>
        </w:rPr>
        <w:t>Muchas</w:t>
      </w:r>
      <w:r w:rsidR="00C0578B">
        <w:rPr>
          <w:rFonts w:ascii="Times New Roman" w:eastAsia="Times New Roman" w:hAnsi="Times New Roman" w:cs="Times New Roman"/>
          <w:color w:val="202122"/>
          <w:sz w:val="28"/>
          <w:szCs w:val="28"/>
        </w:rPr>
        <w:t xml:space="preserve"> religiones </w:t>
      </w:r>
      <w:r>
        <w:rPr>
          <w:rFonts w:ascii="Times New Roman" w:eastAsia="Times New Roman" w:hAnsi="Times New Roman" w:cs="Times New Roman"/>
          <w:color w:val="202122"/>
          <w:sz w:val="28"/>
          <w:szCs w:val="28"/>
        </w:rPr>
        <w:t xml:space="preserve">arrancan </w:t>
      </w:r>
      <w:r w:rsidR="00C0578B">
        <w:rPr>
          <w:rFonts w:ascii="Times New Roman" w:eastAsia="Times New Roman" w:hAnsi="Times New Roman" w:cs="Times New Roman"/>
          <w:color w:val="202122"/>
          <w:sz w:val="28"/>
          <w:szCs w:val="28"/>
        </w:rPr>
        <w:t xml:space="preserve">como </w:t>
      </w:r>
      <w:r>
        <w:rPr>
          <w:rFonts w:ascii="Times New Roman" w:eastAsia="Times New Roman" w:hAnsi="Times New Roman" w:cs="Times New Roman"/>
          <w:color w:val="202122"/>
          <w:sz w:val="28"/>
          <w:szCs w:val="28"/>
        </w:rPr>
        <w:t xml:space="preserve">tales </w:t>
      </w:r>
      <w:r w:rsidR="00C0578B">
        <w:rPr>
          <w:rFonts w:ascii="Times New Roman" w:eastAsia="Times New Roman" w:hAnsi="Times New Roman" w:cs="Times New Roman"/>
          <w:color w:val="202122"/>
          <w:sz w:val="28"/>
          <w:szCs w:val="28"/>
        </w:rPr>
        <w:t>religiones y concluyen como sectas</w:t>
      </w:r>
      <w:r>
        <w:rPr>
          <w:rFonts w:ascii="Times New Roman" w:eastAsia="Times New Roman" w:hAnsi="Times New Roman" w:cs="Times New Roman"/>
          <w:color w:val="202122"/>
          <w:sz w:val="28"/>
          <w:szCs w:val="28"/>
        </w:rPr>
        <w:t>, dada la erosión del tiempo.</w:t>
      </w:r>
      <w:r w:rsidR="00C0578B">
        <w:rPr>
          <w:rFonts w:ascii="Times New Roman" w:eastAsia="Times New Roman" w:hAnsi="Times New Roman" w:cs="Times New Roman"/>
          <w:color w:val="202122"/>
          <w:sz w:val="28"/>
          <w:szCs w:val="28"/>
        </w:rPr>
        <w:t xml:space="preserve"> </w:t>
      </w:r>
      <w:r>
        <w:rPr>
          <w:rFonts w:ascii="Times New Roman" w:eastAsia="Times New Roman" w:hAnsi="Times New Roman" w:cs="Times New Roman"/>
          <w:color w:val="202122"/>
          <w:sz w:val="28"/>
          <w:szCs w:val="28"/>
        </w:rPr>
        <w:t>Además, n</w:t>
      </w:r>
      <w:r w:rsidR="0053254E">
        <w:rPr>
          <w:rFonts w:ascii="Times New Roman" w:eastAsia="Times New Roman" w:hAnsi="Times New Roman" w:cs="Times New Roman"/>
          <w:color w:val="202122"/>
          <w:sz w:val="28"/>
          <w:szCs w:val="28"/>
        </w:rPr>
        <w:t xml:space="preserve">o existe un criterio de demarcación riguroso entre </w:t>
      </w:r>
      <w:r>
        <w:rPr>
          <w:rFonts w:ascii="Times New Roman" w:eastAsia="Times New Roman" w:hAnsi="Times New Roman" w:cs="Times New Roman"/>
          <w:i/>
          <w:color w:val="202122"/>
          <w:sz w:val="28"/>
          <w:szCs w:val="28"/>
        </w:rPr>
        <w:t>aber</w:t>
      </w:r>
      <w:r w:rsidR="0053254E">
        <w:rPr>
          <w:rFonts w:ascii="Times New Roman" w:eastAsia="Times New Roman" w:hAnsi="Times New Roman" w:cs="Times New Roman"/>
          <w:i/>
          <w:color w:val="202122"/>
          <w:sz w:val="28"/>
          <w:szCs w:val="28"/>
        </w:rPr>
        <w:t>glauben</w:t>
      </w:r>
      <w:r w:rsidR="0053254E">
        <w:rPr>
          <w:rFonts w:ascii="Times New Roman" w:eastAsia="Times New Roman" w:hAnsi="Times New Roman" w:cs="Times New Roman"/>
          <w:color w:val="202122"/>
          <w:sz w:val="28"/>
          <w:szCs w:val="28"/>
        </w:rPr>
        <w:t xml:space="preserve"> (superstición), </w:t>
      </w:r>
      <w:r w:rsidR="0053254E">
        <w:rPr>
          <w:rFonts w:ascii="Times New Roman" w:eastAsia="Times New Roman" w:hAnsi="Times New Roman" w:cs="Times New Roman"/>
          <w:i/>
          <w:color w:val="202122"/>
          <w:sz w:val="28"/>
          <w:szCs w:val="28"/>
        </w:rPr>
        <w:t xml:space="preserve">glauben </w:t>
      </w:r>
      <w:r w:rsidR="0053254E">
        <w:rPr>
          <w:rFonts w:ascii="Times New Roman" w:eastAsia="Times New Roman" w:hAnsi="Times New Roman" w:cs="Times New Roman"/>
          <w:color w:val="202122"/>
          <w:sz w:val="28"/>
          <w:szCs w:val="28"/>
        </w:rPr>
        <w:t xml:space="preserve">(creencia), </w:t>
      </w:r>
      <w:r w:rsidR="0053254E">
        <w:rPr>
          <w:rFonts w:ascii="Times New Roman" w:eastAsia="Times New Roman" w:hAnsi="Times New Roman" w:cs="Times New Roman"/>
          <w:i/>
          <w:color w:val="202122"/>
          <w:sz w:val="28"/>
          <w:szCs w:val="28"/>
        </w:rPr>
        <w:t>wissen</w:t>
      </w:r>
      <w:r w:rsidR="0053254E">
        <w:rPr>
          <w:rFonts w:ascii="Times New Roman" w:eastAsia="Times New Roman" w:hAnsi="Times New Roman" w:cs="Times New Roman"/>
          <w:color w:val="202122"/>
          <w:sz w:val="28"/>
          <w:szCs w:val="28"/>
        </w:rPr>
        <w:t xml:space="preserve"> (saber) y </w:t>
      </w:r>
      <w:r w:rsidR="0053254E">
        <w:rPr>
          <w:rFonts w:ascii="Times New Roman" w:eastAsia="Times New Roman" w:hAnsi="Times New Roman" w:cs="Times New Roman"/>
          <w:i/>
          <w:color w:val="202122"/>
          <w:sz w:val="28"/>
          <w:szCs w:val="28"/>
        </w:rPr>
        <w:t xml:space="preserve">Wissenschaft </w:t>
      </w:r>
      <w:r w:rsidR="0053254E">
        <w:rPr>
          <w:rFonts w:ascii="Times New Roman" w:eastAsia="Times New Roman" w:hAnsi="Times New Roman" w:cs="Times New Roman"/>
          <w:color w:val="202122"/>
          <w:sz w:val="28"/>
          <w:szCs w:val="28"/>
        </w:rPr>
        <w:t>(ciencia)</w:t>
      </w:r>
      <w:r w:rsidR="0053254E">
        <w:rPr>
          <w:rStyle w:val="Refdenotaalpie"/>
          <w:rFonts w:ascii="Times New Roman" w:eastAsia="Times New Roman" w:hAnsi="Times New Roman" w:cs="Times New Roman"/>
          <w:color w:val="202122"/>
          <w:sz w:val="28"/>
          <w:szCs w:val="28"/>
        </w:rPr>
        <w:footnoteReference w:id="20"/>
      </w:r>
      <w:r w:rsidR="0053254E">
        <w:rPr>
          <w:rFonts w:ascii="Times New Roman" w:eastAsia="Times New Roman" w:hAnsi="Times New Roman" w:cs="Times New Roman"/>
          <w:color w:val="202122"/>
          <w:sz w:val="28"/>
          <w:szCs w:val="28"/>
        </w:rPr>
        <w:t xml:space="preserve">. </w:t>
      </w:r>
      <w:r w:rsidR="0086055C">
        <w:rPr>
          <w:rFonts w:ascii="Times New Roman" w:eastAsia="Times New Roman" w:hAnsi="Times New Roman" w:cs="Times New Roman"/>
          <w:color w:val="202122"/>
          <w:sz w:val="28"/>
          <w:szCs w:val="28"/>
        </w:rPr>
        <w:t>C</w:t>
      </w:r>
      <w:r>
        <w:rPr>
          <w:rFonts w:ascii="Times New Roman" w:eastAsia="Times New Roman" w:hAnsi="Times New Roman" w:cs="Times New Roman"/>
          <w:color w:val="202122"/>
          <w:sz w:val="28"/>
          <w:szCs w:val="28"/>
        </w:rPr>
        <w:t>omo dijera Heráclito de Éfeso, todas las cosas están llenas de dioses</w:t>
      </w:r>
      <w:r w:rsidR="005428B8">
        <w:rPr>
          <w:rFonts w:ascii="Times New Roman" w:eastAsia="Times New Roman" w:hAnsi="Times New Roman" w:cs="Times New Roman"/>
          <w:color w:val="202122"/>
          <w:sz w:val="28"/>
          <w:szCs w:val="28"/>
        </w:rPr>
        <w:t>.</w:t>
      </w:r>
      <w:r>
        <w:rPr>
          <w:rFonts w:ascii="Times New Roman" w:eastAsia="Times New Roman" w:hAnsi="Times New Roman" w:cs="Times New Roman"/>
          <w:color w:val="202122"/>
          <w:sz w:val="28"/>
          <w:szCs w:val="28"/>
        </w:rPr>
        <w:t xml:space="preserve"> </w:t>
      </w:r>
      <w:r w:rsidR="0053254E">
        <w:rPr>
          <w:rFonts w:ascii="Times New Roman" w:eastAsia="Times New Roman" w:hAnsi="Times New Roman" w:cs="Times New Roman"/>
          <w:color w:val="202122"/>
          <w:sz w:val="28"/>
          <w:szCs w:val="28"/>
        </w:rPr>
        <w:t xml:space="preserve">No pocos </w:t>
      </w:r>
      <w:r w:rsidR="0086055C">
        <w:rPr>
          <w:rFonts w:ascii="Times New Roman" w:eastAsia="Times New Roman" w:hAnsi="Times New Roman" w:cs="Times New Roman"/>
          <w:color w:val="202122"/>
          <w:sz w:val="28"/>
          <w:szCs w:val="28"/>
        </w:rPr>
        <w:t xml:space="preserve">creyentes </w:t>
      </w:r>
      <w:r w:rsidR="0053254E">
        <w:rPr>
          <w:rFonts w:ascii="Times New Roman" w:eastAsia="Times New Roman" w:hAnsi="Times New Roman" w:cs="Times New Roman"/>
          <w:color w:val="202122"/>
          <w:sz w:val="28"/>
          <w:szCs w:val="28"/>
        </w:rPr>
        <w:t xml:space="preserve">han </w:t>
      </w:r>
      <w:r w:rsidR="0086055C">
        <w:rPr>
          <w:rFonts w:ascii="Times New Roman" w:eastAsia="Times New Roman" w:hAnsi="Times New Roman" w:cs="Times New Roman"/>
          <w:color w:val="202122"/>
          <w:sz w:val="28"/>
          <w:szCs w:val="28"/>
        </w:rPr>
        <w:t>visto</w:t>
      </w:r>
      <w:r w:rsidR="0053254E">
        <w:rPr>
          <w:rFonts w:ascii="Times New Roman" w:eastAsia="Times New Roman" w:hAnsi="Times New Roman" w:cs="Times New Roman"/>
          <w:color w:val="202122"/>
          <w:sz w:val="28"/>
          <w:szCs w:val="28"/>
        </w:rPr>
        <w:t xml:space="preserve"> sus cuerpos </w:t>
      </w:r>
      <w:r w:rsidR="0086055C">
        <w:rPr>
          <w:rFonts w:ascii="Times New Roman" w:eastAsia="Times New Roman" w:hAnsi="Times New Roman" w:cs="Times New Roman"/>
          <w:color w:val="202122"/>
          <w:sz w:val="28"/>
          <w:szCs w:val="28"/>
        </w:rPr>
        <w:t xml:space="preserve">llenos de </w:t>
      </w:r>
      <w:r w:rsidR="0053254E">
        <w:rPr>
          <w:rFonts w:ascii="Times New Roman" w:eastAsia="Times New Roman" w:hAnsi="Times New Roman" w:cs="Times New Roman"/>
          <w:color w:val="202122"/>
          <w:sz w:val="28"/>
          <w:szCs w:val="28"/>
        </w:rPr>
        <w:t xml:space="preserve">llagas, </w:t>
      </w:r>
      <w:r w:rsidR="005428B8">
        <w:rPr>
          <w:rFonts w:ascii="Times New Roman" w:eastAsia="Times New Roman" w:hAnsi="Times New Roman" w:cs="Times New Roman"/>
          <w:color w:val="202122"/>
          <w:sz w:val="28"/>
          <w:szCs w:val="28"/>
        </w:rPr>
        <w:t xml:space="preserve">han sufrido </w:t>
      </w:r>
      <w:r w:rsidR="0053254E">
        <w:rPr>
          <w:rFonts w:ascii="Times New Roman" w:eastAsia="Times New Roman" w:hAnsi="Times New Roman" w:cs="Times New Roman"/>
          <w:color w:val="202122"/>
          <w:sz w:val="28"/>
          <w:szCs w:val="28"/>
        </w:rPr>
        <w:t>levitaci</w:t>
      </w:r>
      <w:r w:rsidR="005428B8">
        <w:rPr>
          <w:rFonts w:ascii="Times New Roman" w:eastAsia="Times New Roman" w:hAnsi="Times New Roman" w:cs="Times New Roman"/>
          <w:color w:val="202122"/>
          <w:sz w:val="28"/>
          <w:szCs w:val="28"/>
        </w:rPr>
        <w:t>o</w:t>
      </w:r>
      <w:r w:rsidR="0053254E">
        <w:rPr>
          <w:rFonts w:ascii="Times New Roman" w:eastAsia="Times New Roman" w:hAnsi="Times New Roman" w:cs="Times New Roman"/>
          <w:color w:val="202122"/>
          <w:sz w:val="28"/>
          <w:szCs w:val="28"/>
        </w:rPr>
        <w:t xml:space="preserve">nes, </w:t>
      </w:r>
      <w:r w:rsidR="005428B8">
        <w:rPr>
          <w:rFonts w:ascii="Times New Roman" w:eastAsia="Times New Roman" w:hAnsi="Times New Roman" w:cs="Times New Roman"/>
          <w:color w:val="202122"/>
          <w:sz w:val="28"/>
          <w:szCs w:val="28"/>
        </w:rPr>
        <w:t xml:space="preserve">han </w:t>
      </w:r>
      <w:r w:rsidR="0086055C">
        <w:rPr>
          <w:rFonts w:ascii="Times New Roman" w:eastAsia="Times New Roman" w:hAnsi="Times New Roman" w:cs="Times New Roman"/>
          <w:color w:val="202122"/>
          <w:sz w:val="28"/>
          <w:szCs w:val="28"/>
        </w:rPr>
        <w:t>escuchado</w:t>
      </w:r>
      <w:r w:rsidR="005428B8">
        <w:rPr>
          <w:rFonts w:ascii="Times New Roman" w:eastAsia="Times New Roman" w:hAnsi="Times New Roman" w:cs="Times New Roman"/>
          <w:color w:val="202122"/>
          <w:sz w:val="28"/>
          <w:szCs w:val="28"/>
        </w:rPr>
        <w:t xml:space="preserve"> </w:t>
      </w:r>
      <w:r w:rsidR="0053254E">
        <w:rPr>
          <w:rFonts w:ascii="Times New Roman" w:eastAsia="Times New Roman" w:hAnsi="Times New Roman" w:cs="Times New Roman"/>
          <w:color w:val="202122"/>
          <w:sz w:val="28"/>
          <w:szCs w:val="28"/>
        </w:rPr>
        <w:t xml:space="preserve">psicofonías y </w:t>
      </w:r>
      <w:r w:rsidR="00FC1EF6">
        <w:rPr>
          <w:rFonts w:ascii="Times New Roman" w:eastAsia="Times New Roman" w:hAnsi="Times New Roman" w:cs="Times New Roman"/>
          <w:color w:val="202122"/>
          <w:sz w:val="28"/>
          <w:szCs w:val="28"/>
        </w:rPr>
        <w:t xml:space="preserve">experimentado </w:t>
      </w:r>
      <w:r w:rsidR="0053254E">
        <w:rPr>
          <w:rFonts w:ascii="Times New Roman" w:eastAsia="Times New Roman" w:hAnsi="Times New Roman" w:cs="Times New Roman"/>
          <w:color w:val="202122"/>
          <w:sz w:val="28"/>
          <w:szCs w:val="28"/>
        </w:rPr>
        <w:t>todo tipo de fenómenos paranormales</w:t>
      </w:r>
      <w:r w:rsidR="0086055C">
        <w:rPr>
          <w:rFonts w:ascii="Times New Roman" w:eastAsia="Times New Roman" w:hAnsi="Times New Roman" w:cs="Times New Roman"/>
          <w:color w:val="202122"/>
          <w:sz w:val="28"/>
          <w:szCs w:val="28"/>
        </w:rPr>
        <w:t>. L</w:t>
      </w:r>
      <w:r w:rsidR="0053254E">
        <w:rPr>
          <w:rFonts w:ascii="Times New Roman" w:eastAsia="Times New Roman" w:hAnsi="Times New Roman" w:cs="Times New Roman"/>
          <w:color w:val="202122"/>
          <w:sz w:val="28"/>
          <w:szCs w:val="28"/>
        </w:rPr>
        <w:t xml:space="preserve">as </w:t>
      </w:r>
      <w:r w:rsidR="0053254E">
        <w:rPr>
          <w:rFonts w:ascii="Times New Roman" w:eastAsia="Times New Roman" w:hAnsi="Times New Roman" w:cs="Times New Roman"/>
          <w:i/>
          <w:color w:val="202122"/>
          <w:sz w:val="28"/>
          <w:szCs w:val="28"/>
        </w:rPr>
        <w:t>religiones-aspirina</w:t>
      </w:r>
      <w:r w:rsidR="0053254E">
        <w:rPr>
          <w:rFonts w:ascii="Times New Roman" w:eastAsia="Times New Roman" w:hAnsi="Times New Roman" w:cs="Times New Roman"/>
          <w:color w:val="202122"/>
          <w:sz w:val="28"/>
          <w:szCs w:val="28"/>
        </w:rPr>
        <w:t xml:space="preserve"> sigue</w:t>
      </w:r>
      <w:r w:rsidR="0086055C">
        <w:rPr>
          <w:rFonts w:ascii="Times New Roman" w:eastAsia="Times New Roman" w:hAnsi="Times New Roman" w:cs="Times New Roman"/>
          <w:color w:val="202122"/>
          <w:sz w:val="28"/>
          <w:szCs w:val="28"/>
        </w:rPr>
        <w:t>n</w:t>
      </w:r>
      <w:r w:rsidR="0053254E">
        <w:rPr>
          <w:rFonts w:ascii="Times New Roman" w:eastAsia="Times New Roman" w:hAnsi="Times New Roman" w:cs="Times New Roman"/>
          <w:color w:val="202122"/>
          <w:sz w:val="28"/>
          <w:szCs w:val="28"/>
        </w:rPr>
        <w:t xml:space="preserve"> practicando sanaciones, curanderismos milagros</w:t>
      </w:r>
      <w:r w:rsidR="0086055C">
        <w:rPr>
          <w:rFonts w:ascii="Times New Roman" w:eastAsia="Times New Roman" w:hAnsi="Times New Roman" w:cs="Times New Roman"/>
          <w:color w:val="202122"/>
          <w:sz w:val="28"/>
          <w:szCs w:val="28"/>
        </w:rPr>
        <w:t xml:space="preserve">os </w:t>
      </w:r>
      <w:r w:rsidR="0053254E">
        <w:rPr>
          <w:rFonts w:ascii="Times New Roman" w:eastAsia="Times New Roman" w:hAnsi="Times New Roman" w:cs="Times New Roman"/>
          <w:color w:val="202122"/>
          <w:sz w:val="28"/>
          <w:szCs w:val="28"/>
        </w:rPr>
        <w:t xml:space="preserve">con sus </w:t>
      </w:r>
      <w:r w:rsidR="0053254E">
        <w:rPr>
          <w:rFonts w:ascii="Times New Roman" w:eastAsia="Times New Roman" w:hAnsi="Times New Roman" w:cs="Times New Roman"/>
          <w:i/>
          <w:color w:val="202122"/>
          <w:sz w:val="28"/>
          <w:szCs w:val="28"/>
        </w:rPr>
        <w:t>dioses-vaca-lechera</w:t>
      </w:r>
      <w:r w:rsidR="0086055C">
        <w:rPr>
          <w:rFonts w:ascii="Times New Roman" w:eastAsia="Times New Roman" w:hAnsi="Times New Roman" w:cs="Times New Roman"/>
          <w:color w:val="202122"/>
          <w:sz w:val="28"/>
          <w:szCs w:val="28"/>
        </w:rPr>
        <w:t>, y a eso</w:t>
      </w:r>
      <w:r w:rsidR="0053254E">
        <w:rPr>
          <w:rFonts w:ascii="Times New Roman" w:eastAsia="Times New Roman" w:hAnsi="Times New Roman" w:cs="Times New Roman"/>
          <w:color w:val="202122"/>
          <w:sz w:val="28"/>
          <w:szCs w:val="28"/>
        </w:rPr>
        <w:t xml:space="preserve"> lo llaman </w:t>
      </w:r>
      <w:r w:rsidR="0053254E">
        <w:rPr>
          <w:rFonts w:ascii="Times New Roman" w:eastAsia="Times New Roman" w:hAnsi="Times New Roman" w:cs="Times New Roman"/>
          <w:i/>
          <w:color w:val="202122"/>
          <w:sz w:val="28"/>
          <w:szCs w:val="28"/>
        </w:rPr>
        <w:t>divina providencia.</w:t>
      </w:r>
      <w:r w:rsidR="0053254E">
        <w:rPr>
          <w:rFonts w:ascii="Times New Roman" w:eastAsia="Times New Roman" w:hAnsi="Times New Roman" w:cs="Times New Roman"/>
          <w:color w:val="202122"/>
          <w:sz w:val="28"/>
          <w:szCs w:val="28"/>
        </w:rPr>
        <w:t xml:space="preserve"> </w:t>
      </w:r>
    </w:p>
    <w:p w:rsidR="0053254E" w:rsidRDefault="0086055C" w:rsidP="0053254E">
      <w:pPr>
        <w:pBdr>
          <w:bottom w:val="single" w:sz="6" w:space="1" w:color="auto"/>
        </w:pBdr>
        <w:spacing w:after="0" w:line="240" w:lineRule="auto"/>
        <w:ind w:firstLine="708"/>
        <w:jc w:val="both"/>
        <w:rPr>
          <w:rFonts w:ascii="Times New Roman" w:eastAsia="Times New Roman" w:hAnsi="Times New Roman" w:cs="Times New Roman"/>
          <w:color w:val="202122"/>
          <w:sz w:val="28"/>
          <w:szCs w:val="28"/>
        </w:rPr>
      </w:pPr>
      <w:r>
        <w:rPr>
          <w:rFonts w:ascii="Times New Roman" w:eastAsia="Times New Roman" w:hAnsi="Times New Roman" w:cs="Times New Roman"/>
          <w:color w:val="202122"/>
          <w:sz w:val="28"/>
          <w:szCs w:val="28"/>
        </w:rPr>
        <w:t>¿E</w:t>
      </w:r>
      <w:r w:rsidR="0053254E">
        <w:rPr>
          <w:rFonts w:ascii="Times New Roman" w:eastAsia="Times New Roman" w:hAnsi="Times New Roman" w:cs="Times New Roman"/>
          <w:color w:val="202122"/>
          <w:sz w:val="28"/>
          <w:szCs w:val="28"/>
        </w:rPr>
        <w:t xml:space="preserve">s el propio enfermo </w:t>
      </w:r>
      <w:r>
        <w:rPr>
          <w:rFonts w:ascii="Times New Roman" w:eastAsia="Times New Roman" w:hAnsi="Times New Roman" w:cs="Times New Roman"/>
          <w:color w:val="202122"/>
          <w:sz w:val="28"/>
          <w:szCs w:val="28"/>
        </w:rPr>
        <w:t xml:space="preserve">quien </w:t>
      </w:r>
      <w:r w:rsidR="00F0113C">
        <w:rPr>
          <w:rFonts w:ascii="Times New Roman" w:eastAsia="Times New Roman" w:hAnsi="Times New Roman" w:cs="Times New Roman"/>
          <w:color w:val="202122"/>
          <w:sz w:val="28"/>
          <w:szCs w:val="28"/>
        </w:rPr>
        <w:t>genera</w:t>
      </w:r>
      <w:r w:rsidR="0053254E">
        <w:rPr>
          <w:rFonts w:ascii="Times New Roman" w:eastAsia="Times New Roman" w:hAnsi="Times New Roman" w:cs="Times New Roman"/>
          <w:color w:val="202122"/>
          <w:sz w:val="28"/>
          <w:szCs w:val="28"/>
        </w:rPr>
        <w:t xml:space="preserve"> </w:t>
      </w:r>
      <w:r>
        <w:rPr>
          <w:rFonts w:ascii="Times New Roman" w:eastAsia="Times New Roman" w:hAnsi="Times New Roman" w:cs="Times New Roman"/>
          <w:color w:val="202122"/>
          <w:sz w:val="28"/>
          <w:szCs w:val="28"/>
        </w:rPr>
        <w:t>su propia</w:t>
      </w:r>
      <w:r w:rsidR="0053254E">
        <w:rPr>
          <w:rFonts w:ascii="Times New Roman" w:eastAsia="Times New Roman" w:hAnsi="Times New Roman" w:cs="Times New Roman"/>
          <w:color w:val="202122"/>
          <w:sz w:val="28"/>
          <w:szCs w:val="28"/>
        </w:rPr>
        <w:t xml:space="preserve"> curación por algún tipo de superexcitación psíquica?, ¿es </w:t>
      </w:r>
      <w:r>
        <w:rPr>
          <w:rFonts w:ascii="Times New Roman" w:eastAsia="Times New Roman" w:hAnsi="Times New Roman" w:cs="Times New Roman"/>
          <w:color w:val="202122"/>
          <w:sz w:val="28"/>
          <w:szCs w:val="28"/>
        </w:rPr>
        <w:t>la</w:t>
      </w:r>
      <w:r w:rsidR="0053254E">
        <w:rPr>
          <w:rFonts w:ascii="Times New Roman" w:eastAsia="Times New Roman" w:hAnsi="Times New Roman" w:cs="Times New Roman"/>
          <w:color w:val="202122"/>
          <w:sz w:val="28"/>
          <w:szCs w:val="28"/>
        </w:rPr>
        <w:t xml:space="preserve"> fuerza conectiva con </w:t>
      </w:r>
      <w:r>
        <w:rPr>
          <w:rFonts w:ascii="Times New Roman" w:eastAsia="Times New Roman" w:hAnsi="Times New Roman" w:cs="Times New Roman"/>
          <w:color w:val="202122"/>
          <w:sz w:val="28"/>
          <w:szCs w:val="28"/>
        </w:rPr>
        <w:t xml:space="preserve">las energías cósmicas </w:t>
      </w:r>
      <w:r w:rsidR="0053254E">
        <w:rPr>
          <w:rFonts w:ascii="Times New Roman" w:eastAsia="Times New Roman" w:hAnsi="Times New Roman" w:cs="Times New Roman"/>
          <w:color w:val="202122"/>
          <w:sz w:val="28"/>
          <w:szCs w:val="28"/>
        </w:rPr>
        <w:t>por parte de</w:t>
      </w:r>
      <w:r>
        <w:rPr>
          <w:rFonts w:ascii="Times New Roman" w:eastAsia="Times New Roman" w:hAnsi="Times New Roman" w:cs="Times New Roman"/>
          <w:color w:val="202122"/>
          <w:sz w:val="28"/>
          <w:szCs w:val="28"/>
        </w:rPr>
        <w:t xml:space="preserve"> quien</w:t>
      </w:r>
      <w:r w:rsidR="0053254E">
        <w:rPr>
          <w:rFonts w:ascii="Times New Roman" w:eastAsia="Times New Roman" w:hAnsi="Times New Roman" w:cs="Times New Roman"/>
          <w:color w:val="202122"/>
          <w:sz w:val="28"/>
          <w:szCs w:val="28"/>
        </w:rPr>
        <w:t xml:space="preserve"> tiene poderes la que sana?, ¿</w:t>
      </w:r>
      <w:r w:rsidR="005428B8">
        <w:rPr>
          <w:rFonts w:ascii="Times New Roman" w:eastAsia="Times New Roman" w:hAnsi="Times New Roman" w:cs="Times New Roman"/>
          <w:color w:val="202122"/>
          <w:sz w:val="28"/>
          <w:szCs w:val="28"/>
        </w:rPr>
        <w:t xml:space="preserve">o es </w:t>
      </w:r>
      <w:r w:rsidR="0053254E">
        <w:rPr>
          <w:rFonts w:ascii="Times New Roman" w:eastAsia="Times New Roman" w:hAnsi="Times New Roman" w:cs="Times New Roman"/>
          <w:color w:val="202122"/>
          <w:sz w:val="28"/>
          <w:szCs w:val="28"/>
        </w:rPr>
        <w:t>la impresión que causan las apariciones cratof</w:t>
      </w:r>
      <w:r w:rsidR="001E21BB">
        <w:rPr>
          <w:rFonts w:ascii="Times New Roman" w:eastAsia="Times New Roman" w:hAnsi="Times New Roman" w:cs="Times New Roman"/>
          <w:color w:val="202122"/>
          <w:sz w:val="28"/>
          <w:szCs w:val="28"/>
        </w:rPr>
        <w:t>ánicas,</w:t>
      </w:r>
      <w:r w:rsidR="0053254E">
        <w:rPr>
          <w:rFonts w:ascii="Times New Roman" w:eastAsia="Times New Roman" w:hAnsi="Times New Roman" w:cs="Times New Roman"/>
          <w:color w:val="202122"/>
          <w:sz w:val="28"/>
          <w:szCs w:val="28"/>
        </w:rPr>
        <w:t xml:space="preserve"> teomórficas? En estos charcos no faltan los denominados </w:t>
      </w:r>
      <w:r w:rsidR="0053254E" w:rsidRPr="0086055C">
        <w:rPr>
          <w:rFonts w:ascii="Times New Roman" w:eastAsia="Times New Roman" w:hAnsi="Times New Roman" w:cs="Times New Roman"/>
          <w:i/>
          <w:color w:val="202122"/>
          <w:sz w:val="28"/>
          <w:szCs w:val="28"/>
        </w:rPr>
        <w:t>psicólogos  religiosos</w:t>
      </w:r>
      <w:r w:rsidR="0053254E">
        <w:rPr>
          <w:rFonts w:ascii="Times New Roman" w:eastAsia="Times New Roman" w:hAnsi="Times New Roman" w:cs="Times New Roman"/>
          <w:color w:val="202122"/>
          <w:sz w:val="28"/>
          <w:szCs w:val="28"/>
        </w:rPr>
        <w:t xml:space="preserve"> que hace</w:t>
      </w:r>
      <w:r>
        <w:rPr>
          <w:rFonts w:ascii="Times New Roman" w:eastAsia="Times New Roman" w:hAnsi="Times New Roman" w:cs="Times New Roman"/>
          <w:color w:val="202122"/>
          <w:sz w:val="28"/>
          <w:szCs w:val="28"/>
        </w:rPr>
        <w:t>n</w:t>
      </w:r>
      <w:r w:rsidR="0053254E">
        <w:rPr>
          <w:rFonts w:ascii="Times New Roman" w:eastAsia="Times New Roman" w:hAnsi="Times New Roman" w:cs="Times New Roman"/>
          <w:color w:val="202122"/>
          <w:sz w:val="28"/>
          <w:szCs w:val="28"/>
        </w:rPr>
        <w:t xml:space="preserve"> teología barata, ni los teólogos que hace</w:t>
      </w:r>
      <w:r>
        <w:rPr>
          <w:rFonts w:ascii="Times New Roman" w:eastAsia="Times New Roman" w:hAnsi="Times New Roman" w:cs="Times New Roman"/>
          <w:color w:val="202122"/>
          <w:sz w:val="28"/>
          <w:szCs w:val="28"/>
        </w:rPr>
        <w:t>n</w:t>
      </w:r>
      <w:r w:rsidR="0053254E">
        <w:rPr>
          <w:rFonts w:ascii="Times New Roman" w:eastAsia="Times New Roman" w:hAnsi="Times New Roman" w:cs="Times New Roman"/>
          <w:color w:val="202122"/>
          <w:sz w:val="28"/>
          <w:szCs w:val="28"/>
        </w:rPr>
        <w:t xml:space="preserve"> psicología barata, sin que falten las industrias milagreras  que hacen negocio con la credulidad ajena</w:t>
      </w:r>
      <w:r>
        <w:rPr>
          <w:rFonts w:ascii="Times New Roman" w:eastAsia="Times New Roman" w:hAnsi="Times New Roman" w:cs="Times New Roman"/>
          <w:color w:val="202122"/>
          <w:sz w:val="28"/>
          <w:szCs w:val="28"/>
        </w:rPr>
        <w:t>,</w:t>
      </w:r>
      <w:r w:rsidR="0053254E">
        <w:rPr>
          <w:rFonts w:ascii="Times New Roman" w:eastAsia="Times New Roman" w:hAnsi="Times New Roman" w:cs="Times New Roman"/>
          <w:color w:val="202122"/>
          <w:sz w:val="28"/>
          <w:szCs w:val="28"/>
        </w:rPr>
        <w:t xml:space="preserve"> río infectado de pirañas en el que no faltan sicarios que después de matar por encargo y según tarifa corren a dar gracias al Cristo de la buena muerte. </w:t>
      </w:r>
    </w:p>
    <w:p w:rsidR="00F0113C" w:rsidRDefault="00F0113C" w:rsidP="0053254E">
      <w:pPr>
        <w:pBdr>
          <w:bottom w:val="single" w:sz="6" w:space="1" w:color="auto"/>
        </w:pBdr>
        <w:spacing w:after="0" w:line="240" w:lineRule="auto"/>
        <w:ind w:firstLine="708"/>
        <w:jc w:val="both"/>
        <w:rPr>
          <w:rFonts w:ascii="Times New Roman" w:eastAsia="Times New Roman" w:hAnsi="Times New Roman" w:cs="Times New Roman"/>
          <w:color w:val="202122"/>
          <w:sz w:val="28"/>
          <w:szCs w:val="28"/>
        </w:rPr>
      </w:pPr>
    </w:p>
    <w:p w:rsidR="00F0113C" w:rsidRPr="00F0113C" w:rsidRDefault="00F0113C" w:rsidP="0053254E">
      <w:pPr>
        <w:pBdr>
          <w:bottom w:val="single" w:sz="6" w:space="1" w:color="auto"/>
        </w:pBdr>
        <w:spacing w:after="0" w:line="240" w:lineRule="auto"/>
        <w:ind w:firstLine="708"/>
        <w:jc w:val="both"/>
        <w:rPr>
          <w:rFonts w:ascii="Times New Roman" w:eastAsia="Times New Roman" w:hAnsi="Times New Roman" w:cs="Times New Roman"/>
          <w:b/>
          <w:color w:val="202122"/>
          <w:sz w:val="28"/>
          <w:szCs w:val="28"/>
        </w:rPr>
      </w:pPr>
      <w:r w:rsidRPr="00F0113C">
        <w:rPr>
          <w:rFonts w:ascii="Times New Roman" w:eastAsia="Times New Roman" w:hAnsi="Times New Roman" w:cs="Times New Roman"/>
          <w:b/>
          <w:color w:val="202122"/>
          <w:sz w:val="28"/>
          <w:szCs w:val="28"/>
        </w:rPr>
        <w:t>2. Lo desorganizado</w:t>
      </w:r>
    </w:p>
    <w:p w:rsidR="00A52761" w:rsidRDefault="0053254E" w:rsidP="0053254E">
      <w:pPr>
        <w:pBdr>
          <w:bottom w:val="single" w:sz="6" w:space="1" w:color="auto"/>
        </w:pBdr>
        <w:spacing w:after="0" w:line="240" w:lineRule="auto"/>
        <w:ind w:firstLine="708"/>
        <w:jc w:val="both"/>
        <w:rPr>
          <w:rFonts w:ascii="Times New Roman" w:eastAsia="Times New Roman" w:hAnsi="Times New Roman" w:cs="Times New Roman"/>
          <w:color w:val="202122"/>
          <w:sz w:val="28"/>
          <w:szCs w:val="28"/>
        </w:rPr>
      </w:pPr>
      <w:r>
        <w:rPr>
          <w:rFonts w:ascii="Times New Roman" w:eastAsia="Times New Roman" w:hAnsi="Times New Roman" w:cs="Times New Roman"/>
          <w:color w:val="202122"/>
          <w:sz w:val="28"/>
          <w:szCs w:val="28"/>
        </w:rPr>
        <w:t>L</w:t>
      </w:r>
      <w:r w:rsidR="0086055C">
        <w:rPr>
          <w:rFonts w:ascii="Times New Roman" w:eastAsia="Times New Roman" w:hAnsi="Times New Roman" w:cs="Times New Roman"/>
          <w:color w:val="202122"/>
          <w:sz w:val="28"/>
          <w:szCs w:val="28"/>
        </w:rPr>
        <w:t>a progresiva disolución de la</w:t>
      </w:r>
      <w:r>
        <w:rPr>
          <w:rFonts w:ascii="Times New Roman" w:eastAsia="Times New Roman" w:hAnsi="Times New Roman" w:cs="Times New Roman"/>
          <w:color w:val="202122"/>
          <w:sz w:val="28"/>
          <w:szCs w:val="28"/>
        </w:rPr>
        <w:t xml:space="preserve"> </w:t>
      </w:r>
      <w:r>
        <w:rPr>
          <w:rFonts w:ascii="Times New Roman" w:eastAsia="Times New Roman" w:hAnsi="Times New Roman" w:cs="Times New Roman"/>
          <w:i/>
          <w:color w:val="202122"/>
          <w:sz w:val="28"/>
          <w:szCs w:val="28"/>
        </w:rPr>
        <w:t>religiosidad organizada</w:t>
      </w:r>
      <w:r>
        <w:rPr>
          <w:rFonts w:ascii="Times New Roman" w:eastAsia="Times New Roman" w:hAnsi="Times New Roman" w:cs="Times New Roman"/>
          <w:color w:val="202122"/>
          <w:sz w:val="28"/>
          <w:szCs w:val="28"/>
        </w:rPr>
        <w:t xml:space="preserve"> (con su  esfuerzo intelectivo, la relación fe/razón),</w:t>
      </w:r>
      <w:r w:rsidR="00FF1E85">
        <w:rPr>
          <w:rFonts w:ascii="Times New Roman" w:eastAsia="Times New Roman" w:hAnsi="Times New Roman" w:cs="Times New Roman"/>
          <w:color w:val="202122"/>
          <w:sz w:val="28"/>
          <w:szCs w:val="28"/>
        </w:rPr>
        <w:t xml:space="preserve"> va dando paso involutivamente a</w:t>
      </w:r>
      <w:r>
        <w:rPr>
          <w:rFonts w:ascii="Times New Roman" w:eastAsia="Times New Roman" w:hAnsi="Times New Roman" w:cs="Times New Roman"/>
          <w:color w:val="202122"/>
          <w:sz w:val="28"/>
          <w:szCs w:val="28"/>
        </w:rPr>
        <w:t xml:space="preserve"> otra más </w:t>
      </w:r>
      <w:r>
        <w:rPr>
          <w:rFonts w:ascii="Times New Roman" w:eastAsia="Times New Roman" w:hAnsi="Times New Roman" w:cs="Times New Roman"/>
          <w:i/>
          <w:color w:val="202122"/>
          <w:sz w:val="28"/>
          <w:szCs w:val="28"/>
        </w:rPr>
        <w:t>desorganizada</w:t>
      </w:r>
      <w:r>
        <w:rPr>
          <w:rFonts w:ascii="Times New Roman" w:eastAsia="Times New Roman" w:hAnsi="Times New Roman" w:cs="Times New Roman"/>
          <w:color w:val="202122"/>
          <w:sz w:val="28"/>
          <w:szCs w:val="28"/>
        </w:rPr>
        <w:t xml:space="preserve"> e individualista, </w:t>
      </w:r>
      <w:r w:rsidR="00C0578B">
        <w:rPr>
          <w:rFonts w:ascii="Times New Roman" w:eastAsia="Times New Roman" w:hAnsi="Times New Roman" w:cs="Times New Roman"/>
          <w:color w:val="202122"/>
          <w:sz w:val="28"/>
          <w:szCs w:val="28"/>
        </w:rPr>
        <w:t>con</w:t>
      </w:r>
      <w:r>
        <w:rPr>
          <w:rFonts w:ascii="Times New Roman" w:eastAsia="Times New Roman" w:hAnsi="Times New Roman" w:cs="Times New Roman"/>
          <w:color w:val="202122"/>
          <w:sz w:val="28"/>
          <w:szCs w:val="28"/>
        </w:rPr>
        <w:t xml:space="preserve"> desconocimiento de la</w:t>
      </w:r>
      <w:r w:rsidR="00FF1E85">
        <w:rPr>
          <w:rFonts w:ascii="Times New Roman" w:eastAsia="Times New Roman" w:hAnsi="Times New Roman" w:cs="Times New Roman"/>
          <w:color w:val="202122"/>
          <w:sz w:val="28"/>
          <w:szCs w:val="28"/>
        </w:rPr>
        <w:t xml:space="preserve"> historia comparada de las religiones</w:t>
      </w:r>
      <w:r>
        <w:rPr>
          <w:rFonts w:ascii="Times New Roman" w:eastAsia="Times New Roman" w:hAnsi="Times New Roman" w:cs="Times New Roman"/>
          <w:color w:val="202122"/>
          <w:sz w:val="28"/>
          <w:szCs w:val="28"/>
        </w:rPr>
        <w:t xml:space="preserve">. </w:t>
      </w:r>
      <w:r w:rsidR="00FF1E85">
        <w:rPr>
          <w:rFonts w:ascii="Times New Roman" w:eastAsia="Times New Roman" w:hAnsi="Times New Roman" w:cs="Times New Roman"/>
          <w:color w:val="202122"/>
          <w:sz w:val="28"/>
          <w:szCs w:val="28"/>
        </w:rPr>
        <w:t xml:space="preserve">La </w:t>
      </w:r>
      <w:r w:rsidR="00FF1E85" w:rsidRPr="00C0578B">
        <w:rPr>
          <w:rFonts w:ascii="Times New Roman" w:eastAsia="Times New Roman" w:hAnsi="Times New Roman" w:cs="Times New Roman"/>
          <w:i/>
          <w:color w:val="202122"/>
          <w:sz w:val="28"/>
          <w:szCs w:val="28"/>
        </w:rPr>
        <w:t xml:space="preserve">pseudociencia </w:t>
      </w:r>
      <w:r w:rsidR="00FF1E85">
        <w:rPr>
          <w:rFonts w:ascii="Times New Roman" w:eastAsia="Times New Roman" w:hAnsi="Times New Roman" w:cs="Times New Roman"/>
          <w:color w:val="202122"/>
          <w:sz w:val="28"/>
          <w:szCs w:val="28"/>
        </w:rPr>
        <w:t>del pensamiento mágico</w:t>
      </w:r>
      <w:r>
        <w:rPr>
          <w:rFonts w:ascii="Times New Roman" w:eastAsia="Times New Roman" w:hAnsi="Times New Roman" w:cs="Times New Roman"/>
          <w:color w:val="202122"/>
          <w:sz w:val="28"/>
          <w:szCs w:val="28"/>
        </w:rPr>
        <w:t xml:space="preserve"> </w:t>
      </w:r>
      <w:r w:rsidRPr="00C0578B">
        <w:rPr>
          <w:rFonts w:ascii="Times New Roman" w:eastAsia="Times New Roman" w:hAnsi="Times New Roman" w:cs="Times New Roman"/>
          <w:i/>
          <w:color w:val="202122"/>
          <w:sz w:val="28"/>
          <w:szCs w:val="28"/>
        </w:rPr>
        <w:t xml:space="preserve">se </w:t>
      </w:r>
      <w:r w:rsidR="00C0578B" w:rsidRPr="00C0578B">
        <w:rPr>
          <w:rFonts w:ascii="Times New Roman" w:eastAsia="Times New Roman" w:hAnsi="Times New Roman" w:cs="Times New Roman"/>
          <w:i/>
          <w:color w:val="202122"/>
          <w:sz w:val="28"/>
          <w:szCs w:val="28"/>
        </w:rPr>
        <w:t>pretende</w:t>
      </w:r>
      <w:r w:rsidRPr="00C0578B">
        <w:rPr>
          <w:rFonts w:ascii="Times New Roman" w:eastAsia="Times New Roman" w:hAnsi="Times New Roman" w:cs="Times New Roman"/>
          <w:i/>
          <w:color w:val="202122"/>
          <w:sz w:val="28"/>
          <w:szCs w:val="28"/>
        </w:rPr>
        <w:t xml:space="preserve"> omniscienci</w:t>
      </w:r>
      <w:r>
        <w:rPr>
          <w:rFonts w:ascii="Times New Roman" w:eastAsia="Times New Roman" w:hAnsi="Times New Roman" w:cs="Times New Roman"/>
          <w:color w:val="202122"/>
          <w:sz w:val="28"/>
          <w:szCs w:val="28"/>
        </w:rPr>
        <w:t>a, hasta el punto de creer que puede alterar sin medios estrictamente causales el destino o la s</w:t>
      </w:r>
      <w:r w:rsidR="00C0578B">
        <w:rPr>
          <w:rFonts w:ascii="Times New Roman" w:eastAsia="Times New Roman" w:hAnsi="Times New Roman" w:cs="Times New Roman"/>
          <w:color w:val="202122"/>
          <w:sz w:val="28"/>
          <w:szCs w:val="28"/>
        </w:rPr>
        <w:t>uerte de personas o comunidades</w:t>
      </w:r>
      <w:r>
        <w:rPr>
          <w:rFonts w:ascii="Times New Roman" w:eastAsia="Times New Roman" w:hAnsi="Times New Roman" w:cs="Times New Roman"/>
          <w:color w:val="202122"/>
          <w:sz w:val="28"/>
          <w:szCs w:val="28"/>
        </w:rPr>
        <w:t xml:space="preserve">. </w:t>
      </w:r>
      <w:r w:rsidR="00FF1E85">
        <w:rPr>
          <w:rFonts w:ascii="Times New Roman" w:eastAsia="Times New Roman" w:hAnsi="Times New Roman" w:cs="Times New Roman"/>
          <w:color w:val="202122"/>
          <w:sz w:val="28"/>
          <w:szCs w:val="28"/>
        </w:rPr>
        <w:t>A</w:t>
      </w:r>
      <w:r>
        <w:rPr>
          <w:rFonts w:ascii="Times New Roman" w:eastAsia="Times New Roman" w:hAnsi="Times New Roman" w:cs="Times New Roman"/>
          <w:color w:val="202122"/>
          <w:sz w:val="28"/>
          <w:szCs w:val="28"/>
        </w:rPr>
        <w:t xml:space="preserve">demás de </w:t>
      </w:r>
      <w:r>
        <w:rPr>
          <w:rFonts w:ascii="Times New Roman" w:eastAsia="Times New Roman" w:hAnsi="Times New Roman" w:cs="Times New Roman"/>
          <w:i/>
          <w:color w:val="202122"/>
          <w:sz w:val="28"/>
          <w:szCs w:val="28"/>
        </w:rPr>
        <w:t>omnisciente y omnipotente</w:t>
      </w:r>
      <w:r>
        <w:rPr>
          <w:rFonts w:ascii="Times New Roman" w:eastAsia="Times New Roman" w:hAnsi="Times New Roman" w:cs="Times New Roman"/>
          <w:color w:val="202122"/>
          <w:sz w:val="28"/>
          <w:szCs w:val="28"/>
        </w:rPr>
        <w:t xml:space="preserve">, se cree también </w:t>
      </w:r>
      <w:r>
        <w:rPr>
          <w:rFonts w:ascii="Times New Roman" w:eastAsia="Times New Roman" w:hAnsi="Times New Roman" w:cs="Times New Roman"/>
          <w:i/>
          <w:color w:val="202122"/>
          <w:sz w:val="28"/>
          <w:szCs w:val="28"/>
        </w:rPr>
        <w:t>poseedora de poderes ocultos</w:t>
      </w:r>
      <w:r>
        <w:rPr>
          <w:rFonts w:ascii="Times New Roman" w:eastAsia="Times New Roman" w:hAnsi="Times New Roman" w:cs="Times New Roman"/>
          <w:color w:val="202122"/>
          <w:sz w:val="28"/>
          <w:szCs w:val="28"/>
        </w:rPr>
        <w:t xml:space="preserve"> (ocultismo)</w:t>
      </w:r>
      <w:r w:rsidR="00C0578B">
        <w:rPr>
          <w:rFonts w:ascii="Times New Roman" w:eastAsia="Times New Roman" w:hAnsi="Times New Roman" w:cs="Times New Roman"/>
          <w:color w:val="202122"/>
          <w:sz w:val="28"/>
          <w:szCs w:val="28"/>
        </w:rPr>
        <w:t xml:space="preserve"> que se</w:t>
      </w:r>
      <w:r>
        <w:rPr>
          <w:rFonts w:ascii="Times New Roman" w:eastAsia="Times New Roman" w:hAnsi="Times New Roman" w:cs="Times New Roman"/>
          <w:color w:val="202122"/>
          <w:sz w:val="28"/>
          <w:szCs w:val="28"/>
        </w:rPr>
        <w:t xml:space="preserve"> transmite</w:t>
      </w:r>
      <w:r w:rsidR="00C0578B">
        <w:rPr>
          <w:rFonts w:ascii="Times New Roman" w:eastAsia="Times New Roman" w:hAnsi="Times New Roman" w:cs="Times New Roman"/>
          <w:color w:val="202122"/>
          <w:sz w:val="28"/>
          <w:szCs w:val="28"/>
        </w:rPr>
        <w:t>n</w:t>
      </w:r>
      <w:r>
        <w:rPr>
          <w:rFonts w:ascii="Times New Roman" w:eastAsia="Times New Roman" w:hAnsi="Times New Roman" w:cs="Times New Roman"/>
          <w:color w:val="202122"/>
          <w:sz w:val="28"/>
          <w:szCs w:val="28"/>
        </w:rPr>
        <w:t xml:space="preserve"> de padre a hijo, de gurú a </w:t>
      </w:r>
      <w:r>
        <w:rPr>
          <w:rFonts w:ascii="Times New Roman" w:eastAsia="Times New Roman" w:hAnsi="Times New Roman" w:cs="Times New Roman"/>
          <w:color w:val="202122"/>
          <w:sz w:val="28"/>
          <w:szCs w:val="28"/>
        </w:rPr>
        <w:lastRenderedPageBreak/>
        <w:t xml:space="preserve">aprendiz, </w:t>
      </w:r>
      <w:r w:rsidR="00C0578B">
        <w:rPr>
          <w:rFonts w:ascii="Times New Roman" w:eastAsia="Times New Roman" w:hAnsi="Times New Roman" w:cs="Times New Roman"/>
          <w:color w:val="202122"/>
          <w:sz w:val="28"/>
          <w:szCs w:val="28"/>
        </w:rPr>
        <w:t xml:space="preserve">con </w:t>
      </w:r>
      <w:r>
        <w:rPr>
          <w:rFonts w:ascii="Times New Roman" w:eastAsia="Times New Roman" w:hAnsi="Times New Roman" w:cs="Times New Roman"/>
          <w:color w:val="202122"/>
          <w:sz w:val="28"/>
          <w:szCs w:val="28"/>
        </w:rPr>
        <w:t xml:space="preserve">gran veneración y respeto hacia el posidente de los arcanos remotos </w:t>
      </w:r>
      <w:r w:rsidR="00FF1E85">
        <w:rPr>
          <w:rFonts w:ascii="Times New Roman" w:eastAsia="Times New Roman" w:hAnsi="Times New Roman" w:cs="Times New Roman"/>
          <w:color w:val="202122"/>
          <w:sz w:val="28"/>
          <w:szCs w:val="28"/>
        </w:rPr>
        <w:t xml:space="preserve">con que </w:t>
      </w:r>
      <w:r w:rsidR="001E21BB">
        <w:rPr>
          <w:rFonts w:ascii="Times New Roman" w:eastAsia="Times New Roman" w:hAnsi="Times New Roman" w:cs="Times New Roman"/>
          <w:color w:val="202122"/>
          <w:sz w:val="28"/>
          <w:szCs w:val="28"/>
        </w:rPr>
        <w:t>inicia la mis</w:t>
      </w:r>
      <w:r>
        <w:rPr>
          <w:rFonts w:ascii="Times New Roman" w:eastAsia="Times New Roman" w:hAnsi="Times New Roman" w:cs="Times New Roman"/>
          <w:color w:val="202122"/>
          <w:sz w:val="28"/>
          <w:szCs w:val="28"/>
        </w:rPr>
        <w:t>tagogía esotérica de sus aprendices de brujo</w:t>
      </w:r>
      <w:r w:rsidR="00A52761">
        <w:rPr>
          <w:rFonts w:ascii="Times New Roman" w:eastAsia="Times New Roman" w:hAnsi="Times New Roman" w:cs="Times New Roman"/>
          <w:color w:val="202122"/>
          <w:sz w:val="28"/>
          <w:szCs w:val="28"/>
        </w:rPr>
        <w:t xml:space="preserve">. En resumen, </w:t>
      </w:r>
      <w:r w:rsidR="00A52761" w:rsidRPr="00A52761">
        <w:rPr>
          <w:rFonts w:ascii="Times New Roman" w:eastAsia="Times New Roman" w:hAnsi="Times New Roman" w:cs="Times New Roman"/>
          <w:i/>
          <w:color w:val="202122"/>
          <w:sz w:val="28"/>
          <w:szCs w:val="28"/>
        </w:rPr>
        <w:t>lo normal es lo paranormal, y lo para</w:t>
      </w:r>
      <w:r w:rsidR="00A52761">
        <w:rPr>
          <w:rFonts w:ascii="Times New Roman" w:eastAsia="Times New Roman" w:hAnsi="Times New Roman" w:cs="Times New Roman"/>
          <w:i/>
          <w:color w:val="202122"/>
          <w:sz w:val="28"/>
          <w:szCs w:val="28"/>
        </w:rPr>
        <w:t>n</w:t>
      </w:r>
      <w:r w:rsidR="00A52761" w:rsidRPr="00A52761">
        <w:rPr>
          <w:rFonts w:ascii="Times New Roman" w:eastAsia="Times New Roman" w:hAnsi="Times New Roman" w:cs="Times New Roman"/>
          <w:i/>
          <w:color w:val="202122"/>
          <w:sz w:val="28"/>
          <w:szCs w:val="28"/>
        </w:rPr>
        <w:t>ormal normal</w:t>
      </w:r>
      <w:r w:rsidR="00A52761">
        <w:rPr>
          <w:rFonts w:ascii="Times New Roman" w:eastAsia="Times New Roman" w:hAnsi="Times New Roman" w:cs="Times New Roman"/>
          <w:color w:val="202122"/>
          <w:sz w:val="28"/>
          <w:szCs w:val="28"/>
        </w:rPr>
        <w:t xml:space="preserve">. </w:t>
      </w:r>
    </w:p>
    <w:p w:rsidR="0053254E" w:rsidRDefault="00A52761" w:rsidP="0053254E">
      <w:pPr>
        <w:pBdr>
          <w:bottom w:val="single" w:sz="6" w:space="1" w:color="auto"/>
        </w:pBdr>
        <w:spacing w:after="0" w:line="240" w:lineRule="auto"/>
        <w:ind w:firstLine="708"/>
        <w:jc w:val="both"/>
        <w:rPr>
          <w:rFonts w:ascii="Times New Roman" w:eastAsia="Times New Roman" w:hAnsi="Times New Roman" w:cs="Times New Roman"/>
          <w:color w:val="202122"/>
          <w:sz w:val="28"/>
          <w:szCs w:val="28"/>
        </w:rPr>
      </w:pPr>
      <w:r>
        <w:rPr>
          <w:rFonts w:ascii="Times New Roman" w:eastAsia="Times New Roman" w:hAnsi="Times New Roman" w:cs="Times New Roman"/>
          <w:color w:val="202122"/>
          <w:sz w:val="28"/>
          <w:szCs w:val="28"/>
        </w:rPr>
        <w:t xml:space="preserve">La superstición deviene comunitaria, hasta tal punto que se considera loco a quien queda fuera del círculo de las supersticiones (algo </w:t>
      </w:r>
      <w:r w:rsidR="00FF1E85">
        <w:rPr>
          <w:rFonts w:ascii="Times New Roman" w:eastAsia="Times New Roman" w:hAnsi="Times New Roman" w:cs="Times New Roman"/>
          <w:color w:val="202122"/>
          <w:sz w:val="28"/>
          <w:szCs w:val="28"/>
        </w:rPr>
        <w:t xml:space="preserve">no </w:t>
      </w:r>
      <w:r>
        <w:rPr>
          <w:rFonts w:ascii="Times New Roman" w:eastAsia="Times New Roman" w:hAnsi="Times New Roman" w:cs="Times New Roman"/>
          <w:color w:val="202122"/>
          <w:sz w:val="28"/>
          <w:szCs w:val="28"/>
        </w:rPr>
        <w:t xml:space="preserve">tan simple como </w:t>
      </w:r>
      <w:r w:rsidR="00FF1E85">
        <w:rPr>
          <w:rFonts w:ascii="Times New Roman" w:eastAsia="Times New Roman" w:hAnsi="Times New Roman" w:cs="Times New Roman"/>
          <w:color w:val="202122"/>
          <w:sz w:val="28"/>
          <w:szCs w:val="28"/>
        </w:rPr>
        <w:t>el temor al</w:t>
      </w:r>
      <w:r>
        <w:rPr>
          <w:rFonts w:ascii="Times New Roman" w:eastAsia="Times New Roman" w:hAnsi="Times New Roman" w:cs="Times New Roman"/>
          <w:color w:val="202122"/>
          <w:sz w:val="28"/>
          <w:szCs w:val="28"/>
        </w:rPr>
        <w:t xml:space="preserve"> </w:t>
      </w:r>
      <w:r w:rsidRPr="001E21BB">
        <w:rPr>
          <w:rFonts w:ascii="Times New Roman" w:eastAsia="Times New Roman" w:hAnsi="Times New Roman" w:cs="Times New Roman"/>
          <w:i/>
          <w:color w:val="202122"/>
          <w:sz w:val="28"/>
          <w:szCs w:val="28"/>
        </w:rPr>
        <w:t>martes</w:t>
      </w:r>
      <w:r w:rsidR="00FF1E85" w:rsidRPr="001E21BB">
        <w:rPr>
          <w:rFonts w:ascii="Times New Roman" w:eastAsia="Times New Roman" w:hAnsi="Times New Roman" w:cs="Times New Roman"/>
          <w:i/>
          <w:color w:val="202122"/>
          <w:sz w:val="28"/>
          <w:szCs w:val="28"/>
        </w:rPr>
        <w:t>-</w:t>
      </w:r>
      <w:r w:rsidRPr="001E21BB">
        <w:rPr>
          <w:rFonts w:ascii="Times New Roman" w:eastAsia="Times New Roman" w:hAnsi="Times New Roman" w:cs="Times New Roman"/>
          <w:i/>
          <w:color w:val="202122"/>
          <w:sz w:val="28"/>
          <w:szCs w:val="28"/>
        </w:rPr>
        <w:t>13</w:t>
      </w:r>
      <w:r>
        <w:rPr>
          <w:rFonts w:ascii="Times New Roman" w:eastAsia="Times New Roman" w:hAnsi="Times New Roman" w:cs="Times New Roman"/>
          <w:color w:val="202122"/>
          <w:sz w:val="28"/>
          <w:szCs w:val="28"/>
        </w:rPr>
        <w:t xml:space="preserve"> entre occidentales). </w:t>
      </w:r>
      <w:r w:rsidR="0053254E">
        <w:rPr>
          <w:rFonts w:ascii="Times New Roman" w:eastAsia="Times New Roman" w:hAnsi="Times New Roman" w:cs="Times New Roman"/>
          <w:color w:val="202122"/>
          <w:sz w:val="28"/>
          <w:szCs w:val="28"/>
        </w:rPr>
        <w:t>Todo esto se extiende a buen ritmo entre las sociedades del primer mundo: el 90% de los franceses consulta (¡en el país de Descartes!) su horóscopo</w:t>
      </w:r>
      <w:r w:rsidR="00FF1E85">
        <w:rPr>
          <w:rFonts w:ascii="Times New Roman" w:eastAsia="Times New Roman" w:hAnsi="Times New Roman" w:cs="Times New Roman"/>
          <w:color w:val="202122"/>
          <w:sz w:val="28"/>
          <w:szCs w:val="28"/>
        </w:rPr>
        <w:t>,</w:t>
      </w:r>
      <w:r w:rsidR="0053254E">
        <w:rPr>
          <w:rFonts w:ascii="Times New Roman" w:eastAsia="Times New Roman" w:hAnsi="Times New Roman" w:cs="Times New Roman"/>
          <w:color w:val="202122"/>
          <w:sz w:val="28"/>
          <w:szCs w:val="28"/>
        </w:rPr>
        <w:t xml:space="preserve"> y el </w:t>
      </w:r>
      <w:r w:rsidR="00FF1E85">
        <w:rPr>
          <w:rFonts w:ascii="Times New Roman" w:eastAsia="Times New Roman" w:hAnsi="Times New Roman" w:cs="Times New Roman"/>
          <w:color w:val="202122"/>
          <w:sz w:val="28"/>
          <w:szCs w:val="28"/>
        </w:rPr>
        <w:t>21</w:t>
      </w:r>
      <w:r w:rsidR="0053254E">
        <w:rPr>
          <w:rFonts w:ascii="Times New Roman" w:eastAsia="Times New Roman" w:hAnsi="Times New Roman" w:cs="Times New Roman"/>
          <w:color w:val="202122"/>
          <w:sz w:val="28"/>
          <w:szCs w:val="28"/>
        </w:rPr>
        <w:t xml:space="preserve">% busca el consejo de brujos. Y esto por no hablar </w:t>
      </w:r>
      <w:r w:rsidR="00FF1E85">
        <w:rPr>
          <w:rFonts w:ascii="Times New Roman" w:eastAsia="Times New Roman" w:hAnsi="Times New Roman" w:cs="Times New Roman"/>
          <w:color w:val="202122"/>
          <w:sz w:val="28"/>
          <w:szCs w:val="28"/>
        </w:rPr>
        <w:t xml:space="preserve">de quienes </w:t>
      </w:r>
      <w:r w:rsidR="00E00753">
        <w:rPr>
          <w:rFonts w:ascii="Times New Roman" w:eastAsia="Times New Roman" w:hAnsi="Times New Roman" w:cs="Times New Roman"/>
          <w:color w:val="202122"/>
          <w:sz w:val="28"/>
          <w:szCs w:val="28"/>
        </w:rPr>
        <w:t xml:space="preserve">como Gustavo Bueno </w:t>
      </w:r>
      <w:r w:rsidR="00FF1E85">
        <w:rPr>
          <w:rFonts w:ascii="Times New Roman" w:eastAsia="Times New Roman" w:hAnsi="Times New Roman" w:cs="Times New Roman"/>
          <w:color w:val="202122"/>
          <w:sz w:val="28"/>
          <w:szCs w:val="28"/>
        </w:rPr>
        <w:t xml:space="preserve">escriben libros sobre </w:t>
      </w:r>
      <w:r>
        <w:rPr>
          <w:rFonts w:ascii="Times New Roman" w:eastAsia="Times New Roman" w:hAnsi="Times New Roman" w:cs="Times New Roman"/>
          <w:color w:val="202122"/>
          <w:sz w:val="28"/>
          <w:szCs w:val="28"/>
        </w:rPr>
        <w:t>el divinismo de los perros</w:t>
      </w:r>
      <w:r w:rsidR="0053254E">
        <w:rPr>
          <w:rFonts w:ascii="Times New Roman" w:eastAsia="Times New Roman" w:hAnsi="Times New Roman" w:cs="Times New Roman"/>
          <w:color w:val="202122"/>
          <w:sz w:val="28"/>
          <w:szCs w:val="28"/>
        </w:rPr>
        <w:t xml:space="preserve">. </w:t>
      </w:r>
      <w:r w:rsidR="0053254E">
        <w:rPr>
          <w:rFonts w:ascii="Times New Roman" w:hAnsi="Times New Roman" w:cs="Times New Roman"/>
          <w:sz w:val="28"/>
          <w:szCs w:val="28"/>
        </w:rPr>
        <w:t xml:space="preserve">Como escribió Margarette de Yourcenar en sus </w:t>
      </w:r>
      <w:r w:rsidR="0053254E">
        <w:rPr>
          <w:rFonts w:ascii="Times New Roman" w:hAnsi="Times New Roman" w:cs="Times New Roman"/>
          <w:i/>
          <w:sz w:val="28"/>
          <w:szCs w:val="28"/>
        </w:rPr>
        <w:t>Memorias de Adriano</w:t>
      </w:r>
      <w:r w:rsidR="0053254E">
        <w:rPr>
          <w:rFonts w:ascii="Times New Roman" w:hAnsi="Times New Roman" w:cs="Times New Roman"/>
          <w:sz w:val="28"/>
          <w:szCs w:val="28"/>
        </w:rPr>
        <w:t xml:space="preserve">, parece como si todavía estuvieran vigentes los dioses politeístas y el cristianismo no se hubiera instaurado. Sodoma y Gomorra </w:t>
      </w:r>
      <w:r w:rsidR="00E00753">
        <w:rPr>
          <w:rFonts w:ascii="Times New Roman" w:hAnsi="Times New Roman" w:cs="Times New Roman"/>
          <w:sz w:val="28"/>
          <w:szCs w:val="28"/>
        </w:rPr>
        <w:t>a la búsqueda del bien perdido.</w:t>
      </w:r>
      <w:r w:rsidR="0053254E">
        <w:rPr>
          <w:rFonts w:ascii="Times New Roman" w:hAnsi="Times New Roman" w:cs="Times New Roman"/>
          <w:sz w:val="28"/>
          <w:szCs w:val="28"/>
        </w:rPr>
        <w:t xml:space="preserve"> </w:t>
      </w:r>
    </w:p>
    <w:p w:rsidR="0053254E" w:rsidRDefault="0053254E" w:rsidP="0053254E">
      <w:pPr>
        <w:shd w:val="clear" w:color="auto" w:fill="FFFFFF"/>
        <w:spacing w:after="0" w:line="240" w:lineRule="auto"/>
        <w:ind w:firstLine="708"/>
        <w:jc w:val="both"/>
        <w:rPr>
          <w:rFonts w:ascii="Times New Roman" w:eastAsia="Times New Roman" w:hAnsi="Times New Roman" w:cs="Times New Roman"/>
          <w:color w:val="202122"/>
          <w:sz w:val="28"/>
          <w:szCs w:val="28"/>
        </w:rPr>
      </w:pPr>
      <w:r>
        <w:rPr>
          <w:rFonts w:ascii="Times New Roman" w:eastAsia="Times New Roman" w:hAnsi="Times New Roman" w:cs="Times New Roman"/>
          <w:color w:val="202122"/>
          <w:sz w:val="28"/>
          <w:szCs w:val="28"/>
        </w:rPr>
        <w:t>E</w:t>
      </w:r>
      <w:r w:rsidR="00A52761">
        <w:rPr>
          <w:rFonts w:ascii="Times New Roman" w:eastAsia="Times New Roman" w:hAnsi="Times New Roman" w:cs="Times New Roman"/>
          <w:color w:val="202122"/>
          <w:sz w:val="28"/>
          <w:szCs w:val="28"/>
        </w:rPr>
        <w:t>sta</w:t>
      </w:r>
      <w:r>
        <w:rPr>
          <w:rFonts w:ascii="Times New Roman" w:eastAsia="Times New Roman" w:hAnsi="Times New Roman" w:cs="Times New Roman"/>
          <w:color w:val="202122"/>
          <w:sz w:val="28"/>
          <w:szCs w:val="28"/>
        </w:rPr>
        <w:t xml:space="preserve"> </w:t>
      </w:r>
      <w:r w:rsidRPr="00A52761">
        <w:rPr>
          <w:rFonts w:ascii="Times New Roman" w:eastAsia="Times New Roman" w:hAnsi="Times New Roman" w:cs="Times New Roman"/>
          <w:i/>
          <w:color w:val="202122"/>
          <w:sz w:val="28"/>
          <w:szCs w:val="28"/>
        </w:rPr>
        <w:t>reducción de la religión a magia</w:t>
      </w:r>
      <w:r>
        <w:rPr>
          <w:rFonts w:ascii="Times New Roman" w:eastAsia="Times New Roman" w:hAnsi="Times New Roman" w:cs="Times New Roman"/>
          <w:color w:val="202122"/>
          <w:sz w:val="28"/>
          <w:szCs w:val="28"/>
        </w:rPr>
        <w:t xml:space="preserve"> es un resultado del </w:t>
      </w:r>
      <w:r>
        <w:rPr>
          <w:rFonts w:ascii="Times New Roman" w:eastAsia="Times New Roman" w:hAnsi="Times New Roman" w:cs="Times New Roman"/>
          <w:i/>
          <w:color w:val="202122"/>
          <w:sz w:val="28"/>
          <w:szCs w:val="28"/>
        </w:rPr>
        <w:t>auge del subjetivismo</w:t>
      </w:r>
      <w:r>
        <w:rPr>
          <w:rFonts w:ascii="Times New Roman" w:eastAsia="Times New Roman" w:hAnsi="Times New Roman" w:cs="Times New Roman"/>
          <w:color w:val="202122"/>
          <w:sz w:val="28"/>
          <w:szCs w:val="28"/>
        </w:rPr>
        <w:t xml:space="preserve">, donde lo </w:t>
      </w:r>
      <w:r w:rsidR="00E00753">
        <w:rPr>
          <w:rFonts w:ascii="Times New Roman" w:eastAsia="Times New Roman" w:hAnsi="Times New Roman" w:cs="Times New Roman"/>
          <w:color w:val="202122"/>
          <w:sz w:val="28"/>
          <w:szCs w:val="28"/>
        </w:rPr>
        <w:t xml:space="preserve">que </w:t>
      </w:r>
      <w:r>
        <w:rPr>
          <w:rFonts w:ascii="Times New Roman" w:eastAsia="Times New Roman" w:hAnsi="Times New Roman" w:cs="Times New Roman"/>
          <w:color w:val="202122"/>
          <w:sz w:val="28"/>
          <w:szCs w:val="28"/>
        </w:rPr>
        <w:t>cuenta son las propias cre</w:t>
      </w:r>
      <w:r w:rsidR="00A52761">
        <w:rPr>
          <w:rFonts w:ascii="Times New Roman" w:eastAsia="Times New Roman" w:hAnsi="Times New Roman" w:cs="Times New Roman"/>
          <w:color w:val="202122"/>
          <w:sz w:val="28"/>
          <w:szCs w:val="28"/>
        </w:rPr>
        <w:t>encias</w:t>
      </w:r>
      <w:r>
        <w:rPr>
          <w:rFonts w:ascii="Times New Roman" w:eastAsia="Times New Roman" w:hAnsi="Times New Roman" w:cs="Times New Roman"/>
          <w:color w:val="202122"/>
          <w:sz w:val="28"/>
          <w:szCs w:val="28"/>
        </w:rPr>
        <w:t>. El </w:t>
      </w:r>
      <w:r>
        <w:rPr>
          <w:rFonts w:ascii="Times New Roman" w:eastAsia="Times New Roman" w:hAnsi="Times New Roman" w:cs="Times New Roman"/>
          <w:bCs/>
          <w:i/>
          <w:color w:val="202122"/>
          <w:sz w:val="28"/>
          <w:szCs w:val="28"/>
        </w:rPr>
        <w:t>pensamiento mágico</w:t>
      </w:r>
      <w:r>
        <w:rPr>
          <w:rFonts w:ascii="Times New Roman" w:eastAsia="Times New Roman" w:hAnsi="Times New Roman" w:cs="Times New Roman"/>
          <w:color w:val="202122"/>
          <w:sz w:val="28"/>
          <w:szCs w:val="28"/>
        </w:rPr>
        <w:t> </w:t>
      </w:r>
      <w:r w:rsidR="00E00753">
        <w:rPr>
          <w:rFonts w:ascii="Times New Roman" w:eastAsia="Times New Roman" w:hAnsi="Times New Roman" w:cs="Times New Roman"/>
          <w:color w:val="202122"/>
          <w:sz w:val="28"/>
          <w:szCs w:val="28"/>
        </w:rPr>
        <w:t>es</w:t>
      </w:r>
      <w:r>
        <w:rPr>
          <w:rFonts w:ascii="Times New Roman" w:eastAsia="Times New Roman" w:hAnsi="Times New Roman" w:cs="Times New Roman"/>
          <w:color w:val="202122"/>
          <w:sz w:val="28"/>
          <w:szCs w:val="28"/>
        </w:rPr>
        <w:t xml:space="preserve"> un tipo de razonamiento sin razones que busca relaciones insignificantes entre los fenómenos generando la creencia de que los propios pensamientos, palabras o actos causarán o evitarán un hecho concreto desafia</w:t>
      </w:r>
      <w:r w:rsidR="00E00753">
        <w:rPr>
          <w:rFonts w:ascii="Times New Roman" w:eastAsia="Times New Roman" w:hAnsi="Times New Roman" w:cs="Times New Roman"/>
          <w:color w:val="202122"/>
          <w:sz w:val="28"/>
          <w:szCs w:val="28"/>
        </w:rPr>
        <w:t>ndo</w:t>
      </w:r>
      <w:r>
        <w:rPr>
          <w:rFonts w:ascii="Times New Roman" w:eastAsia="Times New Roman" w:hAnsi="Times New Roman" w:cs="Times New Roman"/>
          <w:color w:val="202122"/>
          <w:sz w:val="28"/>
          <w:szCs w:val="28"/>
        </w:rPr>
        <w:t xml:space="preserve"> las leyes de causa y efecto. Esta distorsión cognitiva de la percepción se traduce en espejismos</w:t>
      </w:r>
      <w:r w:rsidR="00FD030C">
        <w:rPr>
          <w:rFonts w:ascii="Times New Roman" w:eastAsia="Times New Roman" w:hAnsi="Times New Roman" w:cs="Times New Roman"/>
          <w:color w:val="202122"/>
          <w:sz w:val="28"/>
          <w:szCs w:val="28"/>
        </w:rPr>
        <w:t xml:space="preserve"> o </w:t>
      </w:r>
      <w:r>
        <w:rPr>
          <w:rFonts w:ascii="Times New Roman" w:eastAsia="Times New Roman" w:hAnsi="Times New Roman" w:cs="Times New Roman"/>
          <w:color w:val="202122"/>
          <w:sz w:val="28"/>
          <w:szCs w:val="28"/>
        </w:rPr>
        <w:t>predicciones en entornos pequeños o grandes</w:t>
      </w:r>
      <w:r w:rsidR="00FD030C">
        <w:rPr>
          <w:rFonts w:ascii="Times New Roman" w:eastAsia="Times New Roman" w:hAnsi="Times New Roman" w:cs="Times New Roman"/>
          <w:color w:val="202122"/>
          <w:sz w:val="28"/>
          <w:szCs w:val="28"/>
        </w:rPr>
        <w:t xml:space="preserve">, </w:t>
      </w:r>
      <w:r>
        <w:rPr>
          <w:rFonts w:ascii="Times New Roman" w:eastAsia="Times New Roman" w:hAnsi="Times New Roman" w:cs="Times New Roman"/>
          <w:color w:val="202122"/>
          <w:sz w:val="28"/>
          <w:szCs w:val="28"/>
        </w:rPr>
        <w:t>superchería</w:t>
      </w:r>
      <w:r w:rsidR="00FD030C">
        <w:rPr>
          <w:rFonts w:ascii="Times New Roman" w:eastAsia="Times New Roman" w:hAnsi="Times New Roman" w:cs="Times New Roman"/>
          <w:color w:val="202122"/>
          <w:sz w:val="28"/>
          <w:szCs w:val="28"/>
        </w:rPr>
        <w:t>s</w:t>
      </w:r>
      <w:r>
        <w:rPr>
          <w:rFonts w:ascii="Times New Roman" w:eastAsia="Times New Roman" w:hAnsi="Times New Roman" w:cs="Times New Roman"/>
          <w:color w:val="202122"/>
          <w:sz w:val="28"/>
          <w:szCs w:val="28"/>
        </w:rPr>
        <w:t xml:space="preserve"> (superstición, magia, creencias populares) </w:t>
      </w:r>
      <w:r w:rsidR="00FD030C">
        <w:rPr>
          <w:rFonts w:ascii="Times New Roman" w:eastAsia="Times New Roman" w:hAnsi="Times New Roman" w:cs="Times New Roman"/>
          <w:color w:val="202122"/>
          <w:sz w:val="28"/>
          <w:szCs w:val="28"/>
        </w:rPr>
        <w:t xml:space="preserve">que </w:t>
      </w:r>
      <w:r>
        <w:rPr>
          <w:rFonts w:ascii="Times New Roman" w:eastAsia="Times New Roman" w:hAnsi="Times New Roman" w:cs="Times New Roman"/>
          <w:color w:val="202122"/>
          <w:sz w:val="28"/>
          <w:szCs w:val="28"/>
        </w:rPr>
        <w:t>genera</w:t>
      </w:r>
      <w:r w:rsidR="00FD030C">
        <w:rPr>
          <w:rFonts w:ascii="Times New Roman" w:eastAsia="Times New Roman" w:hAnsi="Times New Roman" w:cs="Times New Roman"/>
          <w:color w:val="202122"/>
          <w:sz w:val="28"/>
          <w:szCs w:val="28"/>
        </w:rPr>
        <w:t>n</w:t>
      </w:r>
      <w:r>
        <w:rPr>
          <w:rFonts w:ascii="Times New Roman" w:eastAsia="Times New Roman" w:hAnsi="Times New Roman" w:cs="Times New Roman"/>
          <w:color w:val="202122"/>
          <w:sz w:val="28"/>
          <w:szCs w:val="28"/>
        </w:rPr>
        <w:t xml:space="preserve"> opiniones e ideas delirantes muy contagiosa</w:t>
      </w:r>
      <w:r w:rsidR="00FD030C">
        <w:rPr>
          <w:rFonts w:ascii="Times New Roman" w:eastAsia="Times New Roman" w:hAnsi="Times New Roman" w:cs="Times New Roman"/>
          <w:color w:val="202122"/>
          <w:sz w:val="28"/>
          <w:szCs w:val="28"/>
        </w:rPr>
        <w:t>s</w:t>
      </w:r>
      <w:r>
        <w:rPr>
          <w:rFonts w:ascii="Times New Roman" w:eastAsia="Times New Roman" w:hAnsi="Times New Roman" w:cs="Times New Roman"/>
          <w:color w:val="202122"/>
          <w:sz w:val="28"/>
          <w:szCs w:val="28"/>
        </w:rPr>
        <w:t xml:space="preserve"> por la desazón pánica que producen: hay que tener algún remedio disponible contra el peligro que siempre me acecha. </w:t>
      </w:r>
    </w:p>
    <w:p w:rsidR="000D7D3C" w:rsidRDefault="0053254E" w:rsidP="000D7D3C">
      <w:pPr>
        <w:pStyle w:val="NormalWeb"/>
        <w:shd w:val="clear" w:color="auto" w:fill="FFFFFF"/>
        <w:spacing w:before="0" w:beforeAutospacing="0" w:after="0" w:afterAutospacing="0"/>
        <w:ind w:firstLine="708"/>
        <w:jc w:val="both"/>
        <w:rPr>
          <w:color w:val="202122"/>
          <w:sz w:val="28"/>
          <w:szCs w:val="28"/>
        </w:rPr>
      </w:pPr>
      <w:r>
        <w:rPr>
          <w:color w:val="202122"/>
          <w:sz w:val="28"/>
          <w:szCs w:val="28"/>
        </w:rPr>
        <w:t>¿</w:t>
      </w:r>
      <w:r w:rsidR="00E00753">
        <w:rPr>
          <w:i/>
          <w:color w:val="202122"/>
          <w:sz w:val="28"/>
          <w:szCs w:val="28"/>
        </w:rPr>
        <w:t>P</w:t>
      </w:r>
      <w:r>
        <w:rPr>
          <w:i/>
          <w:color w:val="202122"/>
          <w:sz w:val="28"/>
          <w:szCs w:val="28"/>
        </w:rPr>
        <w:t>uede el científico estar poseído también por un pensamiento mágico</w:t>
      </w:r>
      <w:r>
        <w:rPr>
          <w:color w:val="202122"/>
          <w:sz w:val="28"/>
          <w:szCs w:val="28"/>
        </w:rPr>
        <w:t xml:space="preserve">? También, especialmente entre aquellos materialistas </w:t>
      </w:r>
      <w:r w:rsidR="00FD030C">
        <w:rPr>
          <w:color w:val="202122"/>
          <w:sz w:val="28"/>
          <w:szCs w:val="28"/>
        </w:rPr>
        <w:t xml:space="preserve">supuestamente científicos </w:t>
      </w:r>
      <w:r>
        <w:rPr>
          <w:color w:val="202122"/>
          <w:sz w:val="28"/>
          <w:szCs w:val="28"/>
        </w:rPr>
        <w:t xml:space="preserve">que, </w:t>
      </w:r>
      <w:r w:rsidR="00E00753">
        <w:rPr>
          <w:color w:val="202122"/>
          <w:sz w:val="28"/>
          <w:szCs w:val="28"/>
        </w:rPr>
        <w:t>con el atributo de la</w:t>
      </w:r>
      <w:r>
        <w:rPr>
          <w:color w:val="202122"/>
          <w:sz w:val="28"/>
          <w:szCs w:val="28"/>
        </w:rPr>
        <w:t xml:space="preserve"> inerrancia absoluta, atribuyen a la experiencia observacional la única fuente de conocimiento tomando su propia práctica alquímica como una soteriología en toda regla</w:t>
      </w:r>
      <w:r w:rsidR="00FD030C">
        <w:rPr>
          <w:color w:val="202122"/>
          <w:sz w:val="28"/>
          <w:szCs w:val="28"/>
        </w:rPr>
        <w:t xml:space="preserve"> y</w:t>
      </w:r>
      <w:r>
        <w:rPr>
          <w:color w:val="202122"/>
          <w:sz w:val="28"/>
          <w:szCs w:val="28"/>
        </w:rPr>
        <w:t xml:space="preserve"> sus prejuicios por ciencia rigurosa, </w:t>
      </w:r>
      <w:r w:rsidR="00E00753">
        <w:rPr>
          <w:color w:val="202122"/>
          <w:sz w:val="28"/>
          <w:szCs w:val="28"/>
        </w:rPr>
        <w:t>al modo de un</w:t>
      </w:r>
      <w:r>
        <w:rPr>
          <w:color w:val="202122"/>
          <w:sz w:val="28"/>
          <w:szCs w:val="28"/>
        </w:rPr>
        <w:t xml:space="preserve"> </w:t>
      </w:r>
      <w:r w:rsidRPr="00FD030C">
        <w:rPr>
          <w:i/>
          <w:color w:val="202122"/>
          <w:sz w:val="28"/>
          <w:szCs w:val="28"/>
        </w:rPr>
        <w:t>animismo materialis</w:t>
      </w:r>
      <w:r w:rsidR="00C46BD4">
        <w:rPr>
          <w:i/>
          <w:color w:val="202122"/>
          <w:sz w:val="28"/>
          <w:szCs w:val="28"/>
        </w:rPr>
        <w:t>ta</w:t>
      </w:r>
      <w:r>
        <w:rPr>
          <w:color w:val="202122"/>
          <w:sz w:val="28"/>
          <w:szCs w:val="28"/>
        </w:rPr>
        <w:t xml:space="preserve">. </w:t>
      </w:r>
      <w:r w:rsidR="00E00753">
        <w:rPr>
          <w:color w:val="202122"/>
          <w:sz w:val="28"/>
          <w:szCs w:val="28"/>
        </w:rPr>
        <w:t>N</w:t>
      </w:r>
      <w:r>
        <w:rPr>
          <w:color w:val="202122"/>
          <w:sz w:val="28"/>
          <w:szCs w:val="28"/>
        </w:rPr>
        <w:t>ada más infantil</w:t>
      </w:r>
      <w:r w:rsidR="00E00753">
        <w:rPr>
          <w:color w:val="202122"/>
          <w:sz w:val="28"/>
          <w:szCs w:val="28"/>
        </w:rPr>
        <w:t>, sin embargo,</w:t>
      </w:r>
      <w:r>
        <w:rPr>
          <w:color w:val="202122"/>
          <w:sz w:val="28"/>
          <w:szCs w:val="28"/>
        </w:rPr>
        <w:t xml:space="preserve"> que el </w:t>
      </w:r>
      <w:r>
        <w:rPr>
          <w:i/>
          <w:color w:val="202122"/>
          <w:sz w:val="28"/>
          <w:szCs w:val="28"/>
        </w:rPr>
        <w:t>consenso científico</w:t>
      </w:r>
      <w:r>
        <w:rPr>
          <w:color w:val="202122"/>
          <w:sz w:val="28"/>
          <w:szCs w:val="28"/>
        </w:rPr>
        <w:t xml:space="preserve">, cuyos paradigmas caen uno tras otro con el tiempo, porque la ciencia también es limitada y sus prejuicios producen distorsiones cognitivas  interminables. </w:t>
      </w:r>
      <w:r w:rsidR="00E00753">
        <w:rPr>
          <w:color w:val="202122"/>
          <w:sz w:val="28"/>
          <w:szCs w:val="28"/>
        </w:rPr>
        <w:t>A</w:t>
      </w:r>
      <w:r>
        <w:rPr>
          <w:color w:val="202122"/>
          <w:sz w:val="28"/>
          <w:szCs w:val="28"/>
        </w:rPr>
        <w:t>l</w:t>
      </w:r>
      <w:r w:rsidR="00E00753">
        <w:rPr>
          <w:color w:val="202122"/>
          <w:sz w:val="28"/>
          <w:szCs w:val="28"/>
        </w:rPr>
        <w:t xml:space="preserve"> mismo tiempo</w:t>
      </w:r>
      <w:r>
        <w:rPr>
          <w:color w:val="202122"/>
          <w:sz w:val="28"/>
          <w:szCs w:val="28"/>
        </w:rPr>
        <w:t xml:space="preserve"> desacredita</w:t>
      </w:r>
      <w:r w:rsidR="00E00753">
        <w:rPr>
          <w:color w:val="202122"/>
          <w:sz w:val="28"/>
          <w:szCs w:val="28"/>
        </w:rPr>
        <w:t>n</w:t>
      </w:r>
      <w:r>
        <w:rPr>
          <w:color w:val="202122"/>
          <w:sz w:val="28"/>
          <w:szCs w:val="28"/>
        </w:rPr>
        <w:t xml:space="preserve"> la religión, como  se puede ver en la siguiente </w:t>
      </w:r>
      <w:r w:rsidR="00C46BD4">
        <w:rPr>
          <w:color w:val="202122"/>
          <w:sz w:val="28"/>
          <w:szCs w:val="28"/>
        </w:rPr>
        <w:t xml:space="preserve">y lamentable </w:t>
      </w:r>
      <w:r>
        <w:rPr>
          <w:color w:val="202122"/>
          <w:sz w:val="28"/>
          <w:szCs w:val="28"/>
        </w:rPr>
        <w:t xml:space="preserve">entrada de </w:t>
      </w:r>
      <w:r>
        <w:rPr>
          <w:i/>
          <w:color w:val="202122"/>
          <w:sz w:val="28"/>
          <w:szCs w:val="28"/>
        </w:rPr>
        <w:t>Wikipedia</w:t>
      </w:r>
      <w:r>
        <w:rPr>
          <w:color w:val="202122"/>
          <w:sz w:val="28"/>
          <w:szCs w:val="28"/>
        </w:rPr>
        <w:t xml:space="preserve">: “Existe una correlación negativa entre Coeficiente Intelectual y Religiosidad. ​ En otras palabras: si el CI de una persona es bajo, es más probable que sea religiosa. Por eso el pensamiento analítico, deductivo y racional tiende a disminuir las creencias religiosas. Los países más pobres tienden a ser más religiosos. Las religiones juegan un papel sociocultural y moral más activo en estos países. ​ Las religiones en países más ricos se utilizan para aspectos más específicos y espirituales”. </w:t>
      </w:r>
      <w:r w:rsidR="00C46BD4">
        <w:rPr>
          <w:color w:val="202122"/>
          <w:sz w:val="28"/>
          <w:szCs w:val="28"/>
        </w:rPr>
        <w:t>E</w:t>
      </w:r>
      <w:r>
        <w:rPr>
          <w:color w:val="202122"/>
          <w:sz w:val="28"/>
          <w:szCs w:val="28"/>
        </w:rPr>
        <w:t>s la misma posición que defendía a capa y espada hace un par de siglos el fundador del positivismo, Auguste Comte.</w:t>
      </w:r>
      <w:r w:rsidR="00FD030C">
        <w:rPr>
          <w:color w:val="202122"/>
          <w:sz w:val="28"/>
          <w:szCs w:val="28"/>
        </w:rPr>
        <w:t xml:space="preserve"> </w:t>
      </w:r>
      <w:r>
        <w:rPr>
          <w:color w:val="202122"/>
          <w:sz w:val="28"/>
          <w:szCs w:val="28"/>
        </w:rPr>
        <w:t xml:space="preserve">El pensamiento </w:t>
      </w:r>
      <w:r>
        <w:rPr>
          <w:color w:val="202122"/>
          <w:sz w:val="28"/>
          <w:szCs w:val="28"/>
        </w:rPr>
        <w:lastRenderedPageBreak/>
        <w:t>mágico</w:t>
      </w:r>
      <w:r w:rsidR="00E00753">
        <w:rPr>
          <w:color w:val="202122"/>
          <w:sz w:val="28"/>
          <w:szCs w:val="28"/>
        </w:rPr>
        <w:t xml:space="preserve"> </w:t>
      </w:r>
      <w:r>
        <w:rPr>
          <w:color w:val="202122"/>
          <w:sz w:val="28"/>
          <w:szCs w:val="28"/>
        </w:rPr>
        <w:t xml:space="preserve">destruye a las personalidades débiles, las cuales, para protegerse contra </w:t>
      </w:r>
      <w:r w:rsidR="00C46BD4">
        <w:rPr>
          <w:color w:val="202122"/>
          <w:sz w:val="28"/>
          <w:szCs w:val="28"/>
        </w:rPr>
        <w:t>tal</w:t>
      </w:r>
      <w:r>
        <w:rPr>
          <w:color w:val="202122"/>
          <w:sz w:val="28"/>
          <w:szCs w:val="28"/>
        </w:rPr>
        <w:t xml:space="preserve"> debilidad, procuran empoderarse con ella (el más fanático suele ser el más débil, el más carente de empatía y de capacidad dialógica, e incluso el más punitivo</w:t>
      </w:r>
      <w:r w:rsidR="00C46BD4">
        <w:rPr>
          <w:color w:val="202122"/>
          <w:sz w:val="28"/>
          <w:szCs w:val="28"/>
        </w:rPr>
        <w:t>; s</w:t>
      </w:r>
      <w:r>
        <w:rPr>
          <w:color w:val="202122"/>
          <w:sz w:val="28"/>
          <w:szCs w:val="28"/>
        </w:rPr>
        <w:t xml:space="preserve">ólo él </w:t>
      </w:r>
      <w:r w:rsidR="00FD030C">
        <w:rPr>
          <w:color w:val="202122"/>
          <w:sz w:val="28"/>
          <w:szCs w:val="28"/>
        </w:rPr>
        <w:t xml:space="preserve">dice </w:t>
      </w:r>
      <w:r>
        <w:rPr>
          <w:color w:val="202122"/>
          <w:sz w:val="28"/>
          <w:szCs w:val="28"/>
        </w:rPr>
        <w:t>sabe</w:t>
      </w:r>
      <w:r w:rsidR="00FD030C">
        <w:rPr>
          <w:color w:val="202122"/>
          <w:sz w:val="28"/>
          <w:szCs w:val="28"/>
        </w:rPr>
        <w:t>r</w:t>
      </w:r>
      <w:r>
        <w:rPr>
          <w:color w:val="202122"/>
          <w:sz w:val="28"/>
          <w:szCs w:val="28"/>
        </w:rPr>
        <w:t xml:space="preserve"> argumentar porque </w:t>
      </w:r>
      <w:r w:rsidR="000D7D3C">
        <w:rPr>
          <w:color w:val="202122"/>
          <w:sz w:val="28"/>
          <w:szCs w:val="28"/>
        </w:rPr>
        <w:t>tiene un diploma en</w:t>
      </w:r>
      <w:r>
        <w:rPr>
          <w:color w:val="202122"/>
          <w:sz w:val="28"/>
          <w:szCs w:val="28"/>
        </w:rPr>
        <w:t xml:space="preserve"> filosofía para niños). </w:t>
      </w:r>
      <w:r w:rsidR="000D7D3C">
        <w:rPr>
          <w:color w:val="202122"/>
          <w:sz w:val="28"/>
          <w:szCs w:val="28"/>
        </w:rPr>
        <w:t>L</w:t>
      </w:r>
      <w:r>
        <w:rPr>
          <w:color w:val="202122"/>
          <w:sz w:val="28"/>
          <w:szCs w:val="28"/>
        </w:rPr>
        <w:t xml:space="preserve">as personas con pensamiento mágico </w:t>
      </w:r>
      <w:r w:rsidR="00C46BD4">
        <w:rPr>
          <w:color w:val="202122"/>
          <w:sz w:val="28"/>
          <w:szCs w:val="28"/>
        </w:rPr>
        <w:t>poseen</w:t>
      </w:r>
      <w:r>
        <w:rPr>
          <w:color w:val="202122"/>
          <w:sz w:val="28"/>
          <w:szCs w:val="28"/>
        </w:rPr>
        <w:t xml:space="preserve"> un alto grado de </w:t>
      </w:r>
      <w:r>
        <w:rPr>
          <w:i/>
          <w:color w:val="202122"/>
          <w:sz w:val="28"/>
          <w:szCs w:val="28"/>
        </w:rPr>
        <w:t xml:space="preserve">creatividad o lateralidad, </w:t>
      </w:r>
      <w:r>
        <w:rPr>
          <w:color w:val="202122"/>
          <w:sz w:val="28"/>
          <w:szCs w:val="28"/>
        </w:rPr>
        <w:t>y una mayor velocidad neurolingüística a la hora de</w:t>
      </w:r>
      <w:r w:rsidR="000D7D3C">
        <w:rPr>
          <w:color w:val="202122"/>
          <w:sz w:val="28"/>
          <w:szCs w:val="28"/>
        </w:rPr>
        <w:t xml:space="preserve"> asociar y relacionar rituales estereotipados de forma obses</w:t>
      </w:r>
      <w:r>
        <w:rPr>
          <w:color w:val="202122"/>
          <w:sz w:val="28"/>
          <w:szCs w:val="28"/>
        </w:rPr>
        <w:t>ivo-compulsiv</w:t>
      </w:r>
      <w:r w:rsidR="000D7D3C">
        <w:rPr>
          <w:color w:val="202122"/>
          <w:sz w:val="28"/>
          <w:szCs w:val="28"/>
        </w:rPr>
        <w:t>a</w:t>
      </w:r>
      <w:r>
        <w:rPr>
          <w:color w:val="202122"/>
          <w:sz w:val="28"/>
          <w:szCs w:val="28"/>
        </w:rPr>
        <w:t xml:space="preserve"> para libr</w:t>
      </w:r>
      <w:r w:rsidR="000D7D3C">
        <w:rPr>
          <w:color w:val="202122"/>
          <w:sz w:val="28"/>
          <w:szCs w:val="28"/>
        </w:rPr>
        <w:t>arse de ideas obsesivas que le</w:t>
      </w:r>
      <w:r>
        <w:rPr>
          <w:color w:val="202122"/>
          <w:sz w:val="28"/>
          <w:szCs w:val="28"/>
        </w:rPr>
        <w:t>s asaltan d</w:t>
      </w:r>
      <w:r w:rsidR="000D7D3C">
        <w:rPr>
          <w:color w:val="202122"/>
          <w:sz w:val="28"/>
          <w:szCs w:val="28"/>
        </w:rPr>
        <w:t>e forma repetitiva e insistente</w:t>
      </w:r>
      <w:r>
        <w:rPr>
          <w:color w:val="202122"/>
          <w:sz w:val="28"/>
          <w:szCs w:val="28"/>
        </w:rPr>
        <w:t>.</w:t>
      </w:r>
      <w:r w:rsidR="00047B68">
        <w:rPr>
          <w:color w:val="202122"/>
          <w:sz w:val="28"/>
          <w:szCs w:val="28"/>
        </w:rPr>
        <w:t xml:space="preserve"> </w:t>
      </w:r>
    </w:p>
    <w:p w:rsidR="00F0113C" w:rsidRDefault="000D7D3C" w:rsidP="000D7D3C">
      <w:pPr>
        <w:pStyle w:val="NormalWeb"/>
        <w:shd w:val="clear" w:color="auto" w:fill="FFFFFF"/>
        <w:spacing w:before="0" w:beforeAutospacing="0" w:after="0" w:afterAutospacing="0"/>
        <w:ind w:firstLine="708"/>
        <w:jc w:val="both"/>
        <w:rPr>
          <w:sz w:val="28"/>
          <w:szCs w:val="28"/>
        </w:rPr>
      </w:pPr>
      <w:r>
        <w:rPr>
          <w:sz w:val="28"/>
          <w:szCs w:val="28"/>
        </w:rPr>
        <w:t xml:space="preserve">Con ese trasfondo, </w:t>
      </w:r>
      <w:r w:rsidR="0053254E">
        <w:rPr>
          <w:sz w:val="28"/>
          <w:szCs w:val="28"/>
        </w:rPr>
        <w:t xml:space="preserve">se han abandonado las cosmovisiones religiosas (macrorrelatos) sustituidos por una gnosis, un modo de conocimiento que no se identifica con la ciencia pero tampoco la contradice; unas actitudes ante la naturaleza, vista otra vez como algo sagrado y por respetar según el movimiento ecologista; una ética pública de las relaciones elementales de convivencia y una ética personal vinculada a la conciencia de la dignidad propia, una experiencia o sentimiento que, por referirse a la totalidad de lo real, puede continuar llamándose sentimiento místico. Toda clase de combinaciones y desconexiones se antoja posible. Cabe mística con o sin gnosis, con o sin ética. Cabe a su vez una ética dotada de gnosis o de mística, tanto como una ética sumamente pragmática de andar por casa y de andar en sociedad, sin más miramientos que no hacer daño a otro. Puede revelarse otra vez la radical amoralidad de toda gnosis, de toda mística. Las soldaduras, las convergencias ocasionales de unos y otros elementos no están excluidas. Sólo se excluye el carácter forzoso, “religioso” de su unión. Así pues, hay que </w:t>
      </w:r>
      <w:r w:rsidR="0053254E">
        <w:rPr>
          <w:i/>
          <w:sz w:val="28"/>
          <w:szCs w:val="28"/>
        </w:rPr>
        <w:t>oponerse a la ideología de la pertenencia</w:t>
      </w:r>
      <w:r w:rsidR="0053254E">
        <w:rPr>
          <w:sz w:val="28"/>
          <w:szCs w:val="28"/>
        </w:rPr>
        <w:t xml:space="preserve">, de la identidad, de las verdades absolutas, de lo sagrado. Frente a la moral de la convicción se contrapone la moral en constante tensión para refutar sus propios postulados y por verificar los del vecino. Paralelamente, a la moral cuyos criterios de valoración son la coherencia, la autenticidad, la autonomía y la realización </w:t>
      </w:r>
      <w:r w:rsidR="00047B68">
        <w:rPr>
          <w:sz w:val="28"/>
          <w:szCs w:val="28"/>
        </w:rPr>
        <w:t>s</w:t>
      </w:r>
      <w:r w:rsidR="0053254E">
        <w:rPr>
          <w:sz w:val="28"/>
          <w:szCs w:val="28"/>
        </w:rPr>
        <w:t xml:space="preserve">e </w:t>
      </w:r>
      <w:r w:rsidR="00C46BD4">
        <w:rPr>
          <w:sz w:val="28"/>
          <w:szCs w:val="28"/>
        </w:rPr>
        <w:t>o</w:t>
      </w:r>
      <w:r w:rsidR="0053254E">
        <w:rPr>
          <w:sz w:val="28"/>
          <w:szCs w:val="28"/>
        </w:rPr>
        <w:t>pone la moral de la heteronomía, la incoherencia, la prodigalidad</w:t>
      </w:r>
      <w:r w:rsidR="00C46BD4">
        <w:rPr>
          <w:sz w:val="28"/>
          <w:szCs w:val="28"/>
        </w:rPr>
        <w:t>,</w:t>
      </w:r>
      <w:r w:rsidR="0053254E">
        <w:rPr>
          <w:sz w:val="28"/>
          <w:szCs w:val="28"/>
        </w:rPr>
        <w:t xml:space="preserve"> la disolución personal</w:t>
      </w:r>
      <w:r w:rsidR="00C46BD4">
        <w:rPr>
          <w:sz w:val="28"/>
          <w:szCs w:val="28"/>
        </w:rPr>
        <w:t>,</w:t>
      </w:r>
      <w:r w:rsidR="0053254E">
        <w:rPr>
          <w:sz w:val="28"/>
          <w:szCs w:val="28"/>
        </w:rPr>
        <w:t xml:space="preserve"> la instrumentalización, </w:t>
      </w:r>
      <w:r w:rsidR="00C46BD4">
        <w:rPr>
          <w:sz w:val="28"/>
          <w:szCs w:val="28"/>
        </w:rPr>
        <w:t xml:space="preserve">la dilapidación y </w:t>
      </w:r>
      <w:r w:rsidR="0053254E">
        <w:rPr>
          <w:sz w:val="28"/>
          <w:szCs w:val="28"/>
        </w:rPr>
        <w:t>el despilfarro de sí mismo</w:t>
      </w:r>
      <w:r w:rsidR="00C46BD4">
        <w:rPr>
          <w:sz w:val="28"/>
          <w:szCs w:val="28"/>
        </w:rPr>
        <w:t>:</w:t>
      </w:r>
      <w:r w:rsidR="0053254E">
        <w:rPr>
          <w:sz w:val="28"/>
          <w:szCs w:val="28"/>
        </w:rPr>
        <w:t xml:space="preserve"> bueno no es el acto que se dirige a mi realización, sino el que propicia mi disolución. </w:t>
      </w:r>
      <w:r w:rsidR="00047B68">
        <w:rPr>
          <w:sz w:val="28"/>
          <w:szCs w:val="28"/>
        </w:rPr>
        <w:t>Contra las</w:t>
      </w:r>
      <w:r w:rsidR="0053254E">
        <w:rPr>
          <w:i/>
          <w:sz w:val="28"/>
          <w:szCs w:val="28"/>
        </w:rPr>
        <w:t xml:space="preserve"> ideologías de pertenencia </w:t>
      </w:r>
      <w:r w:rsidR="00047B68">
        <w:rPr>
          <w:sz w:val="28"/>
          <w:szCs w:val="28"/>
        </w:rPr>
        <w:t xml:space="preserve">aquí se propone </w:t>
      </w:r>
      <w:r w:rsidR="0053254E">
        <w:rPr>
          <w:i/>
          <w:sz w:val="28"/>
          <w:szCs w:val="28"/>
        </w:rPr>
        <w:t>recuperar al individuo de las supuestas garras de la verdad absoluta</w:t>
      </w:r>
      <w:r w:rsidR="0053254E">
        <w:rPr>
          <w:sz w:val="28"/>
          <w:szCs w:val="28"/>
        </w:rPr>
        <w:t xml:space="preserve">. </w:t>
      </w:r>
      <w:r w:rsidR="00C46BD4">
        <w:rPr>
          <w:sz w:val="28"/>
          <w:szCs w:val="28"/>
        </w:rPr>
        <w:t>El</w:t>
      </w:r>
      <w:r w:rsidR="00047B68">
        <w:rPr>
          <w:sz w:val="28"/>
          <w:szCs w:val="28"/>
        </w:rPr>
        <w:t xml:space="preserve"> </w:t>
      </w:r>
      <w:r w:rsidR="0053254E">
        <w:rPr>
          <w:i/>
          <w:sz w:val="28"/>
          <w:szCs w:val="28"/>
        </w:rPr>
        <w:t>pensamiento débil</w:t>
      </w:r>
      <w:r w:rsidR="00C46BD4">
        <w:rPr>
          <w:i/>
          <w:sz w:val="28"/>
          <w:szCs w:val="28"/>
        </w:rPr>
        <w:t xml:space="preserve"> </w:t>
      </w:r>
      <w:r w:rsidR="00C46BD4">
        <w:rPr>
          <w:sz w:val="28"/>
          <w:szCs w:val="28"/>
        </w:rPr>
        <w:t xml:space="preserve">piensa </w:t>
      </w:r>
      <w:r w:rsidR="0053254E">
        <w:rPr>
          <w:sz w:val="28"/>
          <w:szCs w:val="28"/>
        </w:rPr>
        <w:t>modelos desde el escepticismo y la desorientación. Es inútil buscar un Sentido unificador de la vida</w:t>
      </w:r>
      <w:r w:rsidR="00D2545A">
        <w:rPr>
          <w:sz w:val="28"/>
          <w:szCs w:val="28"/>
        </w:rPr>
        <w:t xml:space="preserve">, </w:t>
      </w:r>
      <w:r w:rsidR="0053254E">
        <w:rPr>
          <w:sz w:val="28"/>
          <w:szCs w:val="28"/>
        </w:rPr>
        <w:t xml:space="preserve">no porque no se encuentre, sino porque será siempre la extrapolación de un sentido parcial. </w:t>
      </w:r>
      <w:r w:rsidR="0053254E">
        <w:rPr>
          <w:i/>
          <w:sz w:val="28"/>
          <w:szCs w:val="28"/>
        </w:rPr>
        <w:t>Pensamiento débil arrastra ética débil,</w:t>
      </w:r>
      <w:r w:rsidR="0053254E">
        <w:rPr>
          <w:sz w:val="28"/>
          <w:szCs w:val="28"/>
        </w:rPr>
        <w:t xml:space="preserve"> es decir, </w:t>
      </w:r>
      <w:r w:rsidR="0053254E">
        <w:rPr>
          <w:i/>
          <w:sz w:val="28"/>
          <w:szCs w:val="28"/>
        </w:rPr>
        <w:t>crepúsculo del deber y del sacrificio</w:t>
      </w:r>
      <w:r w:rsidR="0053254E">
        <w:rPr>
          <w:sz w:val="28"/>
          <w:szCs w:val="28"/>
        </w:rPr>
        <w:t>. En el imperio de lo efímero las éticas indoloras están exentas del sentimiento de culpa.</w:t>
      </w:r>
    </w:p>
    <w:p w:rsidR="00F0113C" w:rsidRDefault="00F0113C" w:rsidP="00047B68">
      <w:pPr>
        <w:shd w:val="clear" w:color="auto" w:fill="FFFFFF"/>
        <w:spacing w:after="0" w:line="240" w:lineRule="auto"/>
        <w:ind w:firstLine="708"/>
        <w:jc w:val="both"/>
        <w:rPr>
          <w:rFonts w:ascii="Times New Roman" w:hAnsi="Times New Roman" w:cs="Times New Roman"/>
          <w:sz w:val="28"/>
          <w:szCs w:val="28"/>
        </w:rPr>
      </w:pPr>
    </w:p>
    <w:p w:rsidR="00F0113C" w:rsidRDefault="00F0113C" w:rsidP="0053254E">
      <w:pPr>
        <w:spacing w:after="0" w:line="240" w:lineRule="auto"/>
        <w:ind w:firstLine="708"/>
        <w:jc w:val="both"/>
        <w:rPr>
          <w:rFonts w:ascii="Times New Roman" w:hAnsi="Times New Roman" w:cs="Times New Roman"/>
          <w:b/>
          <w:sz w:val="28"/>
          <w:szCs w:val="28"/>
        </w:rPr>
      </w:pPr>
      <w:r w:rsidRPr="00F0113C">
        <w:rPr>
          <w:rFonts w:ascii="Times New Roman" w:hAnsi="Times New Roman" w:cs="Times New Roman"/>
          <w:b/>
          <w:sz w:val="28"/>
          <w:szCs w:val="28"/>
        </w:rPr>
        <w:t>3. La religiosidad cósmica</w:t>
      </w:r>
      <w:r w:rsidR="000D7D3C">
        <w:rPr>
          <w:rFonts w:ascii="Times New Roman" w:hAnsi="Times New Roman" w:cs="Times New Roman"/>
          <w:b/>
          <w:sz w:val="28"/>
          <w:szCs w:val="28"/>
        </w:rPr>
        <w:t xml:space="preserve"> ultraorganizada</w:t>
      </w:r>
    </w:p>
    <w:p w:rsidR="00F0113C" w:rsidRPr="00F0113C" w:rsidRDefault="00F0113C" w:rsidP="0053254E">
      <w:pPr>
        <w:spacing w:after="0" w:line="240" w:lineRule="auto"/>
        <w:ind w:firstLine="708"/>
        <w:jc w:val="both"/>
        <w:rPr>
          <w:rFonts w:ascii="Times New Roman" w:hAnsi="Times New Roman" w:cs="Times New Roman"/>
          <w:b/>
          <w:sz w:val="28"/>
          <w:szCs w:val="28"/>
        </w:rPr>
      </w:pPr>
    </w:p>
    <w:p w:rsidR="0053254E" w:rsidRDefault="0053254E" w:rsidP="0053254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Como decíamos,</w:t>
      </w:r>
      <w:r>
        <w:rPr>
          <w:rFonts w:ascii="Times New Roman" w:hAnsi="Times New Roman" w:cs="Times New Roman"/>
          <w:i/>
          <w:sz w:val="28"/>
          <w:szCs w:val="28"/>
        </w:rPr>
        <w:t xml:space="preserve"> todo  brota en última</w:t>
      </w:r>
      <w:r w:rsidR="00D2545A">
        <w:rPr>
          <w:rFonts w:ascii="Times New Roman" w:hAnsi="Times New Roman" w:cs="Times New Roman"/>
          <w:i/>
          <w:sz w:val="28"/>
          <w:szCs w:val="28"/>
        </w:rPr>
        <w:t xml:space="preserve"> instancia del individualismo. A los m</w:t>
      </w:r>
      <w:r>
        <w:rPr>
          <w:rFonts w:ascii="Times New Roman" w:hAnsi="Times New Roman" w:cs="Times New Roman"/>
          <w:i/>
          <w:sz w:val="28"/>
          <w:szCs w:val="28"/>
        </w:rPr>
        <w:t xml:space="preserve">acorrelatos le han sustituido los </w:t>
      </w:r>
      <w:r>
        <w:rPr>
          <w:rFonts w:ascii="Times New Roman" w:hAnsi="Times New Roman" w:cs="Times New Roman"/>
          <w:sz w:val="28"/>
          <w:szCs w:val="28"/>
        </w:rPr>
        <w:t xml:space="preserve"> </w:t>
      </w:r>
      <w:r>
        <w:rPr>
          <w:rFonts w:ascii="Times New Roman" w:hAnsi="Times New Roman" w:cs="Times New Roman"/>
          <w:i/>
          <w:sz w:val="28"/>
          <w:szCs w:val="28"/>
        </w:rPr>
        <w:t>microrrelatos</w:t>
      </w:r>
      <w:r>
        <w:rPr>
          <w:rFonts w:ascii="Times New Roman" w:hAnsi="Times New Roman" w:cs="Times New Roman"/>
          <w:sz w:val="28"/>
          <w:szCs w:val="28"/>
        </w:rPr>
        <w:t xml:space="preserve">, millares de historias que tejen la vida cotidiana. </w:t>
      </w:r>
      <w:r w:rsidRPr="00D2545A">
        <w:rPr>
          <w:rFonts w:ascii="Times New Roman" w:hAnsi="Times New Roman" w:cs="Times New Roman"/>
          <w:sz w:val="28"/>
          <w:szCs w:val="28"/>
        </w:rPr>
        <w:t>La</w:t>
      </w:r>
      <w:r>
        <w:rPr>
          <w:rFonts w:ascii="Times New Roman" w:hAnsi="Times New Roman" w:cs="Times New Roman"/>
          <w:i/>
          <w:sz w:val="28"/>
          <w:szCs w:val="28"/>
        </w:rPr>
        <w:t xml:space="preserve"> New Age ha </w:t>
      </w:r>
      <w:r>
        <w:rPr>
          <w:rFonts w:ascii="Times New Roman" w:hAnsi="Times New Roman" w:cs="Times New Roman"/>
          <w:sz w:val="28"/>
          <w:szCs w:val="28"/>
        </w:rPr>
        <w:t xml:space="preserve">reproducido sincréticamente </w:t>
      </w:r>
      <w:r w:rsidR="00D2545A">
        <w:rPr>
          <w:rFonts w:ascii="Times New Roman" w:hAnsi="Times New Roman" w:cs="Times New Roman"/>
          <w:sz w:val="28"/>
          <w:szCs w:val="28"/>
        </w:rPr>
        <w:t xml:space="preserve">todo esto </w:t>
      </w:r>
      <w:r>
        <w:rPr>
          <w:rFonts w:ascii="Times New Roman" w:hAnsi="Times New Roman" w:cs="Times New Roman"/>
          <w:sz w:val="28"/>
          <w:szCs w:val="28"/>
        </w:rPr>
        <w:t xml:space="preserve">en miles de sectas de supermercado en cuyas cestas cada cual echa lo que quiere y luego </w:t>
      </w:r>
      <w:r w:rsidR="00D2545A">
        <w:rPr>
          <w:rFonts w:ascii="Times New Roman" w:hAnsi="Times New Roman" w:cs="Times New Roman"/>
          <w:sz w:val="28"/>
          <w:szCs w:val="28"/>
        </w:rPr>
        <w:t>se prepara</w:t>
      </w:r>
      <w:r>
        <w:rPr>
          <w:rFonts w:ascii="Times New Roman" w:hAnsi="Times New Roman" w:cs="Times New Roman"/>
          <w:sz w:val="28"/>
          <w:szCs w:val="28"/>
        </w:rPr>
        <w:t xml:space="preserve"> su cóctel religioso. </w:t>
      </w:r>
      <w:r w:rsidR="00D2545A">
        <w:rPr>
          <w:rFonts w:ascii="Times New Roman" w:hAnsi="Times New Roman" w:cs="Times New Roman"/>
          <w:sz w:val="28"/>
          <w:szCs w:val="28"/>
        </w:rPr>
        <w:t xml:space="preserve">De </w:t>
      </w:r>
      <w:r>
        <w:rPr>
          <w:rFonts w:ascii="Times New Roman" w:hAnsi="Times New Roman" w:cs="Times New Roman"/>
          <w:i/>
          <w:sz w:val="28"/>
          <w:szCs w:val="28"/>
        </w:rPr>
        <w:t>Gaia</w:t>
      </w:r>
      <w:r>
        <w:rPr>
          <w:rFonts w:ascii="Times New Roman" w:hAnsi="Times New Roman" w:cs="Times New Roman"/>
          <w:sz w:val="28"/>
          <w:szCs w:val="28"/>
        </w:rPr>
        <w:t xml:space="preserve">, la Madre Tierra en lugar del Dios Padre, la </w:t>
      </w:r>
      <w:r>
        <w:rPr>
          <w:rFonts w:ascii="Times New Roman" w:hAnsi="Times New Roman" w:cs="Times New Roman"/>
          <w:i/>
          <w:sz w:val="28"/>
          <w:szCs w:val="28"/>
        </w:rPr>
        <w:t>natura naturans</w:t>
      </w:r>
      <w:r>
        <w:rPr>
          <w:rFonts w:ascii="Times New Roman" w:hAnsi="Times New Roman" w:cs="Times New Roman"/>
          <w:sz w:val="28"/>
          <w:szCs w:val="28"/>
        </w:rPr>
        <w:t xml:space="preserve"> (madre naturaleza, infinita) </w:t>
      </w:r>
      <w:r w:rsidR="00D2545A">
        <w:rPr>
          <w:rFonts w:ascii="Times New Roman" w:hAnsi="Times New Roman" w:cs="Times New Roman"/>
          <w:sz w:val="28"/>
          <w:szCs w:val="28"/>
        </w:rPr>
        <w:t>emana</w:t>
      </w:r>
      <w:r>
        <w:rPr>
          <w:rFonts w:ascii="Times New Roman" w:hAnsi="Times New Roman" w:cs="Times New Roman"/>
          <w:sz w:val="28"/>
          <w:szCs w:val="28"/>
        </w:rPr>
        <w:t xml:space="preserve"> la </w:t>
      </w:r>
      <w:r>
        <w:rPr>
          <w:rFonts w:ascii="Times New Roman" w:hAnsi="Times New Roman" w:cs="Times New Roman"/>
          <w:i/>
          <w:sz w:val="28"/>
          <w:szCs w:val="28"/>
        </w:rPr>
        <w:t>natura naturata</w:t>
      </w:r>
      <w:r w:rsidR="00D2545A">
        <w:rPr>
          <w:rFonts w:ascii="Times New Roman" w:hAnsi="Times New Roman" w:cs="Times New Roman"/>
          <w:sz w:val="28"/>
          <w:szCs w:val="28"/>
        </w:rPr>
        <w:t xml:space="preserve">. Como Jenófanes, </w:t>
      </w:r>
      <w:r>
        <w:rPr>
          <w:rFonts w:ascii="Times New Roman" w:hAnsi="Times New Roman" w:cs="Times New Roman"/>
          <w:sz w:val="28"/>
          <w:szCs w:val="28"/>
        </w:rPr>
        <w:t xml:space="preserve">la naturaleza </w:t>
      </w:r>
      <w:r w:rsidR="00D2545A">
        <w:rPr>
          <w:rFonts w:ascii="Times New Roman" w:hAnsi="Times New Roman" w:cs="Times New Roman"/>
          <w:sz w:val="28"/>
          <w:szCs w:val="28"/>
        </w:rPr>
        <w:t>es un</w:t>
      </w:r>
      <w:r>
        <w:rPr>
          <w:rFonts w:ascii="Times New Roman" w:hAnsi="Times New Roman" w:cs="Times New Roman"/>
          <w:sz w:val="28"/>
          <w:szCs w:val="28"/>
        </w:rPr>
        <w:t xml:space="preserve"> inmenso animal que respira por todos sus poros. Formamos parte de un </w:t>
      </w:r>
      <w:r>
        <w:rPr>
          <w:rFonts w:ascii="Times New Roman" w:hAnsi="Times New Roman" w:cs="Times New Roman"/>
          <w:i/>
          <w:sz w:val="28"/>
          <w:szCs w:val="28"/>
        </w:rPr>
        <w:t>holograma</w:t>
      </w:r>
      <w:r>
        <w:rPr>
          <w:rFonts w:ascii="Times New Roman" w:hAnsi="Times New Roman" w:cs="Times New Roman"/>
          <w:sz w:val="28"/>
          <w:szCs w:val="28"/>
        </w:rPr>
        <w:t>; en cada parte de la realidad late el todo, todo es uno, el microcosmos imagen del  macrocosmos, sin solución de continuidad</w:t>
      </w:r>
      <w:r w:rsidR="00D2545A">
        <w:rPr>
          <w:rFonts w:ascii="Times New Roman" w:hAnsi="Times New Roman" w:cs="Times New Roman"/>
          <w:sz w:val="28"/>
          <w:szCs w:val="28"/>
        </w:rPr>
        <w:t>; s</w:t>
      </w:r>
      <w:r>
        <w:rPr>
          <w:rFonts w:ascii="Times New Roman" w:hAnsi="Times New Roman" w:cs="Times New Roman"/>
          <w:sz w:val="28"/>
          <w:szCs w:val="28"/>
        </w:rPr>
        <w:t xml:space="preserve">ólo hay una existencia: la mente universal, que va de lo material a lo personal, de lo personal a lo </w:t>
      </w:r>
      <w:r w:rsidRPr="00D2545A">
        <w:rPr>
          <w:rFonts w:ascii="Times New Roman" w:hAnsi="Times New Roman" w:cs="Times New Roman"/>
          <w:i/>
          <w:sz w:val="28"/>
          <w:szCs w:val="28"/>
        </w:rPr>
        <w:t>trans</w:t>
      </w:r>
      <w:r>
        <w:rPr>
          <w:rFonts w:ascii="Times New Roman" w:hAnsi="Times New Roman" w:cs="Times New Roman"/>
          <w:sz w:val="28"/>
          <w:szCs w:val="28"/>
        </w:rPr>
        <w:t xml:space="preserve">personal. </w:t>
      </w:r>
      <w:r>
        <w:rPr>
          <w:rFonts w:ascii="Times New Roman" w:hAnsi="Times New Roman" w:cs="Times New Roman"/>
          <w:i/>
          <w:sz w:val="28"/>
          <w:szCs w:val="28"/>
        </w:rPr>
        <w:t xml:space="preserve">La cosmogénesis </w:t>
      </w:r>
      <w:r w:rsidR="00D2545A">
        <w:rPr>
          <w:rFonts w:ascii="Times New Roman" w:hAnsi="Times New Roman" w:cs="Times New Roman"/>
          <w:i/>
          <w:sz w:val="28"/>
          <w:szCs w:val="28"/>
        </w:rPr>
        <w:t>funda</w:t>
      </w:r>
      <w:r>
        <w:rPr>
          <w:rFonts w:ascii="Times New Roman" w:hAnsi="Times New Roman" w:cs="Times New Roman"/>
          <w:i/>
          <w:sz w:val="28"/>
          <w:szCs w:val="28"/>
        </w:rPr>
        <w:t xml:space="preserve"> la biogénesis, ésta a la antropogénesis, y ésta a la noogénesis</w:t>
      </w:r>
      <w:r>
        <w:rPr>
          <w:rFonts w:ascii="Times New Roman" w:hAnsi="Times New Roman" w:cs="Times New Roman"/>
          <w:sz w:val="28"/>
          <w:szCs w:val="28"/>
        </w:rPr>
        <w:t xml:space="preserve">. Todo es </w:t>
      </w:r>
      <w:r>
        <w:rPr>
          <w:rFonts w:ascii="Times New Roman" w:hAnsi="Times New Roman" w:cs="Times New Roman"/>
          <w:i/>
          <w:sz w:val="28"/>
          <w:szCs w:val="28"/>
        </w:rPr>
        <w:t>bios</w:t>
      </w:r>
      <w:r>
        <w:rPr>
          <w:rFonts w:ascii="Times New Roman" w:hAnsi="Times New Roman" w:cs="Times New Roman"/>
          <w:sz w:val="28"/>
          <w:szCs w:val="28"/>
        </w:rPr>
        <w:t xml:space="preserve">: </w:t>
      </w:r>
      <w:r w:rsidRPr="001E21BB">
        <w:rPr>
          <w:rFonts w:ascii="Times New Roman" w:hAnsi="Times New Roman" w:cs="Times New Roman"/>
          <w:i/>
          <w:sz w:val="28"/>
          <w:szCs w:val="28"/>
        </w:rPr>
        <w:t>biofeedback</w:t>
      </w:r>
      <w:r>
        <w:rPr>
          <w:rFonts w:ascii="Times New Roman" w:hAnsi="Times New Roman" w:cs="Times New Roman"/>
          <w:sz w:val="28"/>
          <w:szCs w:val="28"/>
        </w:rPr>
        <w:t>, biorritmo, biotécnica,  demobiología. El  esp</w:t>
      </w:r>
      <w:r w:rsidR="00D2545A">
        <w:rPr>
          <w:rFonts w:ascii="Times New Roman" w:hAnsi="Times New Roman" w:cs="Times New Roman"/>
          <w:sz w:val="28"/>
          <w:szCs w:val="28"/>
        </w:rPr>
        <w:t>íritu es</w:t>
      </w:r>
      <w:r>
        <w:rPr>
          <w:rFonts w:ascii="Times New Roman" w:hAnsi="Times New Roman" w:cs="Times New Roman"/>
          <w:sz w:val="28"/>
          <w:szCs w:val="28"/>
        </w:rPr>
        <w:t xml:space="preserve"> andrógino, alberga un elemento masculino (animus) y otro femenino, armónico (anima). </w:t>
      </w:r>
      <w:r w:rsidR="00D2545A">
        <w:rPr>
          <w:rFonts w:ascii="Times New Roman" w:hAnsi="Times New Roman" w:cs="Times New Roman"/>
          <w:sz w:val="28"/>
          <w:szCs w:val="28"/>
        </w:rPr>
        <w:t xml:space="preserve">Un </w:t>
      </w:r>
      <w:r>
        <w:rPr>
          <w:rFonts w:ascii="Times New Roman" w:hAnsi="Times New Roman" w:cs="Times New Roman"/>
          <w:sz w:val="28"/>
          <w:szCs w:val="28"/>
        </w:rPr>
        <w:t>mismo Designio  Divino inordina</w:t>
      </w:r>
      <w:r w:rsidR="00D2545A">
        <w:rPr>
          <w:rFonts w:ascii="Times New Roman" w:hAnsi="Times New Roman" w:cs="Times New Roman"/>
          <w:sz w:val="28"/>
          <w:szCs w:val="28"/>
        </w:rPr>
        <w:t xml:space="preserve"> todo</w:t>
      </w:r>
      <w:r>
        <w:rPr>
          <w:rFonts w:ascii="Times New Roman" w:hAnsi="Times New Roman" w:cs="Times New Roman"/>
          <w:sz w:val="28"/>
          <w:szCs w:val="28"/>
        </w:rPr>
        <w:t xml:space="preserve"> a la misma destinación final. Todo y nada, macrocosmos y microcosmos: el hombre sería una parcela insignificante si se desvinculase del Cosmos. </w:t>
      </w:r>
    </w:p>
    <w:p w:rsidR="0053254E" w:rsidRDefault="0053254E" w:rsidP="0053254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Ella, Gaia, </w:t>
      </w:r>
      <w:r>
        <w:rPr>
          <w:rFonts w:ascii="Times New Roman" w:hAnsi="Times New Roman" w:cs="Times New Roman"/>
          <w:i/>
          <w:sz w:val="28"/>
          <w:szCs w:val="28"/>
        </w:rPr>
        <w:t>Arquitecta Cósmica</w:t>
      </w:r>
      <w:r w:rsidR="00C16976">
        <w:rPr>
          <w:rFonts w:ascii="Times New Roman" w:hAnsi="Times New Roman" w:cs="Times New Roman"/>
          <w:sz w:val="28"/>
          <w:szCs w:val="28"/>
        </w:rPr>
        <w:t xml:space="preserve"> alberga la</w:t>
      </w:r>
      <w:r>
        <w:rPr>
          <w:rFonts w:ascii="Times New Roman" w:hAnsi="Times New Roman" w:cs="Times New Roman"/>
          <w:sz w:val="28"/>
          <w:szCs w:val="28"/>
        </w:rPr>
        <w:t xml:space="preserve"> plena autorrealización en la </w:t>
      </w:r>
      <w:r>
        <w:rPr>
          <w:rFonts w:ascii="Times New Roman" w:hAnsi="Times New Roman" w:cs="Times New Roman"/>
          <w:i/>
          <w:sz w:val="28"/>
          <w:szCs w:val="28"/>
        </w:rPr>
        <w:t>vibración en el amor</w:t>
      </w:r>
      <w:r w:rsidR="00C16976">
        <w:rPr>
          <w:rFonts w:ascii="Times New Roman" w:hAnsi="Times New Roman" w:cs="Times New Roman"/>
          <w:i/>
          <w:sz w:val="28"/>
          <w:szCs w:val="28"/>
        </w:rPr>
        <w:t>,</w:t>
      </w:r>
      <w:r>
        <w:rPr>
          <w:rFonts w:ascii="Times New Roman" w:hAnsi="Times New Roman" w:cs="Times New Roman"/>
          <w:sz w:val="28"/>
          <w:szCs w:val="28"/>
        </w:rPr>
        <w:t xml:space="preserve"> </w:t>
      </w:r>
      <w:r w:rsidR="00C16976">
        <w:rPr>
          <w:rFonts w:ascii="Times New Roman" w:hAnsi="Times New Roman" w:cs="Times New Roman"/>
          <w:sz w:val="28"/>
          <w:szCs w:val="28"/>
        </w:rPr>
        <w:t>que</w:t>
      </w:r>
      <w:r>
        <w:rPr>
          <w:rFonts w:ascii="Times New Roman" w:hAnsi="Times New Roman" w:cs="Times New Roman"/>
          <w:sz w:val="28"/>
          <w:szCs w:val="28"/>
        </w:rPr>
        <w:t xml:space="preserve"> desarroll</w:t>
      </w:r>
      <w:r w:rsidR="00C16976">
        <w:rPr>
          <w:rFonts w:ascii="Times New Roman" w:hAnsi="Times New Roman" w:cs="Times New Roman"/>
          <w:sz w:val="28"/>
          <w:szCs w:val="28"/>
        </w:rPr>
        <w:t>a</w:t>
      </w:r>
      <w:r>
        <w:rPr>
          <w:rFonts w:ascii="Times New Roman" w:hAnsi="Times New Roman" w:cs="Times New Roman"/>
          <w:sz w:val="28"/>
          <w:szCs w:val="28"/>
        </w:rPr>
        <w:t xml:space="preserve"> virtudes tales como humildad, comprensión, paciencia, serenidad, tolerancia, firmeza </w:t>
      </w:r>
      <w:r w:rsidR="00C16976">
        <w:rPr>
          <w:rFonts w:ascii="Times New Roman" w:hAnsi="Times New Roman" w:cs="Times New Roman"/>
          <w:sz w:val="28"/>
          <w:szCs w:val="28"/>
        </w:rPr>
        <w:t xml:space="preserve">y </w:t>
      </w:r>
      <w:r>
        <w:rPr>
          <w:rFonts w:ascii="Times New Roman" w:hAnsi="Times New Roman" w:cs="Times New Roman"/>
          <w:i/>
          <w:sz w:val="28"/>
          <w:szCs w:val="28"/>
        </w:rPr>
        <w:t>armonía</w:t>
      </w:r>
      <w:r>
        <w:rPr>
          <w:rFonts w:ascii="Times New Roman" w:hAnsi="Times New Roman" w:cs="Times New Roman"/>
          <w:sz w:val="28"/>
          <w:szCs w:val="28"/>
        </w:rPr>
        <w:t xml:space="preserve">. El hombre nuevo de la </w:t>
      </w:r>
      <w:r>
        <w:rPr>
          <w:rFonts w:ascii="Times New Roman" w:hAnsi="Times New Roman" w:cs="Times New Roman"/>
          <w:i/>
          <w:sz w:val="28"/>
          <w:szCs w:val="28"/>
        </w:rPr>
        <w:t>Era de Acuario</w:t>
      </w:r>
      <w:r>
        <w:rPr>
          <w:rFonts w:ascii="Times New Roman" w:hAnsi="Times New Roman" w:cs="Times New Roman"/>
          <w:sz w:val="28"/>
          <w:szCs w:val="28"/>
        </w:rPr>
        <w:t xml:space="preserve"> se caracteriza por: </w:t>
      </w:r>
      <w:r w:rsidRPr="000D7D3C">
        <w:rPr>
          <w:rFonts w:ascii="Times New Roman" w:hAnsi="Times New Roman" w:cs="Times New Roman"/>
          <w:i/>
          <w:sz w:val="28"/>
          <w:szCs w:val="28"/>
        </w:rPr>
        <w:t>a).</w:t>
      </w:r>
      <w:r>
        <w:rPr>
          <w:rFonts w:ascii="Times New Roman" w:hAnsi="Times New Roman" w:cs="Times New Roman"/>
          <w:sz w:val="28"/>
          <w:szCs w:val="28"/>
        </w:rPr>
        <w:t xml:space="preserve"> </w:t>
      </w:r>
      <w:r w:rsidR="00C16976">
        <w:rPr>
          <w:rFonts w:ascii="Times New Roman" w:hAnsi="Times New Roman" w:cs="Times New Roman"/>
          <w:sz w:val="28"/>
          <w:szCs w:val="28"/>
        </w:rPr>
        <w:t>P</w:t>
      </w:r>
      <w:r>
        <w:rPr>
          <w:rFonts w:ascii="Times New Roman" w:hAnsi="Times New Roman" w:cs="Times New Roman"/>
          <w:sz w:val="28"/>
          <w:szCs w:val="28"/>
        </w:rPr>
        <w:t xml:space="preserve">lena afinidad con Dios y con las leyes divinas. </w:t>
      </w:r>
      <w:r w:rsidRPr="000D7D3C">
        <w:rPr>
          <w:rFonts w:ascii="Times New Roman" w:hAnsi="Times New Roman" w:cs="Times New Roman"/>
          <w:i/>
          <w:sz w:val="28"/>
          <w:szCs w:val="28"/>
        </w:rPr>
        <w:t>b).</w:t>
      </w:r>
      <w:r>
        <w:rPr>
          <w:rFonts w:ascii="Times New Roman" w:hAnsi="Times New Roman" w:cs="Times New Roman"/>
          <w:sz w:val="28"/>
          <w:szCs w:val="28"/>
        </w:rPr>
        <w:t xml:space="preserve"> Vibraciones energéticas en el Amor de fraternidad. </w:t>
      </w:r>
      <w:r w:rsidRPr="000D7D3C">
        <w:rPr>
          <w:rFonts w:ascii="Times New Roman" w:hAnsi="Times New Roman" w:cs="Times New Roman"/>
          <w:i/>
          <w:sz w:val="28"/>
          <w:szCs w:val="28"/>
        </w:rPr>
        <w:t>c)</w:t>
      </w:r>
      <w:r w:rsidR="001E21BB">
        <w:rPr>
          <w:rFonts w:ascii="Times New Roman" w:hAnsi="Times New Roman" w:cs="Times New Roman"/>
          <w:i/>
          <w:sz w:val="28"/>
          <w:szCs w:val="28"/>
        </w:rPr>
        <w:t>.</w:t>
      </w:r>
      <w:r>
        <w:rPr>
          <w:rFonts w:ascii="Times New Roman" w:hAnsi="Times New Roman" w:cs="Times New Roman"/>
          <w:sz w:val="28"/>
          <w:szCs w:val="28"/>
        </w:rPr>
        <w:t xml:space="preserve"> Control de los sentimientos. </w:t>
      </w:r>
      <w:r w:rsidRPr="000D7D3C">
        <w:rPr>
          <w:rFonts w:ascii="Times New Roman" w:hAnsi="Times New Roman" w:cs="Times New Roman"/>
          <w:i/>
          <w:sz w:val="28"/>
          <w:szCs w:val="28"/>
        </w:rPr>
        <w:t>d).</w:t>
      </w:r>
      <w:r>
        <w:rPr>
          <w:rFonts w:ascii="Times New Roman" w:hAnsi="Times New Roman" w:cs="Times New Roman"/>
          <w:sz w:val="28"/>
          <w:szCs w:val="28"/>
        </w:rPr>
        <w:t xml:space="preserve"> Actitud propositiva. </w:t>
      </w:r>
      <w:r w:rsidRPr="000D7D3C">
        <w:rPr>
          <w:rFonts w:ascii="Times New Roman" w:hAnsi="Times New Roman" w:cs="Times New Roman"/>
          <w:i/>
          <w:sz w:val="28"/>
          <w:szCs w:val="28"/>
        </w:rPr>
        <w:t>e).</w:t>
      </w:r>
      <w:r>
        <w:rPr>
          <w:rFonts w:ascii="Times New Roman" w:hAnsi="Times New Roman" w:cs="Times New Roman"/>
          <w:sz w:val="28"/>
          <w:szCs w:val="28"/>
        </w:rPr>
        <w:t xml:space="preserve"> Desapego de lo físico, prevalencia del conocimiento espiritual para cada problema de la vida material. </w:t>
      </w:r>
      <w:r w:rsidRPr="000D7D3C">
        <w:rPr>
          <w:rFonts w:ascii="Times New Roman" w:hAnsi="Times New Roman" w:cs="Times New Roman"/>
          <w:i/>
          <w:sz w:val="28"/>
          <w:szCs w:val="28"/>
        </w:rPr>
        <w:t>f).</w:t>
      </w:r>
      <w:r>
        <w:rPr>
          <w:rFonts w:ascii="Times New Roman" w:hAnsi="Times New Roman" w:cs="Times New Roman"/>
          <w:sz w:val="28"/>
          <w:szCs w:val="28"/>
        </w:rPr>
        <w:t xml:space="preserve"> Relaciones humanas espiritual</w:t>
      </w:r>
      <w:r w:rsidR="00C16976">
        <w:rPr>
          <w:rFonts w:ascii="Times New Roman" w:hAnsi="Times New Roman" w:cs="Times New Roman"/>
          <w:sz w:val="28"/>
          <w:szCs w:val="28"/>
        </w:rPr>
        <w:t>es</w:t>
      </w:r>
      <w:r>
        <w:rPr>
          <w:rFonts w:ascii="Times New Roman" w:hAnsi="Times New Roman" w:cs="Times New Roman"/>
          <w:sz w:val="28"/>
          <w:szCs w:val="28"/>
        </w:rPr>
        <w:t xml:space="preserve"> para impulsar el progreso del Ser.</w:t>
      </w:r>
    </w:p>
    <w:p w:rsidR="0053254E" w:rsidRDefault="0053254E" w:rsidP="0053254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Existe en la Universidad de Harvard un servicio llamado </w:t>
      </w:r>
      <w:r>
        <w:rPr>
          <w:rFonts w:ascii="Times New Roman" w:hAnsi="Times New Roman" w:cs="Times New Roman"/>
          <w:i/>
          <w:sz w:val="28"/>
          <w:szCs w:val="28"/>
        </w:rPr>
        <w:t>Auditel</w:t>
      </w:r>
      <w:r w:rsidR="00C16976">
        <w:rPr>
          <w:rFonts w:ascii="Times New Roman" w:hAnsi="Times New Roman" w:cs="Times New Roman"/>
          <w:i/>
          <w:sz w:val="28"/>
          <w:szCs w:val="28"/>
        </w:rPr>
        <w:t>,</w:t>
      </w:r>
      <w:r>
        <w:rPr>
          <w:rFonts w:ascii="Times New Roman" w:hAnsi="Times New Roman" w:cs="Times New Roman"/>
          <w:sz w:val="28"/>
          <w:szCs w:val="28"/>
        </w:rPr>
        <w:t xml:space="preserve"> que ofrece una consulta telefónica para identificar al ángel custodio de cada cual, y otro, </w:t>
      </w:r>
      <w:r>
        <w:rPr>
          <w:rFonts w:ascii="Times New Roman" w:hAnsi="Times New Roman" w:cs="Times New Roman"/>
          <w:i/>
          <w:sz w:val="28"/>
          <w:szCs w:val="28"/>
        </w:rPr>
        <w:t>Divinitel</w:t>
      </w:r>
      <w:r>
        <w:rPr>
          <w:rFonts w:ascii="Times New Roman" w:hAnsi="Times New Roman" w:cs="Times New Roman"/>
          <w:sz w:val="28"/>
          <w:szCs w:val="28"/>
        </w:rPr>
        <w:t>, para dialogar con el ángel propio</w:t>
      </w:r>
      <w:r w:rsidR="00C16976">
        <w:rPr>
          <w:rFonts w:ascii="Times New Roman" w:hAnsi="Times New Roman" w:cs="Times New Roman"/>
          <w:sz w:val="28"/>
          <w:szCs w:val="28"/>
        </w:rPr>
        <w:t>. A</w:t>
      </w:r>
      <w:r w:rsidR="0025281F">
        <w:rPr>
          <w:rFonts w:ascii="Times New Roman" w:hAnsi="Times New Roman" w:cs="Times New Roman"/>
          <w:sz w:val="28"/>
          <w:szCs w:val="28"/>
        </w:rPr>
        <w:t xml:space="preserve"> </w:t>
      </w:r>
      <w:r>
        <w:rPr>
          <w:rFonts w:ascii="Times New Roman" w:hAnsi="Times New Roman" w:cs="Times New Roman"/>
          <w:sz w:val="28"/>
          <w:szCs w:val="28"/>
        </w:rPr>
        <w:t xml:space="preserve">la triada superior </w:t>
      </w:r>
      <w:r w:rsidR="0025281F">
        <w:rPr>
          <w:rFonts w:ascii="Times New Roman" w:hAnsi="Times New Roman" w:cs="Times New Roman"/>
          <w:sz w:val="28"/>
          <w:szCs w:val="28"/>
        </w:rPr>
        <w:t xml:space="preserve">pertenecen </w:t>
      </w:r>
      <w:r>
        <w:rPr>
          <w:rFonts w:ascii="Times New Roman" w:hAnsi="Times New Roman" w:cs="Times New Roman"/>
          <w:sz w:val="28"/>
          <w:szCs w:val="28"/>
        </w:rPr>
        <w:t>serafines (seis alas, cuatro cabezas), querubines (cuatro alas, cuatro caras) y tronos (también llamados ofanines o galgalines: múltiples ojos), que reciben la luz de Dios  directamente; la tríada contigua compuesta por dominaciones, virtudes y potestades, recibe la luz de la tríada superior y la comunica a la tercera</w:t>
      </w:r>
      <w:r w:rsidR="0025281F">
        <w:rPr>
          <w:rFonts w:ascii="Times New Roman" w:hAnsi="Times New Roman" w:cs="Times New Roman"/>
          <w:sz w:val="28"/>
          <w:szCs w:val="28"/>
        </w:rPr>
        <w:t>,</w:t>
      </w:r>
      <w:r>
        <w:rPr>
          <w:rFonts w:ascii="Times New Roman" w:hAnsi="Times New Roman" w:cs="Times New Roman"/>
          <w:sz w:val="28"/>
          <w:szCs w:val="28"/>
        </w:rPr>
        <w:t xml:space="preserve"> </w:t>
      </w:r>
      <w:r w:rsidR="0025281F">
        <w:rPr>
          <w:rFonts w:ascii="Times New Roman" w:hAnsi="Times New Roman" w:cs="Times New Roman"/>
          <w:sz w:val="28"/>
          <w:szCs w:val="28"/>
        </w:rPr>
        <w:t>compuesta por</w:t>
      </w:r>
      <w:r>
        <w:rPr>
          <w:rFonts w:ascii="Times New Roman" w:hAnsi="Times New Roman" w:cs="Times New Roman"/>
          <w:sz w:val="28"/>
          <w:szCs w:val="28"/>
        </w:rPr>
        <w:t xml:space="preserve"> principados, arcángeles (Miguel, Gabriel, Rafael, Sariel, Uriel, Raguel, Remiel, Raziel, Metatro) y ángeles</w:t>
      </w:r>
      <w:r w:rsidR="0025281F">
        <w:rPr>
          <w:rFonts w:ascii="Times New Roman" w:hAnsi="Times New Roman" w:cs="Times New Roman"/>
          <w:sz w:val="28"/>
          <w:szCs w:val="28"/>
        </w:rPr>
        <w:t xml:space="preserve"> d</w:t>
      </w:r>
      <w:r>
        <w:rPr>
          <w:rFonts w:ascii="Times New Roman" w:hAnsi="Times New Roman" w:cs="Times New Roman"/>
          <w:sz w:val="28"/>
          <w:szCs w:val="28"/>
        </w:rPr>
        <w:t xml:space="preserve">el primer cielo limítrofes con nosotros, de ahí su mayor vulnerabilidad a las corrupciones carnales. Los new agers sincréticos se sirven del </w:t>
      </w:r>
      <w:r w:rsidRPr="000D7D3C">
        <w:rPr>
          <w:rFonts w:ascii="Times New Roman" w:hAnsi="Times New Roman" w:cs="Times New Roman"/>
          <w:i/>
          <w:sz w:val="28"/>
          <w:szCs w:val="28"/>
        </w:rPr>
        <w:t>antakarana</w:t>
      </w:r>
      <w:r>
        <w:rPr>
          <w:rFonts w:ascii="Times New Roman" w:hAnsi="Times New Roman" w:cs="Times New Roman"/>
          <w:sz w:val="28"/>
          <w:szCs w:val="28"/>
        </w:rPr>
        <w:t xml:space="preserve"> </w:t>
      </w:r>
      <w:r w:rsidR="000D7D3C">
        <w:rPr>
          <w:rFonts w:ascii="Times New Roman" w:hAnsi="Times New Roman" w:cs="Times New Roman"/>
          <w:sz w:val="28"/>
          <w:szCs w:val="28"/>
        </w:rPr>
        <w:t xml:space="preserve">místico </w:t>
      </w:r>
      <w:r>
        <w:rPr>
          <w:rFonts w:ascii="Times New Roman" w:hAnsi="Times New Roman" w:cs="Times New Roman"/>
          <w:sz w:val="28"/>
          <w:szCs w:val="28"/>
        </w:rPr>
        <w:t xml:space="preserve">para eliminar la brecha entre la experiencia físico-emocional-mental y los desarrollos superiores del mundo de las ideas, de la percepción intuitiva y de la comprensión-vivencia espiritual interna. Junto a él utilizan el </w:t>
      </w:r>
      <w:r>
        <w:rPr>
          <w:rFonts w:ascii="Times New Roman" w:hAnsi="Times New Roman" w:cs="Times New Roman"/>
          <w:i/>
          <w:sz w:val="28"/>
          <w:szCs w:val="28"/>
        </w:rPr>
        <w:t>rebirthing</w:t>
      </w:r>
      <w:r>
        <w:rPr>
          <w:rFonts w:ascii="Times New Roman" w:hAnsi="Times New Roman" w:cs="Times New Roman"/>
          <w:sz w:val="28"/>
          <w:szCs w:val="28"/>
        </w:rPr>
        <w:t xml:space="preserve">, técnica de relajación </w:t>
      </w:r>
      <w:r>
        <w:rPr>
          <w:rFonts w:ascii="Times New Roman" w:hAnsi="Times New Roman" w:cs="Times New Roman"/>
          <w:sz w:val="28"/>
          <w:szCs w:val="28"/>
        </w:rPr>
        <w:lastRenderedPageBreak/>
        <w:t xml:space="preserve">seguida por ciertas empresas modernas, que sustituye al </w:t>
      </w:r>
      <w:r w:rsidRPr="00C16976">
        <w:rPr>
          <w:rFonts w:ascii="Times New Roman" w:hAnsi="Times New Roman" w:cs="Times New Roman"/>
          <w:i/>
          <w:sz w:val="28"/>
          <w:szCs w:val="28"/>
        </w:rPr>
        <w:t>squash</w:t>
      </w:r>
      <w:r>
        <w:rPr>
          <w:rFonts w:ascii="Times New Roman" w:hAnsi="Times New Roman" w:cs="Times New Roman"/>
          <w:sz w:val="28"/>
          <w:szCs w:val="28"/>
        </w:rPr>
        <w:t xml:space="preserve"> entre los ejecutivos, pues permite abandonar el cuerpo, ventilar el cerebro y volver al sillón sin </w:t>
      </w:r>
      <w:r w:rsidR="00C16976">
        <w:rPr>
          <w:rFonts w:ascii="Times New Roman" w:hAnsi="Times New Roman" w:cs="Times New Roman"/>
          <w:sz w:val="28"/>
          <w:szCs w:val="28"/>
        </w:rPr>
        <w:t>estrés</w:t>
      </w:r>
      <w:r>
        <w:rPr>
          <w:rFonts w:ascii="Times New Roman" w:hAnsi="Times New Roman" w:cs="Times New Roman"/>
          <w:sz w:val="28"/>
          <w:szCs w:val="28"/>
        </w:rPr>
        <w:t xml:space="preserve">, todo ello sin haber movilizado un solo músculo, según la técnica de Jon Klimo. </w:t>
      </w:r>
    </w:p>
    <w:p w:rsidR="0053254E" w:rsidRDefault="0053254E" w:rsidP="0053254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Como lugar energético cósmico, el hombre es chispa divina, una ola más en la gran vibración del </w:t>
      </w:r>
      <w:r>
        <w:rPr>
          <w:rFonts w:ascii="Times New Roman" w:hAnsi="Times New Roman" w:cs="Times New Roman"/>
          <w:i/>
          <w:sz w:val="28"/>
          <w:szCs w:val="28"/>
        </w:rPr>
        <w:t>uno-con-el-todo</w:t>
      </w:r>
      <w:r>
        <w:rPr>
          <w:rFonts w:ascii="Times New Roman" w:hAnsi="Times New Roman" w:cs="Times New Roman"/>
          <w:sz w:val="28"/>
          <w:szCs w:val="28"/>
        </w:rPr>
        <w:t>. Difícilmente puede quedar aquí sitio para un Dios personal, trascendente, principio y fin de todas las cosas, como tampoco para la persona</w:t>
      </w:r>
      <w:r w:rsidR="00C16976">
        <w:rPr>
          <w:rFonts w:ascii="Times New Roman" w:hAnsi="Times New Roman" w:cs="Times New Roman"/>
          <w:sz w:val="28"/>
          <w:szCs w:val="28"/>
        </w:rPr>
        <w:t xml:space="preserve"> pecadora, reducida la culpabilidad </w:t>
      </w:r>
      <w:r>
        <w:rPr>
          <w:rFonts w:ascii="Times New Roman" w:hAnsi="Times New Roman" w:cs="Times New Roman"/>
          <w:sz w:val="28"/>
          <w:szCs w:val="28"/>
        </w:rPr>
        <w:t>a ignorancia gracias al paso a niveles su</w:t>
      </w:r>
      <w:r w:rsidR="00C16976">
        <w:rPr>
          <w:rFonts w:ascii="Times New Roman" w:hAnsi="Times New Roman" w:cs="Times New Roman"/>
          <w:sz w:val="28"/>
          <w:szCs w:val="28"/>
        </w:rPr>
        <w:t>periores de conciencia</w:t>
      </w:r>
      <w:r>
        <w:rPr>
          <w:rFonts w:ascii="Times New Roman" w:hAnsi="Times New Roman" w:cs="Times New Roman"/>
          <w:sz w:val="28"/>
          <w:szCs w:val="28"/>
        </w:rPr>
        <w:t xml:space="preserve">, pues no hay posibilidad de retroceso, sino sólo de evolución perfectiva. Más que religión </w:t>
      </w:r>
      <w:r w:rsidR="00C16976">
        <w:rPr>
          <w:rFonts w:ascii="Times New Roman" w:hAnsi="Times New Roman" w:cs="Times New Roman"/>
          <w:sz w:val="28"/>
          <w:szCs w:val="28"/>
        </w:rPr>
        <w:t>es</w:t>
      </w:r>
      <w:r>
        <w:rPr>
          <w:rFonts w:ascii="Times New Roman" w:hAnsi="Times New Roman" w:cs="Times New Roman"/>
          <w:sz w:val="28"/>
          <w:szCs w:val="28"/>
        </w:rPr>
        <w:t xml:space="preserve"> una </w:t>
      </w:r>
      <w:r>
        <w:rPr>
          <w:rFonts w:ascii="Times New Roman" w:hAnsi="Times New Roman" w:cs="Times New Roman"/>
          <w:i/>
          <w:sz w:val="28"/>
          <w:szCs w:val="28"/>
        </w:rPr>
        <w:t>mística de la espiritualidad</w:t>
      </w:r>
      <w:r>
        <w:rPr>
          <w:rFonts w:ascii="Times New Roman" w:hAnsi="Times New Roman" w:cs="Times New Roman"/>
          <w:sz w:val="28"/>
          <w:szCs w:val="28"/>
        </w:rPr>
        <w:t xml:space="preserve">, que hace superfluas las mediaciones </w:t>
      </w:r>
      <w:r w:rsidR="00AF4ED9">
        <w:rPr>
          <w:rFonts w:ascii="Times New Roman" w:hAnsi="Times New Roman" w:cs="Times New Roman"/>
          <w:sz w:val="28"/>
          <w:szCs w:val="28"/>
        </w:rPr>
        <w:t>eclesiales</w:t>
      </w:r>
      <w:r>
        <w:rPr>
          <w:rFonts w:ascii="Times New Roman" w:hAnsi="Times New Roman" w:cs="Times New Roman"/>
          <w:sz w:val="28"/>
          <w:szCs w:val="28"/>
        </w:rPr>
        <w:t xml:space="preserve">. Para alcanzar la unión con lo divino basta con abrirse al maestro interior de la propia conciencia, donde se unifica </w:t>
      </w:r>
      <w:r w:rsidR="0025281F">
        <w:rPr>
          <w:rFonts w:ascii="Times New Roman" w:hAnsi="Times New Roman" w:cs="Times New Roman"/>
          <w:sz w:val="28"/>
          <w:szCs w:val="28"/>
        </w:rPr>
        <w:t>lo</w:t>
      </w:r>
      <w:r>
        <w:rPr>
          <w:rFonts w:ascii="Times New Roman" w:hAnsi="Times New Roman" w:cs="Times New Roman"/>
          <w:sz w:val="28"/>
          <w:szCs w:val="28"/>
        </w:rPr>
        <w:t xml:space="preserve"> disperso y se potencia cuanto se había debilitado. </w:t>
      </w:r>
      <w:r>
        <w:rPr>
          <w:rFonts w:ascii="Times New Roman" w:hAnsi="Times New Roman" w:cs="Times New Roman"/>
          <w:i/>
          <w:sz w:val="28"/>
          <w:szCs w:val="28"/>
        </w:rPr>
        <w:t>No hay aquí personas religiosas, sino más despiertas</w:t>
      </w:r>
      <w:r>
        <w:rPr>
          <w:rFonts w:ascii="Times New Roman" w:hAnsi="Times New Roman" w:cs="Times New Roman"/>
          <w:sz w:val="28"/>
          <w:szCs w:val="28"/>
        </w:rPr>
        <w:t>, con una vida más integrada, más alineada con la unidad, no importando el contenido de la fe, sino la confianza con que se vive, la paz y el equilibrio interior. Religios</w:t>
      </w:r>
      <w:r w:rsidR="0025281F">
        <w:rPr>
          <w:rFonts w:ascii="Times New Roman" w:hAnsi="Times New Roman" w:cs="Times New Roman"/>
          <w:sz w:val="28"/>
          <w:szCs w:val="28"/>
        </w:rPr>
        <w:t>a</w:t>
      </w:r>
      <w:r>
        <w:rPr>
          <w:rFonts w:ascii="Times New Roman" w:hAnsi="Times New Roman" w:cs="Times New Roman"/>
          <w:sz w:val="28"/>
          <w:szCs w:val="28"/>
        </w:rPr>
        <w:t xml:space="preserve"> es </w:t>
      </w:r>
      <w:r w:rsidR="0025281F">
        <w:rPr>
          <w:rFonts w:ascii="Times New Roman" w:hAnsi="Times New Roman" w:cs="Times New Roman"/>
          <w:sz w:val="28"/>
          <w:szCs w:val="28"/>
        </w:rPr>
        <w:t xml:space="preserve">la mente </w:t>
      </w:r>
      <w:r>
        <w:rPr>
          <w:rFonts w:ascii="Times New Roman" w:hAnsi="Times New Roman" w:cs="Times New Roman"/>
          <w:sz w:val="28"/>
          <w:szCs w:val="28"/>
        </w:rPr>
        <w:t xml:space="preserve">lúcida del humano sereno. </w:t>
      </w:r>
      <w:r>
        <w:rPr>
          <w:rFonts w:ascii="Times New Roman" w:hAnsi="Times New Roman" w:cs="Times New Roman"/>
          <w:i/>
          <w:sz w:val="28"/>
          <w:szCs w:val="28"/>
        </w:rPr>
        <w:t xml:space="preserve">La oración </w:t>
      </w:r>
      <w:r>
        <w:rPr>
          <w:rFonts w:ascii="Times New Roman" w:hAnsi="Times New Roman" w:cs="Times New Roman"/>
          <w:sz w:val="28"/>
          <w:szCs w:val="28"/>
        </w:rPr>
        <w:t xml:space="preserve">es la actitud natural de quien aún se siente separado de la unidad, actitud que debe convertirse en voluntad de ofrecimiento y de plenitud de Ser, en religación </w:t>
      </w:r>
      <w:r w:rsidR="00AF4ED9">
        <w:rPr>
          <w:rFonts w:ascii="Times New Roman" w:hAnsi="Times New Roman" w:cs="Times New Roman"/>
          <w:sz w:val="28"/>
          <w:szCs w:val="28"/>
        </w:rPr>
        <w:t>con e</w:t>
      </w:r>
      <w:r>
        <w:rPr>
          <w:rFonts w:ascii="Times New Roman" w:hAnsi="Times New Roman" w:cs="Times New Roman"/>
          <w:sz w:val="28"/>
          <w:szCs w:val="28"/>
        </w:rPr>
        <w:t xml:space="preserve">l todo. Todo se orienta hacia la actitud contemplativa, la plenitud, el gozo extático </w:t>
      </w:r>
      <w:r w:rsidR="00AF4ED9">
        <w:rPr>
          <w:rFonts w:ascii="Times New Roman" w:hAnsi="Times New Roman" w:cs="Times New Roman"/>
          <w:sz w:val="28"/>
          <w:szCs w:val="28"/>
        </w:rPr>
        <w:t>bajo la dirección de</w:t>
      </w:r>
      <w:r>
        <w:rPr>
          <w:rFonts w:ascii="Times New Roman" w:hAnsi="Times New Roman" w:cs="Times New Roman"/>
          <w:sz w:val="28"/>
          <w:szCs w:val="28"/>
        </w:rPr>
        <w:t xml:space="preserve"> maestros espirituales. Shirley McLaine aseguraba </w:t>
      </w:r>
      <w:r w:rsidR="000D7D3C">
        <w:rPr>
          <w:rFonts w:ascii="Times New Roman" w:hAnsi="Times New Roman" w:cs="Times New Roman"/>
          <w:sz w:val="28"/>
          <w:szCs w:val="28"/>
        </w:rPr>
        <w:t xml:space="preserve">en </w:t>
      </w:r>
      <w:r>
        <w:rPr>
          <w:rFonts w:ascii="Times New Roman" w:hAnsi="Times New Roman" w:cs="Times New Roman"/>
          <w:sz w:val="28"/>
          <w:szCs w:val="28"/>
        </w:rPr>
        <w:t>un austero lugar en el Valle Paro de Himalaya: “Un profesor de yoga de Calcuta me había advertido: ‘en el centro de su mente reside el centro de su universo, un sol brillante; después de dar con él, nada podrá preocupar</w:t>
      </w:r>
      <w:r w:rsidR="00AF4ED9">
        <w:rPr>
          <w:rFonts w:ascii="Times New Roman" w:hAnsi="Times New Roman" w:cs="Times New Roman"/>
          <w:sz w:val="28"/>
          <w:szCs w:val="28"/>
        </w:rPr>
        <w:t>t</w:t>
      </w:r>
      <w:r>
        <w:rPr>
          <w:rFonts w:ascii="Times New Roman" w:hAnsi="Times New Roman" w:cs="Times New Roman"/>
          <w:sz w:val="28"/>
          <w:szCs w:val="28"/>
        </w:rPr>
        <w:t>e</w:t>
      </w:r>
      <w:r w:rsidR="00AF4ED9">
        <w:rPr>
          <w:rFonts w:ascii="Times New Roman" w:hAnsi="Times New Roman" w:cs="Times New Roman"/>
          <w:sz w:val="28"/>
          <w:szCs w:val="28"/>
        </w:rPr>
        <w:t>’</w:t>
      </w:r>
      <w:r>
        <w:rPr>
          <w:rFonts w:ascii="Times New Roman" w:hAnsi="Times New Roman" w:cs="Times New Roman"/>
          <w:sz w:val="28"/>
          <w:szCs w:val="28"/>
        </w:rPr>
        <w:t xml:space="preserve">. </w:t>
      </w:r>
      <w:r w:rsidR="00AF4ED9">
        <w:rPr>
          <w:rFonts w:ascii="Times New Roman" w:hAnsi="Times New Roman" w:cs="Times New Roman"/>
          <w:sz w:val="28"/>
          <w:szCs w:val="28"/>
        </w:rPr>
        <w:t>Y</w:t>
      </w:r>
      <w:r>
        <w:rPr>
          <w:rFonts w:ascii="Times New Roman" w:hAnsi="Times New Roman" w:cs="Times New Roman"/>
          <w:sz w:val="28"/>
          <w:szCs w:val="28"/>
        </w:rPr>
        <w:t xml:space="preserve"> en aquella habitación, muerta de frío, de repente vi una pelota anaranjada que irradiaba calor y luz a través de mi cuerpo, y se elevaba flotando encima de la cama. Sentí una gran sensación de paz: era mi alma”. En otras vidas fue mendiga en la India, bufón de la corte en Francia, y prostituta en algún lugar del mundo. Lo importantes es </w:t>
      </w:r>
      <w:r>
        <w:rPr>
          <w:rFonts w:ascii="Times New Roman" w:hAnsi="Times New Roman" w:cs="Times New Roman"/>
          <w:i/>
          <w:sz w:val="28"/>
          <w:szCs w:val="28"/>
        </w:rPr>
        <w:t>despertar</w:t>
      </w:r>
      <w:r>
        <w:rPr>
          <w:rFonts w:ascii="Times New Roman" w:hAnsi="Times New Roman" w:cs="Times New Roman"/>
          <w:sz w:val="28"/>
          <w:szCs w:val="28"/>
        </w:rPr>
        <w:t xml:space="preserve"> en nosotros el tercer ojo y escuchar el sonido del Ser. Nada de crítica social ni de transformación de estructuras, ninguna preocupación profética ni social</w:t>
      </w:r>
      <w:r w:rsidR="00AF4ED9">
        <w:rPr>
          <w:rFonts w:ascii="Times New Roman" w:hAnsi="Times New Roman" w:cs="Times New Roman"/>
          <w:sz w:val="28"/>
          <w:szCs w:val="28"/>
        </w:rPr>
        <w:t>, p</w:t>
      </w:r>
      <w:r>
        <w:rPr>
          <w:rFonts w:ascii="Times New Roman" w:hAnsi="Times New Roman" w:cs="Times New Roman"/>
          <w:sz w:val="28"/>
          <w:szCs w:val="28"/>
        </w:rPr>
        <w:t xml:space="preserve">or la transformación de cada uno </w:t>
      </w:r>
      <w:r w:rsidR="00AF4ED9">
        <w:rPr>
          <w:rFonts w:ascii="Times New Roman" w:hAnsi="Times New Roman" w:cs="Times New Roman"/>
          <w:sz w:val="28"/>
          <w:szCs w:val="28"/>
        </w:rPr>
        <w:t>mejorará</w:t>
      </w:r>
      <w:r>
        <w:rPr>
          <w:rFonts w:ascii="Times New Roman" w:hAnsi="Times New Roman" w:cs="Times New Roman"/>
          <w:sz w:val="28"/>
          <w:szCs w:val="28"/>
        </w:rPr>
        <w:t xml:space="preserve"> el mundo. </w:t>
      </w:r>
    </w:p>
    <w:p w:rsidR="0053254E" w:rsidRDefault="0053254E" w:rsidP="0053254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Los </w:t>
      </w:r>
      <w:r>
        <w:rPr>
          <w:rFonts w:ascii="Times New Roman" w:hAnsi="Times New Roman" w:cs="Times New Roman"/>
          <w:i/>
          <w:sz w:val="28"/>
          <w:szCs w:val="28"/>
        </w:rPr>
        <w:t>new agers</w:t>
      </w:r>
      <w:r>
        <w:rPr>
          <w:rFonts w:ascii="Times New Roman" w:hAnsi="Times New Roman" w:cs="Times New Roman"/>
          <w:sz w:val="28"/>
          <w:szCs w:val="28"/>
        </w:rPr>
        <w:t xml:space="preserve"> se sienten la </w:t>
      </w:r>
      <w:r>
        <w:rPr>
          <w:rFonts w:ascii="Times New Roman" w:hAnsi="Times New Roman" w:cs="Times New Roman"/>
          <w:i/>
          <w:sz w:val="28"/>
          <w:szCs w:val="28"/>
        </w:rPr>
        <w:t>religión del futuro</w:t>
      </w:r>
      <w:r>
        <w:rPr>
          <w:rFonts w:ascii="Times New Roman" w:hAnsi="Times New Roman" w:cs="Times New Roman"/>
          <w:sz w:val="28"/>
          <w:szCs w:val="28"/>
        </w:rPr>
        <w:t xml:space="preserve">, la  culminación integradora de todas las religiones. El cristianismo sería la expresión provisional del Cristo cósmico, energía crística </w:t>
      </w:r>
      <w:r w:rsidR="00F86AAD">
        <w:rPr>
          <w:rFonts w:ascii="Times New Roman" w:hAnsi="Times New Roman" w:cs="Times New Roman"/>
          <w:sz w:val="28"/>
          <w:szCs w:val="28"/>
        </w:rPr>
        <w:t>fundamento</w:t>
      </w:r>
      <w:r>
        <w:rPr>
          <w:rFonts w:ascii="Times New Roman" w:hAnsi="Times New Roman" w:cs="Times New Roman"/>
          <w:sz w:val="28"/>
          <w:szCs w:val="28"/>
        </w:rPr>
        <w:t xml:space="preserve"> de todo ser en el ser único. Cuando el hombre, al final de un largo proceso de iniciación, llega a esta toma de conciencia se convierte en ‘Cristo’, aquí entendido como la figura simbólica </w:t>
      </w:r>
      <w:r w:rsidR="00AF4ED9">
        <w:rPr>
          <w:rFonts w:ascii="Times New Roman" w:hAnsi="Times New Roman" w:cs="Times New Roman"/>
          <w:sz w:val="28"/>
          <w:szCs w:val="28"/>
        </w:rPr>
        <w:t>del</w:t>
      </w:r>
      <w:r>
        <w:rPr>
          <w:rFonts w:ascii="Times New Roman" w:hAnsi="Times New Roman" w:cs="Times New Roman"/>
          <w:sz w:val="28"/>
          <w:szCs w:val="28"/>
        </w:rPr>
        <w:t xml:space="preserve"> yo en su estado más perfecto, el de la coincidencia del </w:t>
      </w:r>
      <w:r w:rsidR="00AF4ED9">
        <w:rPr>
          <w:rFonts w:ascii="Times New Roman" w:hAnsi="Times New Roman" w:cs="Times New Roman"/>
          <w:sz w:val="28"/>
          <w:szCs w:val="28"/>
        </w:rPr>
        <w:t>yo</w:t>
      </w:r>
      <w:r>
        <w:rPr>
          <w:rFonts w:ascii="Times New Roman" w:hAnsi="Times New Roman" w:cs="Times New Roman"/>
          <w:sz w:val="28"/>
          <w:szCs w:val="28"/>
        </w:rPr>
        <w:t xml:space="preserve"> con el Todo y, por ende, </w:t>
      </w:r>
      <w:r w:rsidR="00AF4ED9">
        <w:rPr>
          <w:rFonts w:ascii="Times New Roman" w:hAnsi="Times New Roman" w:cs="Times New Roman"/>
          <w:sz w:val="28"/>
          <w:szCs w:val="28"/>
        </w:rPr>
        <w:t xml:space="preserve">con </w:t>
      </w:r>
      <w:r>
        <w:rPr>
          <w:rFonts w:ascii="Times New Roman" w:hAnsi="Times New Roman" w:cs="Times New Roman"/>
          <w:sz w:val="28"/>
          <w:szCs w:val="28"/>
        </w:rPr>
        <w:t>aquel que reveló a los huma</w:t>
      </w:r>
      <w:r w:rsidR="00AF4ED9">
        <w:rPr>
          <w:rFonts w:ascii="Times New Roman" w:hAnsi="Times New Roman" w:cs="Times New Roman"/>
          <w:sz w:val="28"/>
          <w:szCs w:val="28"/>
        </w:rPr>
        <w:t>nos que lo divino está en ellos.</w:t>
      </w:r>
      <w:r>
        <w:rPr>
          <w:rFonts w:ascii="Times New Roman" w:hAnsi="Times New Roman" w:cs="Times New Roman"/>
          <w:sz w:val="28"/>
          <w:szCs w:val="28"/>
        </w:rPr>
        <w:t xml:space="preserve"> Jesús sería un </w:t>
      </w:r>
      <w:r>
        <w:rPr>
          <w:rFonts w:ascii="Times New Roman" w:hAnsi="Times New Roman" w:cs="Times New Roman"/>
          <w:i/>
          <w:sz w:val="28"/>
          <w:szCs w:val="28"/>
        </w:rPr>
        <w:t>Cristo</w:t>
      </w:r>
      <w:r>
        <w:rPr>
          <w:rFonts w:ascii="Times New Roman" w:hAnsi="Times New Roman" w:cs="Times New Roman"/>
          <w:sz w:val="28"/>
          <w:szCs w:val="28"/>
        </w:rPr>
        <w:t xml:space="preserve"> entre otros</w:t>
      </w:r>
      <w:r w:rsidR="00AF4ED9">
        <w:rPr>
          <w:rFonts w:ascii="Times New Roman" w:hAnsi="Times New Roman" w:cs="Times New Roman"/>
          <w:sz w:val="28"/>
          <w:szCs w:val="28"/>
        </w:rPr>
        <w:t xml:space="preserve"> del panteón de maestros espirituales</w:t>
      </w:r>
      <w:r>
        <w:rPr>
          <w:rFonts w:ascii="Times New Roman" w:hAnsi="Times New Roman" w:cs="Times New Roman"/>
          <w:sz w:val="28"/>
          <w:szCs w:val="28"/>
        </w:rPr>
        <w:t xml:space="preserve">, que previó la llegada de la </w:t>
      </w:r>
      <w:r>
        <w:rPr>
          <w:rFonts w:ascii="Times New Roman" w:hAnsi="Times New Roman" w:cs="Times New Roman"/>
          <w:i/>
          <w:sz w:val="28"/>
          <w:szCs w:val="28"/>
        </w:rPr>
        <w:t>Era de Acuario</w:t>
      </w:r>
      <w:r>
        <w:rPr>
          <w:rFonts w:ascii="Times New Roman" w:hAnsi="Times New Roman" w:cs="Times New Roman"/>
          <w:sz w:val="28"/>
          <w:szCs w:val="28"/>
        </w:rPr>
        <w:t xml:space="preserve">. </w:t>
      </w:r>
      <w:r w:rsidR="00AF4ED9">
        <w:rPr>
          <w:rFonts w:ascii="Times New Roman" w:hAnsi="Times New Roman" w:cs="Times New Roman"/>
          <w:sz w:val="28"/>
          <w:szCs w:val="28"/>
        </w:rPr>
        <w:t>T</w:t>
      </w:r>
      <w:r>
        <w:rPr>
          <w:rFonts w:ascii="Times New Roman" w:hAnsi="Times New Roman" w:cs="Times New Roman"/>
          <w:sz w:val="28"/>
          <w:szCs w:val="28"/>
        </w:rPr>
        <w:t xml:space="preserve">odavía no actuamos bajo la influencia de Acuario, pues estamos </w:t>
      </w:r>
      <w:r>
        <w:rPr>
          <w:rFonts w:ascii="Times New Roman" w:hAnsi="Times New Roman" w:cs="Times New Roman"/>
          <w:sz w:val="28"/>
          <w:szCs w:val="28"/>
        </w:rPr>
        <w:lastRenderedPageBreak/>
        <w:t xml:space="preserve">saliendo de la </w:t>
      </w:r>
      <w:r>
        <w:rPr>
          <w:rFonts w:ascii="Times New Roman" w:hAnsi="Times New Roman" w:cs="Times New Roman"/>
          <w:i/>
          <w:sz w:val="28"/>
          <w:szCs w:val="28"/>
        </w:rPr>
        <w:t>influencia de Piscis</w:t>
      </w:r>
      <w:r>
        <w:rPr>
          <w:rFonts w:ascii="Times New Roman" w:hAnsi="Times New Roman" w:cs="Times New Roman"/>
          <w:sz w:val="28"/>
          <w:szCs w:val="28"/>
        </w:rPr>
        <w:t xml:space="preserve">. La nueva </w:t>
      </w:r>
      <w:r>
        <w:rPr>
          <w:rFonts w:ascii="Times New Roman" w:hAnsi="Times New Roman" w:cs="Times New Roman"/>
          <w:i/>
          <w:sz w:val="28"/>
          <w:szCs w:val="28"/>
        </w:rPr>
        <w:t>religión universal</w:t>
      </w:r>
      <w:r>
        <w:rPr>
          <w:rFonts w:ascii="Times New Roman" w:hAnsi="Times New Roman" w:cs="Times New Roman"/>
          <w:sz w:val="28"/>
          <w:szCs w:val="28"/>
        </w:rPr>
        <w:t xml:space="preserve"> </w:t>
      </w:r>
      <w:r w:rsidR="00AF4ED9">
        <w:rPr>
          <w:rFonts w:ascii="Times New Roman" w:hAnsi="Times New Roman" w:cs="Times New Roman"/>
          <w:sz w:val="28"/>
          <w:szCs w:val="28"/>
        </w:rPr>
        <w:t xml:space="preserve">proporcionará </w:t>
      </w:r>
      <w:r>
        <w:rPr>
          <w:rFonts w:ascii="Times New Roman" w:hAnsi="Times New Roman" w:cs="Times New Roman"/>
          <w:sz w:val="28"/>
          <w:szCs w:val="28"/>
        </w:rPr>
        <w:t xml:space="preserve">esa unidad que caracteriza la conciencia crística. Cristo se estaría sometiendo a un proceso de entrenamiento y, una vez completado, llegará a ser, en un sentido hasta ahora desconocido incluso por él mismo, el punto focal y el Agente transmisor de las cinco energías divinas: la del amor, la de la voluntad, la de la sabiduría, la de </w:t>
      </w:r>
      <w:r>
        <w:rPr>
          <w:rFonts w:ascii="Times New Roman" w:hAnsi="Times New Roman" w:cs="Times New Roman"/>
          <w:i/>
          <w:sz w:val="28"/>
          <w:szCs w:val="28"/>
        </w:rPr>
        <w:t>Piscis</w:t>
      </w:r>
      <w:r>
        <w:rPr>
          <w:rFonts w:ascii="Times New Roman" w:hAnsi="Times New Roman" w:cs="Times New Roman"/>
          <w:sz w:val="28"/>
          <w:szCs w:val="28"/>
        </w:rPr>
        <w:t xml:space="preserve"> generada durante la era cristiana, y la de Acuario. </w:t>
      </w:r>
    </w:p>
    <w:p w:rsidR="0053254E" w:rsidRDefault="0053254E" w:rsidP="0053254E">
      <w:pPr>
        <w:spacing w:after="0" w:line="240" w:lineRule="auto"/>
        <w:ind w:firstLine="708"/>
        <w:jc w:val="both"/>
        <w:rPr>
          <w:rFonts w:ascii="Times New Roman" w:hAnsi="Times New Roman" w:cs="Times New Roman"/>
          <w:sz w:val="28"/>
          <w:szCs w:val="28"/>
        </w:rPr>
      </w:pPr>
    </w:p>
    <w:p w:rsidR="0053254E" w:rsidRDefault="00F0113C" w:rsidP="0053254E">
      <w:pPr>
        <w:spacing w:after="0" w:line="240" w:lineRule="auto"/>
        <w:ind w:firstLine="708"/>
        <w:jc w:val="both"/>
        <w:rPr>
          <w:rFonts w:ascii="Times New Roman" w:hAnsi="Times New Roman" w:cs="Times New Roman"/>
          <w:b/>
          <w:sz w:val="28"/>
          <w:szCs w:val="28"/>
        </w:rPr>
      </w:pPr>
      <w:r w:rsidRPr="00F0113C">
        <w:rPr>
          <w:rFonts w:ascii="Times New Roman" w:hAnsi="Times New Roman" w:cs="Times New Roman"/>
          <w:b/>
          <w:sz w:val="28"/>
          <w:szCs w:val="28"/>
        </w:rPr>
        <w:t xml:space="preserve">4. </w:t>
      </w:r>
      <w:r w:rsidR="0053254E" w:rsidRPr="00F0113C">
        <w:rPr>
          <w:rFonts w:ascii="Times New Roman" w:hAnsi="Times New Roman" w:cs="Times New Roman"/>
          <w:b/>
          <w:sz w:val="28"/>
          <w:szCs w:val="28"/>
        </w:rPr>
        <w:t>Lo transreligioso</w:t>
      </w:r>
      <w:r w:rsidR="00EF2C42">
        <w:rPr>
          <w:rFonts w:ascii="Times New Roman" w:hAnsi="Times New Roman" w:cs="Times New Roman"/>
          <w:b/>
          <w:sz w:val="28"/>
          <w:szCs w:val="28"/>
        </w:rPr>
        <w:t xml:space="preserve"> y lo postreligioso</w:t>
      </w:r>
    </w:p>
    <w:p w:rsidR="00EF2C42" w:rsidRDefault="00EF2C42" w:rsidP="0053254E">
      <w:pPr>
        <w:spacing w:after="0" w:line="240" w:lineRule="auto"/>
        <w:ind w:firstLine="708"/>
        <w:jc w:val="both"/>
        <w:rPr>
          <w:rFonts w:ascii="Times New Roman" w:hAnsi="Times New Roman" w:cs="Times New Roman"/>
          <w:iCs/>
          <w:color w:val="000000" w:themeColor="text1"/>
          <w:sz w:val="28"/>
          <w:szCs w:val="28"/>
        </w:rPr>
      </w:pPr>
    </w:p>
    <w:p w:rsidR="00EF2C42" w:rsidRPr="00EF2C42" w:rsidRDefault="00EF2C42" w:rsidP="00EF2C42">
      <w:pPr>
        <w:spacing w:after="0" w:line="240" w:lineRule="auto"/>
        <w:ind w:firstLine="708"/>
        <w:jc w:val="both"/>
        <w:rPr>
          <w:rFonts w:ascii="Times New Roman" w:hAnsi="Times New Roman" w:cs="Times New Roman"/>
          <w:sz w:val="28"/>
          <w:szCs w:val="28"/>
        </w:rPr>
      </w:pPr>
      <w:r>
        <w:rPr>
          <w:rFonts w:ascii="Times New Roman" w:hAnsi="Times New Roman" w:cs="Times New Roman"/>
          <w:iCs/>
          <w:color w:val="000000" w:themeColor="text1"/>
          <w:sz w:val="28"/>
          <w:szCs w:val="28"/>
        </w:rPr>
        <w:t xml:space="preserve">Dos proposiciones se han vuelto “virales” en este ámbito como en muchos otros, lo </w:t>
      </w:r>
      <w:r w:rsidRPr="00EF2C42">
        <w:rPr>
          <w:rFonts w:ascii="Times New Roman" w:hAnsi="Times New Roman" w:cs="Times New Roman"/>
          <w:i/>
          <w:sz w:val="28"/>
          <w:szCs w:val="28"/>
        </w:rPr>
        <w:t xml:space="preserve">trans </w:t>
      </w:r>
      <w:r w:rsidRPr="00EF2C42">
        <w:rPr>
          <w:rFonts w:ascii="Times New Roman" w:hAnsi="Times New Roman" w:cs="Times New Roman"/>
          <w:sz w:val="28"/>
          <w:szCs w:val="28"/>
        </w:rPr>
        <w:t xml:space="preserve">y  lo </w:t>
      </w:r>
      <w:r w:rsidRPr="00EF2C42">
        <w:rPr>
          <w:rFonts w:ascii="Times New Roman" w:hAnsi="Times New Roman" w:cs="Times New Roman"/>
          <w:i/>
          <w:sz w:val="28"/>
          <w:szCs w:val="28"/>
        </w:rPr>
        <w:t>post</w:t>
      </w:r>
      <w:r>
        <w:rPr>
          <w:rFonts w:ascii="Times New Roman" w:hAnsi="Times New Roman" w:cs="Times New Roman"/>
          <w:i/>
          <w:sz w:val="28"/>
          <w:szCs w:val="28"/>
        </w:rPr>
        <w:t xml:space="preserve">. </w:t>
      </w:r>
    </w:p>
    <w:p w:rsidR="00065A3D" w:rsidRDefault="000D7D3C" w:rsidP="0053254E">
      <w:pPr>
        <w:spacing w:after="0" w:line="240" w:lineRule="auto"/>
        <w:ind w:firstLine="708"/>
        <w:jc w:val="both"/>
        <w:rPr>
          <w:rFonts w:ascii="Times New Roman" w:hAnsi="Times New Roman" w:cs="Times New Roman"/>
          <w:iCs/>
          <w:color w:val="000000" w:themeColor="text1"/>
          <w:sz w:val="28"/>
          <w:szCs w:val="28"/>
        </w:rPr>
      </w:pPr>
      <w:r>
        <w:rPr>
          <w:rFonts w:ascii="Times New Roman" w:hAnsi="Times New Roman" w:cs="Times New Roman"/>
          <w:iCs/>
          <w:color w:val="000000" w:themeColor="text1"/>
          <w:sz w:val="28"/>
          <w:szCs w:val="28"/>
        </w:rPr>
        <w:t>Est</w:t>
      </w:r>
      <w:r w:rsidR="0053254E">
        <w:rPr>
          <w:rFonts w:ascii="Times New Roman" w:hAnsi="Times New Roman" w:cs="Times New Roman"/>
          <w:iCs/>
          <w:color w:val="000000" w:themeColor="text1"/>
          <w:sz w:val="28"/>
          <w:szCs w:val="28"/>
        </w:rPr>
        <w:t xml:space="preserve">amos en una </w:t>
      </w:r>
      <w:r w:rsidR="0053254E">
        <w:rPr>
          <w:rFonts w:ascii="Times New Roman" w:hAnsi="Times New Roman" w:cs="Times New Roman"/>
          <w:i/>
          <w:iCs/>
          <w:color w:val="000000" w:themeColor="text1"/>
          <w:sz w:val="28"/>
          <w:szCs w:val="28"/>
        </w:rPr>
        <w:t>religi</w:t>
      </w:r>
      <w:r>
        <w:rPr>
          <w:rFonts w:ascii="Times New Roman" w:hAnsi="Times New Roman" w:cs="Times New Roman"/>
          <w:i/>
          <w:iCs/>
          <w:color w:val="000000" w:themeColor="text1"/>
          <w:sz w:val="28"/>
          <w:szCs w:val="28"/>
        </w:rPr>
        <w:t>osidad</w:t>
      </w:r>
      <w:r w:rsidR="0053254E">
        <w:rPr>
          <w:rFonts w:ascii="Times New Roman" w:hAnsi="Times New Roman" w:cs="Times New Roman"/>
          <w:i/>
          <w:iCs/>
          <w:color w:val="000000" w:themeColor="text1"/>
          <w:sz w:val="28"/>
          <w:szCs w:val="28"/>
        </w:rPr>
        <w:t>-trans</w:t>
      </w:r>
      <w:r w:rsidR="0053254E">
        <w:rPr>
          <w:rFonts w:ascii="Times New Roman" w:hAnsi="Times New Roman" w:cs="Times New Roman"/>
          <w:iCs/>
          <w:color w:val="000000" w:themeColor="text1"/>
          <w:sz w:val="28"/>
          <w:szCs w:val="28"/>
        </w:rPr>
        <w:t xml:space="preserve">. </w:t>
      </w:r>
      <w:r w:rsidR="0053254E">
        <w:rPr>
          <w:rFonts w:ascii="Times New Roman" w:hAnsi="Times New Roman" w:cs="Times New Roman"/>
          <w:i/>
          <w:iCs/>
          <w:color w:val="000000" w:themeColor="text1"/>
          <w:sz w:val="28"/>
          <w:szCs w:val="28"/>
        </w:rPr>
        <w:t>Trans</w:t>
      </w:r>
      <w:r w:rsidR="0053254E">
        <w:rPr>
          <w:rFonts w:ascii="Times New Roman" w:hAnsi="Times New Roman" w:cs="Times New Roman"/>
          <w:iCs/>
          <w:color w:val="000000" w:themeColor="text1"/>
          <w:sz w:val="28"/>
          <w:szCs w:val="28"/>
        </w:rPr>
        <w:t xml:space="preserve"> es una proposición que va más allá  de sí misma, está en todas partes y en ninguna, como los electrones: si los iluminas demasiado aparecen en otro sitio, se ocultan, se desplazan, no dan la cara. </w:t>
      </w:r>
      <w:r w:rsidR="0053254E">
        <w:rPr>
          <w:rFonts w:ascii="Times New Roman" w:hAnsi="Times New Roman" w:cs="Times New Roman"/>
          <w:i/>
          <w:iCs/>
          <w:color w:val="000000" w:themeColor="text1"/>
          <w:sz w:val="28"/>
          <w:szCs w:val="28"/>
        </w:rPr>
        <w:t>Trans</w:t>
      </w:r>
      <w:r w:rsidR="0053254E">
        <w:rPr>
          <w:rFonts w:ascii="Times New Roman" w:hAnsi="Times New Roman" w:cs="Times New Roman"/>
          <w:iCs/>
          <w:color w:val="000000" w:themeColor="text1"/>
          <w:sz w:val="28"/>
          <w:szCs w:val="28"/>
        </w:rPr>
        <w:t xml:space="preserve"> viene a ser (o a estar, por mejor decir) una categoría transcategorial: como el yo de Sartre, está donde no debería estar, y no está  donde debería. </w:t>
      </w:r>
      <w:r w:rsidR="0053254E">
        <w:rPr>
          <w:rFonts w:ascii="Times New Roman" w:hAnsi="Times New Roman" w:cs="Times New Roman"/>
          <w:i/>
          <w:iCs/>
          <w:color w:val="000000" w:themeColor="text1"/>
          <w:sz w:val="28"/>
          <w:szCs w:val="28"/>
        </w:rPr>
        <w:t>Trans</w:t>
      </w:r>
      <w:r w:rsidR="0053254E">
        <w:rPr>
          <w:rFonts w:ascii="Times New Roman" w:hAnsi="Times New Roman" w:cs="Times New Roman"/>
          <w:iCs/>
          <w:color w:val="000000" w:themeColor="text1"/>
          <w:sz w:val="28"/>
          <w:szCs w:val="28"/>
        </w:rPr>
        <w:t xml:space="preserve"> es la negac</w:t>
      </w:r>
      <w:r w:rsidR="00AF4ED9">
        <w:rPr>
          <w:rFonts w:ascii="Times New Roman" w:hAnsi="Times New Roman" w:cs="Times New Roman"/>
          <w:iCs/>
          <w:color w:val="000000" w:themeColor="text1"/>
          <w:sz w:val="28"/>
          <w:szCs w:val="28"/>
        </w:rPr>
        <w:t xml:space="preserve">ión del principio de identidad, </w:t>
      </w:r>
      <w:r w:rsidR="0053254E">
        <w:rPr>
          <w:rFonts w:ascii="Times New Roman" w:hAnsi="Times New Roman" w:cs="Times New Roman"/>
          <w:iCs/>
          <w:color w:val="000000" w:themeColor="text1"/>
          <w:sz w:val="28"/>
          <w:szCs w:val="28"/>
        </w:rPr>
        <w:t xml:space="preserve">es </w:t>
      </w:r>
      <w:r w:rsidR="00AF4ED9" w:rsidRPr="00AF4ED9">
        <w:rPr>
          <w:rFonts w:ascii="Times New Roman" w:hAnsi="Times New Roman" w:cs="Times New Roman"/>
          <w:i/>
          <w:iCs/>
          <w:color w:val="000000" w:themeColor="text1"/>
          <w:sz w:val="28"/>
          <w:szCs w:val="28"/>
        </w:rPr>
        <w:t>no/siendo/</w:t>
      </w:r>
      <w:r w:rsidR="0053254E" w:rsidRPr="00AF4ED9">
        <w:rPr>
          <w:rFonts w:ascii="Times New Roman" w:hAnsi="Times New Roman" w:cs="Times New Roman"/>
          <w:i/>
          <w:iCs/>
          <w:color w:val="000000" w:themeColor="text1"/>
          <w:sz w:val="28"/>
          <w:szCs w:val="28"/>
        </w:rPr>
        <w:t>trans/siendo</w:t>
      </w:r>
      <w:r w:rsidR="0053254E">
        <w:rPr>
          <w:rFonts w:ascii="Times New Roman" w:hAnsi="Times New Roman" w:cs="Times New Roman"/>
          <w:iCs/>
          <w:color w:val="000000" w:themeColor="text1"/>
          <w:sz w:val="28"/>
          <w:szCs w:val="28"/>
        </w:rPr>
        <w:t>.</w:t>
      </w:r>
      <w:r w:rsidR="00AF4ED9">
        <w:rPr>
          <w:rFonts w:ascii="Times New Roman" w:hAnsi="Times New Roman" w:cs="Times New Roman"/>
          <w:iCs/>
          <w:color w:val="000000" w:themeColor="text1"/>
          <w:sz w:val="28"/>
          <w:szCs w:val="28"/>
        </w:rPr>
        <w:t xml:space="preserve"> T</w:t>
      </w:r>
      <w:r w:rsidR="0053254E">
        <w:rPr>
          <w:rFonts w:ascii="Times New Roman" w:hAnsi="Times New Roman" w:cs="Times New Roman"/>
          <w:iCs/>
          <w:color w:val="000000" w:themeColor="text1"/>
          <w:sz w:val="28"/>
          <w:szCs w:val="28"/>
        </w:rPr>
        <w:t xml:space="preserve">odo </w:t>
      </w:r>
      <w:r w:rsidR="0053254E">
        <w:rPr>
          <w:rFonts w:ascii="Times New Roman" w:hAnsi="Times New Roman" w:cs="Times New Roman"/>
          <w:i/>
          <w:iCs/>
          <w:color w:val="000000" w:themeColor="text1"/>
          <w:sz w:val="28"/>
          <w:szCs w:val="28"/>
        </w:rPr>
        <w:t>trans</w:t>
      </w:r>
      <w:r w:rsidR="0053254E">
        <w:rPr>
          <w:rFonts w:ascii="Times New Roman" w:hAnsi="Times New Roman" w:cs="Times New Roman"/>
          <w:iCs/>
          <w:color w:val="000000" w:themeColor="text1"/>
          <w:sz w:val="28"/>
          <w:szCs w:val="28"/>
        </w:rPr>
        <w:t xml:space="preserve"> es</w:t>
      </w:r>
      <w:r w:rsidR="00AF4ED9">
        <w:rPr>
          <w:rFonts w:ascii="Times New Roman" w:hAnsi="Times New Roman" w:cs="Times New Roman"/>
          <w:iCs/>
          <w:color w:val="000000" w:themeColor="text1"/>
          <w:sz w:val="28"/>
          <w:szCs w:val="28"/>
        </w:rPr>
        <w:t xml:space="preserve"> ambiguo,</w:t>
      </w:r>
      <w:r w:rsidR="0053254E">
        <w:rPr>
          <w:rFonts w:ascii="Times New Roman" w:hAnsi="Times New Roman" w:cs="Times New Roman"/>
          <w:iCs/>
          <w:color w:val="000000" w:themeColor="text1"/>
          <w:sz w:val="28"/>
          <w:szCs w:val="28"/>
        </w:rPr>
        <w:t xml:space="preserve"> a la vez macho y hembra nunca te acostarás dos veces con el mismo </w:t>
      </w:r>
      <w:r w:rsidR="0053254E" w:rsidRPr="00065A3D">
        <w:rPr>
          <w:rFonts w:ascii="Times New Roman" w:hAnsi="Times New Roman" w:cs="Times New Roman"/>
          <w:i/>
          <w:iCs/>
          <w:color w:val="000000" w:themeColor="text1"/>
          <w:sz w:val="28"/>
          <w:szCs w:val="28"/>
        </w:rPr>
        <w:t>trans</w:t>
      </w:r>
      <w:r w:rsidR="00065A3D">
        <w:rPr>
          <w:rFonts w:ascii="Times New Roman" w:hAnsi="Times New Roman" w:cs="Times New Roman"/>
          <w:iCs/>
          <w:color w:val="000000" w:themeColor="text1"/>
          <w:sz w:val="28"/>
          <w:szCs w:val="28"/>
        </w:rPr>
        <w:t xml:space="preserve">, cuyo no-saber </w:t>
      </w:r>
      <w:r w:rsidR="0053254E">
        <w:rPr>
          <w:rFonts w:ascii="Times New Roman" w:hAnsi="Times New Roman" w:cs="Times New Roman"/>
          <w:iCs/>
          <w:color w:val="000000" w:themeColor="text1"/>
          <w:sz w:val="28"/>
          <w:szCs w:val="28"/>
        </w:rPr>
        <w:t xml:space="preserve">todo el mundo </w:t>
      </w:r>
      <w:r w:rsidR="00065A3D">
        <w:rPr>
          <w:rFonts w:ascii="Times New Roman" w:hAnsi="Times New Roman" w:cs="Times New Roman"/>
          <w:iCs/>
          <w:color w:val="000000" w:themeColor="text1"/>
          <w:sz w:val="28"/>
          <w:szCs w:val="28"/>
        </w:rPr>
        <w:t xml:space="preserve">parece </w:t>
      </w:r>
      <w:r w:rsidR="0053254E">
        <w:rPr>
          <w:rFonts w:ascii="Times New Roman" w:hAnsi="Times New Roman" w:cs="Times New Roman"/>
          <w:iCs/>
          <w:color w:val="000000" w:themeColor="text1"/>
          <w:sz w:val="28"/>
          <w:szCs w:val="28"/>
        </w:rPr>
        <w:t>sabe</w:t>
      </w:r>
      <w:r w:rsidR="00065A3D">
        <w:rPr>
          <w:rFonts w:ascii="Times New Roman" w:hAnsi="Times New Roman" w:cs="Times New Roman"/>
          <w:iCs/>
          <w:color w:val="000000" w:themeColor="text1"/>
          <w:sz w:val="28"/>
          <w:szCs w:val="28"/>
        </w:rPr>
        <w:t>r</w:t>
      </w:r>
      <w:r w:rsidR="0053254E">
        <w:rPr>
          <w:rFonts w:ascii="Times New Roman" w:hAnsi="Times New Roman" w:cs="Times New Roman"/>
          <w:iCs/>
          <w:color w:val="000000" w:themeColor="text1"/>
          <w:sz w:val="28"/>
          <w:szCs w:val="28"/>
        </w:rPr>
        <w:t>. Lo trans (</w:t>
      </w:r>
      <w:r w:rsidR="0053254E">
        <w:rPr>
          <w:rFonts w:ascii="Times New Roman" w:hAnsi="Times New Roman" w:cs="Times New Roman"/>
          <w:i/>
          <w:iCs/>
          <w:color w:val="000000" w:themeColor="text1"/>
          <w:sz w:val="28"/>
          <w:szCs w:val="28"/>
        </w:rPr>
        <w:t>transpersonal, transexual, transreligioso</w:t>
      </w:r>
      <w:r w:rsidR="0053254E">
        <w:rPr>
          <w:rFonts w:ascii="Times New Roman" w:hAnsi="Times New Roman" w:cs="Times New Roman"/>
          <w:iCs/>
          <w:color w:val="000000" w:themeColor="text1"/>
          <w:sz w:val="28"/>
          <w:szCs w:val="28"/>
        </w:rPr>
        <w:t xml:space="preserve">) es un lecho de Procusto donde todos saben lo que nadie sabe de cada uno. Inidentidad mutante, </w:t>
      </w:r>
      <w:r w:rsidR="00065A3D">
        <w:rPr>
          <w:rFonts w:ascii="Times New Roman" w:hAnsi="Times New Roman" w:cs="Times New Roman"/>
          <w:iCs/>
          <w:color w:val="000000" w:themeColor="text1"/>
          <w:sz w:val="28"/>
          <w:szCs w:val="28"/>
        </w:rPr>
        <w:t>su</w:t>
      </w:r>
      <w:r w:rsidR="0053254E">
        <w:rPr>
          <w:rFonts w:ascii="Times New Roman" w:hAnsi="Times New Roman" w:cs="Times New Roman"/>
          <w:iCs/>
          <w:color w:val="000000" w:themeColor="text1"/>
          <w:sz w:val="28"/>
          <w:szCs w:val="28"/>
        </w:rPr>
        <w:t xml:space="preserve"> única identidad es la </w:t>
      </w:r>
      <w:r w:rsidR="0053254E">
        <w:rPr>
          <w:rFonts w:ascii="Times New Roman" w:hAnsi="Times New Roman" w:cs="Times New Roman"/>
          <w:i/>
          <w:iCs/>
          <w:color w:val="000000" w:themeColor="text1"/>
          <w:sz w:val="28"/>
          <w:szCs w:val="28"/>
        </w:rPr>
        <w:t>inidentidad</w:t>
      </w:r>
      <w:r w:rsidR="0053254E">
        <w:rPr>
          <w:rFonts w:ascii="Times New Roman" w:hAnsi="Times New Roman" w:cs="Times New Roman"/>
          <w:iCs/>
          <w:color w:val="000000" w:themeColor="text1"/>
          <w:sz w:val="28"/>
          <w:szCs w:val="28"/>
        </w:rPr>
        <w:t xml:space="preserve">,  la plenitud del vacío de Epicuro: átomos, vacío y movimiento. Lo </w:t>
      </w:r>
      <w:r w:rsidR="0053254E">
        <w:rPr>
          <w:rFonts w:ascii="Times New Roman" w:hAnsi="Times New Roman" w:cs="Times New Roman"/>
          <w:i/>
          <w:iCs/>
          <w:color w:val="000000" w:themeColor="text1"/>
          <w:sz w:val="28"/>
          <w:szCs w:val="28"/>
        </w:rPr>
        <w:t>trans</w:t>
      </w:r>
      <w:r w:rsidR="0053254E">
        <w:rPr>
          <w:rFonts w:ascii="Times New Roman" w:hAnsi="Times New Roman" w:cs="Times New Roman"/>
          <w:iCs/>
          <w:color w:val="000000" w:themeColor="text1"/>
          <w:sz w:val="28"/>
          <w:szCs w:val="28"/>
        </w:rPr>
        <w:t xml:space="preserve"> es objeto de fe, o de </w:t>
      </w:r>
      <w:r w:rsidR="0053254E">
        <w:rPr>
          <w:rFonts w:ascii="Times New Roman" w:hAnsi="Times New Roman" w:cs="Times New Roman"/>
          <w:i/>
          <w:iCs/>
          <w:color w:val="000000" w:themeColor="text1"/>
          <w:sz w:val="28"/>
          <w:szCs w:val="28"/>
        </w:rPr>
        <w:t>transfé en lo</w:t>
      </w:r>
      <w:r w:rsidR="0053254E">
        <w:rPr>
          <w:rFonts w:ascii="Times New Roman" w:hAnsi="Times New Roman" w:cs="Times New Roman"/>
          <w:iCs/>
          <w:color w:val="000000" w:themeColor="text1"/>
          <w:sz w:val="28"/>
          <w:szCs w:val="28"/>
        </w:rPr>
        <w:t xml:space="preserve"> </w:t>
      </w:r>
      <w:r w:rsidR="0053254E">
        <w:rPr>
          <w:rFonts w:ascii="Times New Roman" w:hAnsi="Times New Roman" w:cs="Times New Roman"/>
          <w:i/>
          <w:iCs/>
          <w:color w:val="000000" w:themeColor="text1"/>
          <w:sz w:val="28"/>
          <w:szCs w:val="28"/>
        </w:rPr>
        <w:t>transdivino</w:t>
      </w:r>
      <w:r w:rsidR="0053254E" w:rsidRPr="00FF1777">
        <w:rPr>
          <w:rStyle w:val="Refdenotaalpie"/>
          <w:rFonts w:ascii="Times New Roman" w:hAnsi="Times New Roman" w:cs="Times New Roman"/>
          <w:iCs/>
          <w:color w:val="000000" w:themeColor="text1"/>
          <w:sz w:val="28"/>
          <w:szCs w:val="28"/>
        </w:rPr>
        <w:footnoteReference w:id="21"/>
      </w:r>
      <w:r w:rsidR="00F0113C" w:rsidRPr="00F0113C">
        <w:rPr>
          <w:rFonts w:ascii="Times New Roman" w:hAnsi="Times New Roman" w:cs="Times New Roman"/>
          <w:iCs/>
          <w:color w:val="000000" w:themeColor="text1"/>
          <w:sz w:val="28"/>
          <w:szCs w:val="28"/>
        </w:rPr>
        <w:t xml:space="preserve">. </w:t>
      </w:r>
    </w:p>
    <w:p w:rsidR="00EF2C42" w:rsidRPr="00EF2C42" w:rsidRDefault="00EF2C42" w:rsidP="0053254E">
      <w:pPr>
        <w:spacing w:after="0" w:line="240" w:lineRule="auto"/>
        <w:ind w:firstLine="708"/>
        <w:jc w:val="both"/>
        <w:rPr>
          <w:rFonts w:ascii="Times New Roman" w:hAnsi="Times New Roman" w:cs="Times New Roman"/>
          <w:sz w:val="28"/>
          <w:szCs w:val="28"/>
        </w:rPr>
      </w:pPr>
      <w:r>
        <w:rPr>
          <w:rFonts w:ascii="Times New Roman" w:hAnsi="Times New Roman" w:cs="Times New Roman"/>
          <w:iCs/>
          <w:color w:val="000000" w:themeColor="text1"/>
          <w:sz w:val="28"/>
          <w:szCs w:val="28"/>
        </w:rPr>
        <w:t xml:space="preserve">Pero lo </w:t>
      </w:r>
      <w:r w:rsidRPr="00EF2C42">
        <w:rPr>
          <w:rFonts w:ascii="Times New Roman" w:hAnsi="Times New Roman" w:cs="Times New Roman"/>
          <w:i/>
          <w:iCs/>
          <w:color w:val="000000" w:themeColor="text1"/>
          <w:sz w:val="28"/>
          <w:szCs w:val="28"/>
        </w:rPr>
        <w:t>trans</w:t>
      </w:r>
      <w:r>
        <w:rPr>
          <w:rFonts w:ascii="Times New Roman" w:hAnsi="Times New Roman" w:cs="Times New Roman"/>
          <w:iCs/>
          <w:color w:val="000000" w:themeColor="text1"/>
          <w:sz w:val="28"/>
          <w:szCs w:val="28"/>
        </w:rPr>
        <w:t xml:space="preserve"> es también, como no podía ser menos, lo </w:t>
      </w:r>
      <w:r w:rsidRPr="00EF2C42">
        <w:rPr>
          <w:rFonts w:ascii="Times New Roman" w:hAnsi="Times New Roman" w:cs="Times New Roman"/>
          <w:i/>
          <w:iCs/>
          <w:color w:val="000000" w:themeColor="text1"/>
          <w:sz w:val="28"/>
          <w:szCs w:val="28"/>
        </w:rPr>
        <w:t>post</w:t>
      </w:r>
      <w:r>
        <w:rPr>
          <w:rFonts w:ascii="Times New Roman" w:hAnsi="Times New Roman" w:cs="Times New Roman"/>
          <w:iCs/>
          <w:color w:val="000000" w:themeColor="text1"/>
          <w:sz w:val="28"/>
          <w:szCs w:val="28"/>
        </w:rPr>
        <w:t xml:space="preserve">, pues lo que está </w:t>
      </w:r>
      <w:r w:rsidRPr="00EF2C42">
        <w:rPr>
          <w:rFonts w:ascii="Times New Roman" w:hAnsi="Times New Roman" w:cs="Times New Roman"/>
          <w:i/>
          <w:iCs/>
          <w:color w:val="000000" w:themeColor="text1"/>
          <w:sz w:val="28"/>
          <w:szCs w:val="28"/>
        </w:rPr>
        <w:t>más allá</w:t>
      </w:r>
      <w:r>
        <w:rPr>
          <w:rFonts w:ascii="Times New Roman" w:hAnsi="Times New Roman" w:cs="Times New Roman"/>
          <w:iCs/>
          <w:color w:val="000000" w:themeColor="text1"/>
          <w:sz w:val="28"/>
          <w:szCs w:val="28"/>
        </w:rPr>
        <w:t xml:space="preserve"> está </w:t>
      </w:r>
      <w:r w:rsidRPr="00EF2C42">
        <w:rPr>
          <w:rFonts w:ascii="Times New Roman" w:hAnsi="Times New Roman" w:cs="Times New Roman"/>
          <w:i/>
          <w:iCs/>
          <w:color w:val="000000" w:themeColor="text1"/>
          <w:sz w:val="28"/>
          <w:szCs w:val="28"/>
        </w:rPr>
        <w:t>después</w:t>
      </w:r>
      <w:r>
        <w:rPr>
          <w:rFonts w:ascii="Times New Roman" w:hAnsi="Times New Roman" w:cs="Times New Roman"/>
          <w:iCs/>
          <w:color w:val="000000" w:themeColor="text1"/>
          <w:sz w:val="28"/>
          <w:szCs w:val="28"/>
        </w:rPr>
        <w:t xml:space="preserve">. La verdad de todo está </w:t>
      </w:r>
      <w:r w:rsidRPr="00EF2C42">
        <w:rPr>
          <w:rFonts w:ascii="Times New Roman" w:hAnsi="Times New Roman" w:cs="Times New Roman"/>
          <w:i/>
          <w:iCs/>
          <w:color w:val="000000" w:themeColor="text1"/>
          <w:sz w:val="28"/>
          <w:szCs w:val="28"/>
        </w:rPr>
        <w:t>más allá</w:t>
      </w:r>
      <w:r>
        <w:rPr>
          <w:rFonts w:ascii="Times New Roman" w:hAnsi="Times New Roman" w:cs="Times New Roman"/>
          <w:iCs/>
          <w:color w:val="000000" w:themeColor="text1"/>
          <w:sz w:val="28"/>
          <w:szCs w:val="28"/>
        </w:rPr>
        <w:t xml:space="preserve"> del </w:t>
      </w:r>
      <w:r w:rsidRPr="00EF2C42">
        <w:rPr>
          <w:rFonts w:ascii="Times New Roman" w:hAnsi="Times New Roman" w:cs="Times New Roman"/>
          <w:i/>
          <w:iCs/>
          <w:color w:val="000000" w:themeColor="text1"/>
          <w:sz w:val="28"/>
          <w:szCs w:val="28"/>
        </w:rPr>
        <w:t>más allá</w:t>
      </w:r>
      <w:r>
        <w:rPr>
          <w:rFonts w:ascii="Times New Roman" w:hAnsi="Times New Roman" w:cs="Times New Roman"/>
          <w:i/>
          <w:iCs/>
          <w:color w:val="000000" w:themeColor="text1"/>
          <w:sz w:val="28"/>
          <w:szCs w:val="28"/>
        </w:rPr>
        <w:t xml:space="preserve">, </w:t>
      </w:r>
      <w:r>
        <w:rPr>
          <w:rFonts w:ascii="Times New Roman" w:hAnsi="Times New Roman" w:cs="Times New Roman"/>
          <w:iCs/>
          <w:color w:val="000000" w:themeColor="text1"/>
          <w:sz w:val="28"/>
          <w:szCs w:val="28"/>
        </w:rPr>
        <w:t xml:space="preserve">y por ende </w:t>
      </w:r>
      <w:r w:rsidRPr="00EF2C42">
        <w:rPr>
          <w:rFonts w:ascii="Times New Roman" w:hAnsi="Times New Roman" w:cs="Times New Roman"/>
          <w:i/>
          <w:iCs/>
          <w:color w:val="000000" w:themeColor="text1"/>
          <w:sz w:val="28"/>
          <w:szCs w:val="28"/>
        </w:rPr>
        <w:t>después</w:t>
      </w:r>
      <w:r>
        <w:rPr>
          <w:rFonts w:ascii="Times New Roman" w:hAnsi="Times New Roman" w:cs="Times New Roman"/>
          <w:i/>
          <w:iCs/>
          <w:color w:val="000000" w:themeColor="text1"/>
          <w:sz w:val="28"/>
          <w:szCs w:val="28"/>
        </w:rPr>
        <w:t xml:space="preserve"> </w:t>
      </w:r>
      <w:r>
        <w:rPr>
          <w:rFonts w:ascii="Times New Roman" w:hAnsi="Times New Roman" w:cs="Times New Roman"/>
          <w:iCs/>
          <w:color w:val="000000" w:themeColor="text1"/>
          <w:sz w:val="28"/>
          <w:szCs w:val="28"/>
        </w:rPr>
        <w:t xml:space="preserve">del </w:t>
      </w:r>
      <w:r w:rsidRPr="00EF2C42">
        <w:rPr>
          <w:rFonts w:ascii="Times New Roman" w:hAnsi="Times New Roman" w:cs="Times New Roman"/>
          <w:i/>
          <w:iCs/>
          <w:color w:val="000000" w:themeColor="text1"/>
          <w:sz w:val="28"/>
          <w:szCs w:val="28"/>
        </w:rPr>
        <w:t>después</w:t>
      </w:r>
      <w:r>
        <w:rPr>
          <w:rFonts w:ascii="Times New Roman" w:hAnsi="Times New Roman" w:cs="Times New Roman"/>
          <w:i/>
          <w:iCs/>
          <w:color w:val="000000" w:themeColor="text1"/>
          <w:sz w:val="28"/>
          <w:szCs w:val="28"/>
        </w:rPr>
        <w:t xml:space="preserve">; </w:t>
      </w:r>
      <w:r w:rsidRPr="00EF2C42">
        <w:rPr>
          <w:rFonts w:ascii="Times New Roman" w:hAnsi="Times New Roman" w:cs="Times New Roman"/>
          <w:iCs/>
          <w:color w:val="000000" w:themeColor="text1"/>
          <w:sz w:val="28"/>
          <w:szCs w:val="28"/>
        </w:rPr>
        <w:t>como vimos en Groucho Marx, el</w:t>
      </w:r>
      <w:r>
        <w:rPr>
          <w:rFonts w:ascii="Times New Roman" w:hAnsi="Times New Roman" w:cs="Times New Roman"/>
          <w:i/>
          <w:iCs/>
          <w:color w:val="000000" w:themeColor="text1"/>
          <w:sz w:val="28"/>
          <w:szCs w:val="28"/>
        </w:rPr>
        <w:t xml:space="preserve"> bye bye </w:t>
      </w:r>
      <w:r w:rsidRPr="00EF2C42">
        <w:rPr>
          <w:rFonts w:ascii="Times New Roman" w:hAnsi="Times New Roman" w:cs="Times New Roman"/>
          <w:iCs/>
          <w:color w:val="000000" w:themeColor="text1"/>
          <w:sz w:val="28"/>
          <w:szCs w:val="28"/>
        </w:rPr>
        <w:t>del despedirse siempre se alarga</w:t>
      </w:r>
      <w:r>
        <w:rPr>
          <w:rFonts w:ascii="Times New Roman" w:hAnsi="Times New Roman" w:cs="Times New Roman"/>
          <w:i/>
          <w:iCs/>
          <w:color w:val="000000" w:themeColor="text1"/>
          <w:sz w:val="28"/>
          <w:szCs w:val="28"/>
        </w:rPr>
        <w:t xml:space="preserve"> a </w:t>
      </w:r>
      <w:r w:rsidRPr="00EF2C42">
        <w:rPr>
          <w:rFonts w:ascii="Times New Roman" w:hAnsi="Times New Roman" w:cs="Times New Roman"/>
          <w:iCs/>
          <w:color w:val="000000" w:themeColor="text1"/>
          <w:sz w:val="28"/>
          <w:szCs w:val="28"/>
        </w:rPr>
        <w:t>modo de procrastinación existencial</w:t>
      </w:r>
      <w:r>
        <w:rPr>
          <w:rFonts w:ascii="Times New Roman" w:hAnsi="Times New Roman" w:cs="Times New Roman"/>
          <w:i/>
          <w:iCs/>
          <w:color w:val="000000" w:themeColor="text1"/>
          <w:sz w:val="28"/>
          <w:szCs w:val="28"/>
        </w:rPr>
        <w:t>.</w:t>
      </w:r>
    </w:p>
    <w:p w:rsidR="00EF2C42" w:rsidRDefault="00EF2C42" w:rsidP="0053254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También la verdad religiosa es fruto de la negociación sometida a las conveniencias</w:t>
      </w:r>
      <w:r w:rsidR="0090017F">
        <w:rPr>
          <w:rFonts w:ascii="Times New Roman" w:hAnsi="Times New Roman" w:cs="Times New Roman"/>
          <w:sz w:val="28"/>
          <w:szCs w:val="28"/>
        </w:rPr>
        <w:t xml:space="preserve"> o de las trampas (“quien no transa no avansa”)</w:t>
      </w:r>
      <w:r>
        <w:rPr>
          <w:rFonts w:ascii="Times New Roman" w:hAnsi="Times New Roman" w:cs="Times New Roman"/>
          <w:sz w:val="28"/>
          <w:szCs w:val="28"/>
        </w:rPr>
        <w:t xml:space="preserve">, carece de </w:t>
      </w:r>
      <w:r>
        <w:rPr>
          <w:rFonts w:ascii="Times New Roman" w:hAnsi="Times New Roman" w:cs="Times New Roman"/>
          <w:sz w:val="28"/>
          <w:szCs w:val="28"/>
        </w:rPr>
        <w:lastRenderedPageBreak/>
        <w:t>universalidad</w:t>
      </w:r>
      <w:r w:rsidR="0090017F">
        <w:rPr>
          <w:rFonts w:ascii="Times New Roman" w:hAnsi="Times New Roman" w:cs="Times New Roman"/>
          <w:sz w:val="28"/>
          <w:szCs w:val="28"/>
        </w:rPr>
        <w:t xml:space="preserve"> así como </w:t>
      </w:r>
      <w:r>
        <w:rPr>
          <w:rFonts w:ascii="Times New Roman" w:hAnsi="Times New Roman" w:cs="Times New Roman"/>
          <w:sz w:val="28"/>
          <w:szCs w:val="28"/>
        </w:rPr>
        <w:t xml:space="preserve">de obligación </w:t>
      </w:r>
      <w:r w:rsidR="0090017F">
        <w:rPr>
          <w:rFonts w:ascii="Times New Roman" w:hAnsi="Times New Roman" w:cs="Times New Roman"/>
          <w:sz w:val="28"/>
          <w:szCs w:val="28"/>
        </w:rPr>
        <w:t>y</w:t>
      </w:r>
      <w:r>
        <w:rPr>
          <w:rFonts w:ascii="Times New Roman" w:hAnsi="Times New Roman" w:cs="Times New Roman"/>
          <w:sz w:val="28"/>
          <w:szCs w:val="28"/>
        </w:rPr>
        <w:t xml:space="preserve"> </w:t>
      </w:r>
      <w:r w:rsidR="0090017F">
        <w:rPr>
          <w:rFonts w:ascii="Times New Roman" w:hAnsi="Times New Roman" w:cs="Times New Roman"/>
          <w:sz w:val="28"/>
          <w:szCs w:val="28"/>
        </w:rPr>
        <w:t xml:space="preserve">de </w:t>
      </w:r>
      <w:r>
        <w:rPr>
          <w:rFonts w:ascii="Times New Roman" w:hAnsi="Times New Roman" w:cs="Times New Roman"/>
          <w:sz w:val="28"/>
          <w:szCs w:val="28"/>
        </w:rPr>
        <w:t>sanción</w:t>
      </w:r>
      <w:r w:rsidR="0090017F">
        <w:rPr>
          <w:rFonts w:ascii="Times New Roman" w:hAnsi="Times New Roman" w:cs="Times New Roman"/>
          <w:sz w:val="28"/>
          <w:szCs w:val="28"/>
        </w:rPr>
        <w:t>, está llena de promesas contrafácticas, sólo unos cuantos pueden celebrar sus arcanos, es un mero suspiro. De este modo pasa a ser una actividad residual, de suplencia, para vestir santos y barrer los templos.</w:t>
      </w:r>
    </w:p>
    <w:p w:rsidR="00EF2C42" w:rsidRPr="00F0113C" w:rsidRDefault="00EF2C42" w:rsidP="0053254E">
      <w:pPr>
        <w:spacing w:after="0" w:line="240" w:lineRule="auto"/>
        <w:ind w:firstLine="708"/>
        <w:jc w:val="both"/>
        <w:rPr>
          <w:rFonts w:ascii="Times New Roman" w:hAnsi="Times New Roman" w:cs="Times New Roman"/>
          <w:sz w:val="28"/>
          <w:szCs w:val="28"/>
        </w:rPr>
      </w:pPr>
    </w:p>
    <w:p w:rsidR="009C4277" w:rsidRDefault="00F0113C" w:rsidP="0053254E">
      <w:pPr>
        <w:spacing w:after="0" w:line="240" w:lineRule="auto"/>
        <w:ind w:firstLine="708"/>
        <w:jc w:val="both"/>
        <w:rPr>
          <w:rFonts w:ascii="Times New Roman" w:hAnsi="Times New Roman" w:cs="Times New Roman"/>
          <w:b/>
          <w:sz w:val="28"/>
          <w:szCs w:val="28"/>
        </w:rPr>
      </w:pPr>
      <w:r w:rsidRPr="00F0113C">
        <w:rPr>
          <w:rFonts w:ascii="Times New Roman" w:hAnsi="Times New Roman" w:cs="Times New Roman"/>
          <w:b/>
          <w:sz w:val="28"/>
          <w:szCs w:val="28"/>
        </w:rPr>
        <w:t>5. Mito y religión</w:t>
      </w:r>
    </w:p>
    <w:p w:rsidR="009C4277" w:rsidRDefault="009C4277" w:rsidP="0053254E">
      <w:pPr>
        <w:spacing w:after="0" w:line="240" w:lineRule="auto"/>
        <w:ind w:firstLine="708"/>
        <w:jc w:val="both"/>
        <w:rPr>
          <w:rFonts w:ascii="Times New Roman" w:hAnsi="Times New Roman" w:cs="Times New Roman"/>
          <w:b/>
          <w:sz w:val="28"/>
          <w:szCs w:val="28"/>
        </w:rPr>
      </w:pPr>
    </w:p>
    <w:p w:rsidR="0053254E" w:rsidRDefault="0053254E" w:rsidP="0053254E">
      <w:pPr>
        <w:spacing w:after="0" w:line="240" w:lineRule="auto"/>
        <w:ind w:firstLine="708"/>
        <w:jc w:val="both"/>
        <w:rPr>
          <w:rFonts w:ascii="Times New Roman" w:hAnsi="Times New Roman" w:cs="Times New Roman"/>
          <w:i/>
          <w:sz w:val="28"/>
          <w:szCs w:val="28"/>
        </w:rPr>
      </w:pPr>
      <w:r>
        <w:rPr>
          <w:rFonts w:ascii="Times New Roman" w:hAnsi="Times New Roman" w:cs="Times New Roman"/>
          <w:sz w:val="28"/>
          <w:szCs w:val="28"/>
        </w:rPr>
        <w:t xml:space="preserve">Sin embargo una cosa es la magia, y otra el mito, </w:t>
      </w:r>
      <w:r w:rsidR="00065A3D">
        <w:rPr>
          <w:rFonts w:ascii="Times New Roman" w:hAnsi="Times New Roman" w:cs="Times New Roman"/>
          <w:sz w:val="28"/>
          <w:szCs w:val="28"/>
        </w:rPr>
        <w:t>el cual</w:t>
      </w:r>
      <w:r>
        <w:rPr>
          <w:rFonts w:ascii="Times New Roman" w:hAnsi="Times New Roman" w:cs="Times New Roman"/>
          <w:sz w:val="28"/>
          <w:szCs w:val="28"/>
        </w:rPr>
        <w:t xml:space="preserve"> pertenece a las religiones. En efecto, en el mito se funden cielo y tierra, la naturaleza se diviniza, lo divino se naturaliza, y el conjunto refleja la realidad como teogonía, origen genealógico y jerárquico de los dioses, a la cual queden adscritos los humanos. La actitud mítica es un relato imaginario (no arbitrario) del sentido de la realidad pero con intención de verdad, </w:t>
      </w:r>
      <w:r w:rsidR="00065A3D">
        <w:rPr>
          <w:rFonts w:ascii="Times New Roman" w:hAnsi="Times New Roman" w:cs="Times New Roman"/>
          <w:sz w:val="28"/>
          <w:szCs w:val="28"/>
        </w:rPr>
        <w:t>a diferencia de</w:t>
      </w:r>
      <w:r>
        <w:rPr>
          <w:rFonts w:ascii="Times New Roman" w:hAnsi="Times New Roman" w:cs="Times New Roman"/>
          <w:sz w:val="28"/>
          <w:szCs w:val="28"/>
        </w:rPr>
        <w:t xml:space="preserve"> la invención, la fábula, el cuento, o la leyenda. Para el mito nuestra vida es copia de otra anterior eterna: </w:t>
      </w:r>
      <w:r w:rsidR="0013149D">
        <w:rPr>
          <w:rFonts w:ascii="Times New Roman" w:hAnsi="Times New Roman" w:cs="Times New Roman"/>
          <w:sz w:val="28"/>
          <w:szCs w:val="28"/>
        </w:rPr>
        <w:t>cuanto</w:t>
      </w:r>
      <w:r>
        <w:rPr>
          <w:rFonts w:ascii="Times New Roman" w:hAnsi="Times New Roman" w:cs="Times New Roman"/>
          <w:sz w:val="28"/>
          <w:szCs w:val="28"/>
        </w:rPr>
        <w:t xml:space="preserve"> </w:t>
      </w:r>
      <w:r w:rsidR="0013149D">
        <w:rPr>
          <w:rFonts w:ascii="Times New Roman" w:hAnsi="Times New Roman" w:cs="Times New Roman"/>
          <w:sz w:val="28"/>
          <w:szCs w:val="28"/>
        </w:rPr>
        <w:t xml:space="preserve">hace </w:t>
      </w:r>
      <w:r>
        <w:rPr>
          <w:rFonts w:ascii="Times New Roman" w:hAnsi="Times New Roman" w:cs="Times New Roman"/>
          <w:sz w:val="28"/>
          <w:szCs w:val="28"/>
        </w:rPr>
        <w:t>el hombre es reflejo de algo que ya fue hecho en la eternidad. El mito remite al comienzo de los tiempos y de las vidas con la intención de resaltar su condición de historia constituyente. El pasado se repite. Cuando una acaba su ciclo, otra empieza para hacer lo mismo repitiendo lo que ya fuera hecho en el origen. El mito pone de manifiesto esa nostalgia de los orígenes, de aquellos tiempos primeros y verdaderos</w:t>
      </w:r>
      <w:r w:rsidR="00065A3D">
        <w:rPr>
          <w:rFonts w:ascii="Times New Roman" w:hAnsi="Times New Roman" w:cs="Times New Roman"/>
          <w:sz w:val="28"/>
          <w:szCs w:val="28"/>
        </w:rPr>
        <w:t>, y</w:t>
      </w:r>
      <w:r>
        <w:rPr>
          <w:rFonts w:ascii="Times New Roman" w:hAnsi="Times New Roman" w:cs="Times New Roman"/>
          <w:sz w:val="28"/>
          <w:szCs w:val="28"/>
        </w:rPr>
        <w:t xml:space="preserve"> la fiesta es el momento en que se celebra el recuerdo de aquel </w:t>
      </w:r>
      <w:r>
        <w:rPr>
          <w:rFonts w:ascii="Times New Roman" w:hAnsi="Times New Roman" w:cs="Times New Roman"/>
          <w:i/>
          <w:sz w:val="28"/>
          <w:szCs w:val="28"/>
        </w:rPr>
        <w:t>Gran Tiempo primero</w:t>
      </w:r>
      <w:r>
        <w:rPr>
          <w:rFonts w:ascii="Times New Roman" w:hAnsi="Times New Roman" w:cs="Times New Roman"/>
          <w:sz w:val="28"/>
          <w:szCs w:val="28"/>
        </w:rPr>
        <w:t xml:space="preserve">, la peregrinación hacia algún lugar es la marcha hacia el Lugar originario, los </w:t>
      </w:r>
      <w:r>
        <w:rPr>
          <w:rFonts w:ascii="Times New Roman" w:hAnsi="Times New Roman" w:cs="Times New Roman"/>
          <w:i/>
          <w:sz w:val="28"/>
          <w:szCs w:val="28"/>
        </w:rPr>
        <w:t>ritos de purificación</w:t>
      </w:r>
      <w:r>
        <w:rPr>
          <w:rFonts w:ascii="Times New Roman" w:hAnsi="Times New Roman" w:cs="Times New Roman"/>
          <w:sz w:val="28"/>
          <w:szCs w:val="28"/>
        </w:rPr>
        <w:t xml:space="preserve"> buscan la Pureza originaria. Los mitos poseen un alegórico (narrativo indirecto), pero sin hacer dejación de su voluntad realista. ¿Por qué?, ¿porque carecen de las nociones abstractas con que expresar sus convicciones?, ¿o para presentarlas más persuasivamente?, ¿o para mantener lejos a los indignos que pretendían apoderarse de las verdades?, ¿o para incitar a los demás a la colaboración mediante difíciles especulaciones?, ¿o para adaptar la mentalidad comunicante a la comunicada del auditorio?, ¿o para mostrar con la estructura alegórica la exuberante riqueza de lo narrado? </w:t>
      </w:r>
    </w:p>
    <w:p w:rsidR="0053254E" w:rsidRDefault="00065A3D" w:rsidP="00065A3D">
      <w:pPr>
        <w:tabs>
          <w:tab w:val="left" w:pos="8222"/>
        </w:tabs>
        <w:spacing w:after="0" w:line="240" w:lineRule="auto"/>
        <w:ind w:firstLine="708"/>
        <w:jc w:val="both"/>
        <w:rPr>
          <w:rFonts w:ascii="Times New Roman" w:hAnsi="Times New Roman" w:cs="Times New Roman"/>
          <w:sz w:val="28"/>
          <w:szCs w:val="28"/>
        </w:rPr>
      </w:pPr>
      <w:r>
        <w:rPr>
          <w:rFonts w:ascii="Times New Roman" w:hAnsi="Times New Roman" w:cs="Times New Roman"/>
          <w:i/>
          <w:sz w:val="28"/>
          <w:szCs w:val="28"/>
        </w:rPr>
        <w:t xml:space="preserve">- </w:t>
      </w:r>
      <w:r w:rsidR="0053254E" w:rsidRPr="00065A3D">
        <w:rPr>
          <w:rFonts w:ascii="Times New Roman" w:hAnsi="Times New Roman" w:cs="Times New Roman"/>
          <w:i/>
          <w:sz w:val="28"/>
          <w:szCs w:val="28"/>
        </w:rPr>
        <w:t>Impersonalismo cosmicista y divinidades abstractas</w:t>
      </w:r>
      <w:r>
        <w:rPr>
          <w:rFonts w:ascii="Times New Roman" w:hAnsi="Times New Roman" w:cs="Times New Roman"/>
          <w:i/>
          <w:sz w:val="28"/>
          <w:szCs w:val="28"/>
        </w:rPr>
        <w:t>.</w:t>
      </w:r>
      <w:r w:rsidR="0053254E" w:rsidRPr="00065A3D">
        <w:rPr>
          <w:rFonts w:ascii="Times New Roman" w:hAnsi="Times New Roman" w:cs="Times New Roman"/>
          <w:sz w:val="28"/>
          <w:szCs w:val="28"/>
        </w:rPr>
        <w:t xml:space="preserve"> </w:t>
      </w:r>
      <w:r>
        <w:rPr>
          <w:rFonts w:ascii="Times New Roman" w:hAnsi="Times New Roman" w:cs="Times New Roman"/>
          <w:sz w:val="28"/>
          <w:szCs w:val="28"/>
        </w:rPr>
        <w:t>Junto a los dioses propiamente dichos existen</w:t>
      </w:r>
      <w:r w:rsidR="0053254E" w:rsidRPr="00065A3D">
        <w:rPr>
          <w:rFonts w:ascii="Times New Roman" w:hAnsi="Times New Roman" w:cs="Times New Roman"/>
          <w:sz w:val="28"/>
          <w:szCs w:val="28"/>
        </w:rPr>
        <w:t xml:space="preserve"> divinidades abstractas, </w:t>
      </w:r>
      <w:r w:rsidR="0091753A">
        <w:rPr>
          <w:rFonts w:ascii="Times New Roman" w:hAnsi="Times New Roman" w:cs="Times New Roman"/>
          <w:sz w:val="28"/>
          <w:szCs w:val="28"/>
        </w:rPr>
        <w:t>algunas de</w:t>
      </w:r>
      <w:r w:rsidR="0053254E" w:rsidRPr="00065A3D">
        <w:rPr>
          <w:rFonts w:ascii="Times New Roman" w:hAnsi="Times New Roman" w:cs="Times New Roman"/>
          <w:sz w:val="28"/>
          <w:szCs w:val="28"/>
        </w:rPr>
        <w:t xml:space="preserve"> </w:t>
      </w:r>
      <w:r>
        <w:rPr>
          <w:rFonts w:ascii="Times New Roman" w:hAnsi="Times New Roman" w:cs="Times New Roman"/>
          <w:sz w:val="28"/>
          <w:szCs w:val="28"/>
        </w:rPr>
        <w:t>las cuales</w:t>
      </w:r>
      <w:r w:rsidR="0053254E" w:rsidRPr="00065A3D">
        <w:rPr>
          <w:rFonts w:ascii="Times New Roman" w:hAnsi="Times New Roman" w:cs="Times New Roman"/>
          <w:sz w:val="28"/>
          <w:szCs w:val="28"/>
        </w:rPr>
        <w:t xml:space="preserve"> son deificaciones de nombres abstractos, como Fe, Cólera. </w:t>
      </w:r>
      <w:r>
        <w:rPr>
          <w:rFonts w:ascii="Times New Roman" w:hAnsi="Times New Roman" w:cs="Times New Roman"/>
          <w:sz w:val="28"/>
          <w:szCs w:val="28"/>
        </w:rPr>
        <w:t>M</w:t>
      </w:r>
      <w:r w:rsidR="0053254E" w:rsidRPr="00065A3D">
        <w:rPr>
          <w:rFonts w:ascii="Times New Roman" w:hAnsi="Times New Roman" w:cs="Times New Roman"/>
          <w:sz w:val="28"/>
          <w:szCs w:val="28"/>
        </w:rPr>
        <w:t>ás frecuentes son las abstracciones de nombres que indican una operación o un atributo como Creador y Señor de las criaturas, que originariamente fueron atributos de uno o varios dioses que terminaron por independizarse. Hay</w:t>
      </w:r>
      <w:r>
        <w:rPr>
          <w:rFonts w:ascii="Times New Roman" w:hAnsi="Times New Roman" w:cs="Times New Roman"/>
          <w:sz w:val="28"/>
          <w:szCs w:val="28"/>
        </w:rPr>
        <w:t xml:space="preserve"> </w:t>
      </w:r>
      <w:r w:rsidR="0053254E">
        <w:rPr>
          <w:rFonts w:ascii="Times New Roman" w:hAnsi="Times New Roman" w:cs="Times New Roman"/>
          <w:sz w:val="28"/>
          <w:szCs w:val="28"/>
        </w:rPr>
        <w:t>también entidades semidivinas y personajes míticos</w:t>
      </w:r>
      <w:r>
        <w:rPr>
          <w:rFonts w:ascii="Times New Roman" w:hAnsi="Times New Roman" w:cs="Times New Roman"/>
          <w:sz w:val="28"/>
          <w:szCs w:val="28"/>
        </w:rPr>
        <w:t xml:space="preserve">. </w:t>
      </w:r>
      <w:r w:rsidR="0053254E">
        <w:rPr>
          <w:rFonts w:ascii="Times New Roman" w:hAnsi="Times New Roman" w:cs="Times New Roman"/>
          <w:sz w:val="28"/>
          <w:szCs w:val="28"/>
        </w:rPr>
        <w:t xml:space="preserve">También </w:t>
      </w:r>
      <w:r>
        <w:rPr>
          <w:rFonts w:ascii="Times New Roman" w:hAnsi="Times New Roman" w:cs="Times New Roman"/>
          <w:sz w:val="28"/>
          <w:szCs w:val="28"/>
        </w:rPr>
        <w:t xml:space="preserve">se venera a </w:t>
      </w:r>
      <w:r w:rsidR="0053254E">
        <w:rPr>
          <w:rFonts w:ascii="Times New Roman" w:hAnsi="Times New Roman" w:cs="Times New Roman"/>
          <w:sz w:val="28"/>
          <w:szCs w:val="28"/>
        </w:rPr>
        <w:t xml:space="preserve">algunos hombres, grandes almas que ayudan a quienes les dirigen sus súplicas, </w:t>
      </w:r>
      <w:r w:rsidR="0013149D">
        <w:rPr>
          <w:rFonts w:ascii="Times New Roman" w:hAnsi="Times New Roman" w:cs="Times New Roman"/>
          <w:sz w:val="28"/>
          <w:szCs w:val="28"/>
        </w:rPr>
        <w:t>y</w:t>
      </w:r>
      <w:r w:rsidR="0053254E">
        <w:rPr>
          <w:rFonts w:ascii="Times New Roman" w:hAnsi="Times New Roman" w:cs="Times New Roman"/>
          <w:sz w:val="28"/>
          <w:szCs w:val="28"/>
        </w:rPr>
        <w:t xml:space="preserve"> que por su excelente comportamiento durante su existencia merecieron ser admitidos entre los dioses por un tiempo determinado, participando de su bondad, pero no de su poder. Y abundan </w:t>
      </w:r>
      <w:r w:rsidR="0053254E">
        <w:rPr>
          <w:rFonts w:ascii="Times New Roman" w:hAnsi="Times New Roman" w:cs="Times New Roman"/>
          <w:i/>
          <w:sz w:val="28"/>
          <w:szCs w:val="28"/>
        </w:rPr>
        <w:t xml:space="preserve">los animales </w:t>
      </w:r>
      <w:r w:rsidR="0053254E">
        <w:rPr>
          <w:rFonts w:ascii="Times New Roman" w:hAnsi="Times New Roman" w:cs="Times New Roman"/>
          <w:i/>
          <w:sz w:val="28"/>
          <w:szCs w:val="28"/>
        </w:rPr>
        <w:lastRenderedPageBreak/>
        <w:t>sagrados</w:t>
      </w:r>
      <w:r w:rsidR="0053254E">
        <w:rPr>
          <w:rFonts w:ascii="Times New Roman" w:hAnsi="Times New Roman" w:cs="Times New Roman"/>
          <w:sz w:val="28"/>
          <w:szCs w:val="28"/>
        </w:rPr>
        <w:t xml:space="preserve">, benéficos y maléficos elevados a la categoría de divinidad, buena o mala, como la serpiente, que </w:t>
      </w:r>
      <w:r>
        <w:rPr>
          <w:rFonts w:ascii="Times New Roman" w:hAnsi="Times New Roman" w:cs="Times New Roman"/>
          <w:sz w:val="28"/>
          <w:szCs w:val="28"/>
        </w:rPr>
        <w:t>pueden</w:t>
      </w:r>
      <w:r w:rsidR="0053254E">
        <w:rPr>
          <w:rFonts w:ascii="Times New Roman" w:hAnsi="Times New Roman" w:cs="Times New Roman"/>
          <w:sz w:val="28"/>
          <w:szCs w:val="28"/>
        </w:rPr>
        <w:t xml:space="preserve"> conv</w:t>
      </w:r>
      <w:r>
        <w:rPr>
          <w:rFonts w:ascii="Times New Roman" w:hAnsi="Times New Roman" w:cs="Times New Roman"/>
          <w:sz w:val="28"/>
          <w:szCs w:val="28"/>
        </w:rPr>
        <w:t>ertirse</w:t>
      </w:r>
      <w:r w:rsidR="0053254E">
        <w:rPr>
          <w:rFonts w:ascii="Times New Roman" w:hAnsi="Times New Roman" w:cs="Times New Roman"/>
          <w:sz w:val="28"/>
          <w:szCs w:val="28"/>
        </w:rPr>
        <w:t xml:space="preserve"> en humanos. Tampoco faltan </w:t>
      </w:r>
      <w:r w:rsidR="0053254E">
        <w:rPr>
          <w:rFonts w:ascii="Times New Roman" w:hAnsi="Times New Roman" w:cs="Times New Roman"/>
          <w:i/>
          <w:sz w:val="28"/>
          <w:szCs w:val="28"/>
        </w:rPr>
        <w:t>los demonios</w:t>
      </w:r>
      <w:r w:rsidR="0053254E">
        <w:rPr>
          <w:rFonts w:ascii="Times New Roman" w:hAnsi="Times New Roman" w:cs="Times New Roman"/>
          <w:sz w:val="28"/>
          <w:szCs w:val="28"/>
        </w:rPr>
        <w:t xml:space="preserve">. </w:t>
      </w:r>
      <w:r w:rsidR="0013149D">
        <w:rPr>
          <w:rFonts w:ascii="Times New Roman" w:hAnsi="Times New Roman" w:cs="Times New Roman"/>
          <w:sz w:val="28"/>
          <w:szCs w:val="28"/>
        </w:rPr>
        <w:t>Incluso</w:t>
      </w:r>
      <w:r w:rsidR="0053254E">
        <w:rPr>
          <w:rFonts w:ascii="Times New Roman" w:hAnsi="Times New Roman" w:cs="Times New Roman"/>
          <w:sz w:val="28"/>
          <w:szCs w:val="28"/>
        </w:rPr>
        <w:t xml:space="preserve"> las montañas sagradas simbolizan el ascenso hacia lo eterno, la tierra, centro del cosmos. Todo vale como copia, plano o calco de un nivel cósmico superior. Por oposición, las regiones incultas, eriales, ciénagas, pantanos, marismas, serán asimiladas al caos informe anterior a la población, de ahí la relación entre la exploración de territorios, la exorcización de los males supuestos o reales, y la reconciliación  final con el bien deseado</w:t>
      </w:r>
    </w:p>
    <w:p w:rsidR="0053254E" w:rsidRDefault="00065A3D" w:rsidP="0053254E">
      <w:pPr>
        <w:spacing w:after="0" w:line="240" w:lineRule="auto"/>
        <w:ind w:firstLine="708"/>
        <w:jc w:val="both"/>
        <w:rPr>
          <w:rFonts w:ascii="Times New Roman" w:hAnsi="Times New Roman" w:cs="Times New Roman"/>
          <w:sz w:val="28"/>
          <w:szCs w:val="28"/>
        </w:rPr>
      </w:pPr>
      <w:r>
        <w:rPr>
          <w:rFonts w:ascii="Times New Roman" w:hAnsi="Times New Roman" w:cs="Times New Roman"/>
          <w:i/>
          <w:sz w:val="28"/>
          <w:szCs w:val="28"/>
        </w:rPr>
        <w:t xml:space="preserve">- </w:t>
      </w:r>
      <w:r w:rsidR="0053254E">
        <w:rPr>
          <w:rFonts w:ascii="Times New Roman" w:hAnsi="Times New Roman" w:cs="Times New Roman"/>
          <w:i/>
          <w:sz w:val="28"/>
          <w:szCs w:val="28"/>
        </w:rPr>
        <w:t>Orden del tiempo.</w:t>
      </w:r>
      <w:r w:rsidR="0053254E">
        <w:rPr>
          <w:rFonts w:ascii="Times New Roman" w:hAnsi="Times New Roman" w:cs="Times New Roman"/>
          <w:sz w:val="28"/>
          <w:szCs w:val="28"/>
        </w:rPr>
        <w:t xml:space="preserve"> La Tierra muere todos los años en invierno y renace en primavera. Los ritos de purificación (expulsión de demonios, de enfermedades) y los ceremoniales de principio y de fin de año señalan la intención regeneradora del tiempo originario. Toda unión o matrimonio entre los humanos se convierte en hierogamia (matrimonio sagrado), </w:t>
      </w:r>
      <w:r w:rsidR="0013149D">
        <w:rPr>
          <w:rFonts w:ascii="Times New Roman" w:hAnsi="Times New Roman" w:cs="Times New Roman"/>
          <w:sz w:val="28"/>
          <w:szCs w:val="28"/>
        </w:rPr>
        <w:t>pues</w:t>
      </w:r>
      <w:r w:rsidR="0053254E">
        <w:rPr>
          <w:rFonts w:ascii="Times New Roman" w:hAnsi="Times New Roman" w:cs="Times New Roman"/>
          <w:sz w:val="28"/>
          <w:szCs w:val="28"/>
        </w:rPr>
        <w:t xml:space="preserve"> reproduce la originaria unión cósmica de los elementos: lluvia y tierra, siembra y cosecha, reflejos de la unión entre lo celeste divino y la Madre Tierra. La historia humana refleja la historia del más allá, que ocurrió en aquel t</w:t>
      </w:r>
      <w:r w:rsidR="0013149D">
        <w:rPr>
          <w:rFonts w:ascii="Times New Roman" w:hAnsi="Times New Roman" w:cs="Times New Roman"/>
          <w:sz w:val="28"/>
          <w:szCs w:val="28"/>
        </w:rPr>
        <w:t>iempo magno, mítico, originario,</w:t>
      </w:r>
      <w:r w:rsidR="0053254E">
        <w:rPr>
          <w:rFonts w:ascii="Times New Roman" w:hAnsi="Times New Roman" w:cs="Times New Roman"/>
          <w:sz w:val="28"/>
          <w:szCs w:val="28"/>
        </w:rPr>
        <w:t xml:space="preserve"> del que el tiempo humano es pálida imagen. </w:t>
      </w:r>
      <w:r w:rsidR="0053254E">
        <w:rPr>
          <w:rFonts w:ascii="Times New Roman" w:hAnsi="Times New Roman" w:cs="Times New Roman"/>
          <w:i/>
          <w:sz w:val="28"/>
          <w:szCs w:val="28"/>
        </w:rPr>
        <w:t>La fiesta</w:t>
      </w:r>
      <w:r w:rsidR="0053254E">
        <w:rPr>
          <w:rFonts w:ascii="Times New Roman" w:hAnsi="Times New Roman" w:cs="Times New Roman"/>
          <w:sz w:val="28"/>
          <w:szCs w:val="28"/>
        </w:rPr>
        <w:t xml:space="preserve"> es el momento en que el gran tiempo y el tiempo ordinario se comunican, vaciándose el primero en el segundo de parte de su contenido, y pudiendo las gentes, gracias a esa ósmosis, </w:t>
      </w:r>
      <w:r w:rsidR="0013149D">
        <w:rPr>
          <w:rFonts w:ascii="Times New Roman" w:hAnsi="Times New Roman" w:cs="Times New Roman"/>
          <w:sz w:val="28"/>
          <w:szCs w:val="28"/>
        </w:rPr>
        <w:t>inter</w:t>
      </w:r>
      <w:r w:rsidR="0053254E">
        <w:rPr>
          <w:rFonts w:ascii="Times New Roman" w:hAnsi="Times New Roman" w:cs="Times New Roman"/>
          <w:sz w:val="28"/>
          <w:szCs w:val="28"/>
        </w:rPr>
        <w:t xml:space="preserve">actuar </w:t>
      </w:r>
      <w:r w:rsidR="0013149D">
        <w:rPr>
          <w:rFonts w:ascii="Times New Roman" w:hAnsi="Times New Roman" w:cs="Times New Roman"/>
          <w:sz w:val="28"/>
          <w:szCs w:val="28"/>
        </w:rPr>
        <w:t xml:space="preserve">con </w:t>
      </w:r>
      <w:r w:rsidR="0053254E">
        <w:rPr>
          <w:rFonts w:ascii="Times New Roman" w:hAnsi="Times New Roman" w:cs="Times New Roman"/>
          <w:sz w:val="28"/>
          <w:szCs w:val="28"/>
        </w:rPr>
        <w:t>el primero. El modelo cíclico lo toma el primitivo</w:t>
      </w:r>
      <w:r w:rsidR="0013149D">
        <w:rPr>
          <w:rFonts w:ascii="Times New Roman" w:hAnsi="Times New Roman" w:cs="Times New Roman"/>
          <w:sz w:val="28"/>
          <w:szCs w:val="28"/>
        </w:rPr>
        <w:t xml:space="preserve"> de las fases de la luna </w:t>
      </w:r>
      <w:r w:rsidR="00F0113C">
        <w:rPr>
          <w:rFonts w:ascii="Times New Roman" w:hAnsi="Times New Roman" w:cs="Times New Roman"/>
          <w:sz w:val="28"/>
          <w:szCs w:val="28"/>
        </w:rPr>
        <w:t xml:space="preserve">de </w:t>
      </w:r>
      <w:r w:rsidR="0053254E">
        <w:rPr>
          <w:rFonts w:ascii="Times New Roman" w:hAnsi="Times New Roman" w:cs="Times New Roman"/>
          <w:sz w:val="28"/>
          <w:szCs w:val="28"/>
        </w:rPr>
        <w:t>aparición, crecimiento, mengua, desaparición, reaparición después de tres noches de tiniebla- incluso las catástrofes cíclicas quedan depuradas y regeneradas</w:t>
      </w:r>
      <w:r w:rsidR="0013149D">
        <w:rPr>
          <w:rFonts w:ascii="Times New Roman" w:hAnsi="Times New Roman" w:cs="Times New Roman"/>
          <w:sz w:val="28"/>
          <w:szCs w:val="28"/>
        </w:rPr>
        <w:t xml:space="preserve"> al</w:t>
      </w:r>
      <w:r w:rsidR="0053254E">
        <w:rPr>
          <w:rFonts w:ascii="Times New Roman" w:hAnsi="Times New Roman" w:cs="Times New Roman"/>
          <w:sz w:val="28"/>
          <w:szCs w:val="28"/>
        </w:rPr>
        <w:t xml:space="preserve"> volver a empezar. En semejante marco, la memoria popular difícilmente retiene los acontecimientos individuales, convertidos en míticos (héroes contra monstruo</w:t>
      </w:r>
      <w:r w:rsidR="0091753A">
        <w:rPr>
          <w:rFonts w:ascii="Times New Roman" w:hAnsi="Times New Roman" w:cs="Times New Roman"/>
          <w:sz w:val="28"/>
          <w:szCs w:val="28"/>
        </w:rPr>
        <w:t>s</w:t>
      </w:r>
      <w:r w:rsidR="0053254E">
        <w:rPr>
          <w:rFonts w:ascii="Times New Roman" w:hAnsi="Times New Roman" w:cs="Times New Roman"/>
          <w:sz w:val="28"/>
          <w:szCs w:val="28"/>
        </w:rPr>
        <w:t xml:space="preserve">). </w:t>
      </w:r>
      <w:r w:rsidR="0053254E" w:rsidRPr="0013149D">
        <w:rPr>
          <w:rFonts w:ascii="Times New Roman" w:hAnsi="Times New Roman" w:cs="Times New Roman"/>
          <w:i/>
          <w:sz w:val="28"/>
          <w:szCs w:val="28"/>
        </w:rPr>
        <w:t>El mito cuenta la verdad: la historia verdadera no es sino mentira</w:t>
      </w:r>
      <w:r w:rsidR="0053254E">
        <w:rPr>
          <w:rFonts w:ascii="Times New Roman" w:hAnsi="Times New Roman" w:cs="Times New Roman"/>
          <w:sz w:val="28"/>
          <w:szCs w:val="28"/>
        </w:rPr>
        <w:t>. El mito proporciona a la historia un tono más profundo y revela un destino trágico. La reiteración del instante de los comienzos pide purificación de la suciedad o culpabilidad acumulada, desquiciada respecto del eje o quicio histórico del ayer, de ahí el necesario castigo del hombre, animal expiatorio. Una cierta cantidad de sufrimiento le está reservada a la humanidad cuando se halla en un ciclo cósmico descendente o cercano a su conclusión. Si el ciclo cósmico descendente coincide con el individual del creyente, los  padecimientos se intensifican. La historia como pesimismo sobrenada en la mayoría de las cosmovisiones, y de ahí la importancia que en ellas adquiere la evitación del sufrimiento.</w:t>
      </w:r>
    </w:p>
    <w:p w:rsidR="0053254E" w:rsidRDefault="0053254E" w:rsidP="0053254E">
      <w:pPr>
        <w:spacing w:after="0" w:line="240" w:lineRule="auto"/>
        <w:ind w:firstLine="708"/>
        <w:jc w:val="both"/>
        <w:rPr>
          <w:rFonts w:ascii="Times New Roman" w:hAnsi="Times New Roman" w:cs="Times New Roman"/>
          <w:sz w:val="28"/>
          <w:szCs w:val="28"/>
        </w:rPr>
      </w:pPr>
      <w:r>
        <w:rPr>
          <w:rFonts w:ascii="Times New Roman" w:hAnsi="Times New Roman" w:cs="Times New Roman"/>
          <w:i/>
          <w:sz w:val="28"/>
          <w:szCs w:val="28"/>
        </w:rPr>
        <w:t>- Ritualismo</w:t>
      </w:r>
      <w:r>
        <w:rPr>
          <w:rFonts w:ascii="Times New Roman" w:hAnsi="Times New Roman" w:cs="Times New Roman"/>
          <w:sz w:val="28"/>
          <w:szCs w:val="28"/>
        </w:rPr>
        <w:t xml:space="preserve">. Equivocarse con la palabra ritual mágica podrá resultar terrible, lo que obliga a su repetición. Quien guarda los ritos nunca se ve confundido en medio de múltiples cambios; quien se aparta </w:t>
      </w:r>
      <w:r w:rsidR="0013149D">
        <w:rPr>
          <w:rFonts w:ascii="Times New Roman" w:hAnsi="Times New Roman" w:cs="Times New Roman"/>
          <w:sz w:val="28"/>
          <w:szCs w:val="28"/>
        </w:rPr>
        <w:t>de ellos se</w:t>
      </w:r>
      <w:r>
        <w:rPr>
          <w:rFonts w:ascii="Times New Roman" w:hAnsi="Times New Roman" w:cs="Times New Roman"/>
          <w:sz w:val="28"/>
          <w:szCs w:val="28"/>
        </w:rPr>
        <w:t xml:space="preserve"> p</w:t>
      </w:r>
      <w:r w:rsidR="0013149D">
        <w:rPr>
          <w:rFonts w:ascii="Times New Roman" w:hAnsi="Times New Roman" w:cs="Times New Roman"/>
          <w:sz w:val="28"/>
          <w:szCs w:val="28"/>
        </w:rPr>
        <w:t>i</w:t>
      </w:r>
      <w:r>
        <w:rPr>
          <w:rFonts w:ascii="Times New Roman" w:hAnsi="Times New Roman" w:cs="Times New Roman"/>
          <w:sz w:val="28"/>
          <w:szCs w:val="28"/>
        </w:rPr>
        <w:t>erde</w:t>
      </w:r>
      <w:r w:rsidR="0013149D">
        <w:rPr>
          <w:rFonts w:ascii="Times New Roman" w:hAnsi="Times New Roman" w:cs="Times New Roman"/>
          <w:sz w:val="28"/>
          <w:szCs w:val="28"/>
        </w:rPr>
        <w:t>. L</w:t>
      </w:r>
      <w:r>
        <w:rPr>
          <w:rFonts w:ascii="Times New Roman" w:hAnsi="Times New Roman" w:cs="Times New Roman"/>
          <w:sz w:val="28"/>
          <w:szCs w:val="28"/>
        </w:rPr>
        <w:t>os ritos</w:t>
      </w:r>
      <w:r w:rsidR="0013149D">
        <w:rPr>
          <w:rFonts w:ascii="Times New Roman" w:hAnsi="Times New Roman" w:cs="Times New Roman"/>
          <w:sz w:val="28"/>
          <w:szCs w:val="28"/>
        </w:rPr>
        <w:t xml:space="preserve"> son</w:t>
      </w:r>
      <w:r>
        <w:rPr>
          <w:rFonts w:ascii="Times New Roman" w:hAnsi="Times New Roman" w:cs="Times New Roman"/>
          <w:sz w:val="28"/>
          <w:szCs w:val="28"/>
        </w:rPr>
        <w:t xml:space="preserve"> la cumbre de toda cultura</w:t>
      </w:r>
      <w:r w:rsidR="0013149D">
        <w:rPr>
          <w:rFonts w:ascii="Times New Roman" w:hAnsi="Times New Roman" w:cs="Times New Roman"/>
          <w:sz w:val="28"/>
          <w:szCs w:val="28"/>
        </w:rPr>
        <w:t>.</w:t>
      </w:r>
    </w:p>
    <w:p w:rsidR="00F0113C" w:rsidRDefault="00F0113C" w:rsidP="0053254E">
      <w:pPr>
        <w:spacing w:after="0" w:line="240" w:lineRule="auto"/>
        <w:ind w:firstLine="708"/>
        <w:jc w:val="both"/>
        <w:rPr>
          <w:rFonts w:ascii="Times New Roman" w:hAnsi="Times New Roman" w:cs="Times New Roman"/>
          <w:sz w:val="28"/>
          <w:szCs w:val="28"/>
        </w:rPr>
      </w:pPr>
    </w:p>
    <w:p w:rsidR="00F0113C" w:rsidRDefault="00F0113C" w:rsidP="0053254E">
      <w:pPr>
        <w:spacing w:after="0" w:line="240" w:lineRule="auto"/>
        <w:ind w:firstLine="708"/>
        <w:jc w:val="both"/>
        <w:rPr>
          <w:rFonts w:ascii="Times New Roman" w:hAnsi="Times New Roman" w:cs="Times New Roman"/>
          <w:sz w:val="28"/>
          <w:szCs w:val="28"/>
        </w:rPr>
      </w:pPr>
    </w:p>
    <w:p w:rsidR="008466C6" w:rsidRDefault="008466C6" w:rsidP="008466C6">
      <w:pPr>
        <w:pBdr>
          <w:bottom w:val="single" w:sz="4" w:space="31" w:color="auto"/>
        </w:pBdr>
        <w:spacing w:after="0" w:line="240" w:lineRule="auto"/>
        <w:ind w:firstLine="708"/>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CAPÍTULO IV. </w:t>
      </w:r>
      <w:r w:rsidR="004F7994">
        <w:rPr>
          <w:rFonts w:ascii="Times New Roman" w:hAnsi="Times New Roman" w:cs="Times New Roman"/>
          <w:b/>
          <w:sz w:val="28"/>
          <w:szCs w:val="28"/>
        </w:rPr>
        <w:t>SOCIOLOGÍA  DE LA RELIGIÓN</w:t>
      </w:r>
    </w:p>
    <w:p w:rsidR="008466C6" w:rsidRDefault="008466C6" w:rsidP="008466C6">
      <w:pPr>
        <w:pBdr>
          <w:bottom w:val="single" w:sz="4" w:space="31" w:color="auto"/>
        </w:pBdr>
        <w:spacing w:after="0" w:line="240" w:lineRule="auto"/>
        <w:jc w:val="both"/>
        <w:rPr>
          <w:rFonts w:ascii="Times New Roman" w:hAnsi="Times New Roman" w:cs="Times New Roman"/>
          <w:b/>
          <w:sz w:val="28"/>
          <w:szCs w:val="28"/>
        </w:rPr>
      </w:pPr>
    </w:p>
    <w:p w:rsidR="008466C6" w:rsidRDefault="008466C6" w:rsidP="008466C6">
      <w:pPr>
        <w:pBdr>
          <w:bottom w:val="single" w:sz="4" w:space="31" w:color="auto"/>
        </w:pBdr>
        <w:spacing w:after="0" w:line="240" w:lineRule="auto"/>
        <w:jc w:val="both"/>
        <w:rPr>
          <w:rFonts w:ascii="Times New Roman" w:hAnsi="Times New Roman" w:cs="Times New Roman"/>
          <w:b/>
          <w:sz w:val="28"/>
          <w:szCs w:val="28"/>
        </w:rPr>
      </w:pPr>
    </w:p>
    <w:p w:rsidR="008466C6" w:rsidRPr="008466C6" w:rsidRDefault="008466C6" w:rsidP="008466C6">
      <w:pPr>
        <w:pBdr>
          <w:bottom w:val="single" w:sz="4" w:space="31" w:color="auto"/>
        </w:pBdr>
        <w:spacing w:after="0" w:line="240" w:lineRule="auto"/>
        <w:ind w:firstLine="708"/>
        <w:jc w:val="both"/>
        <w:rPr>
          <w:rFonts w:ascii="Times New Roman" w:hAnsi="Times New Roman" w:cs="Times New Roman"/>
          <w:b/>
          <w:sz w:val="28"/>
          <w:szCs w:val="28"/>
        </w:rPr>
      </w:pPr>
      <w:r w:rsidRPr="008466C6">
        <w:rPr>
          <w:rFonts w:ascii="Times New Roman" w:hAnsi="Times New Roman" w:cs="Times New Roman"/>
          <w:b/>
          <w:sz w:val="28"/>
          <w:szCs w:val="28"/>
        </w:rPr>
        <w:t xml:space="preserve">1. </w:t>
      </w:r>
      <w:r w:rsidRPr="008466C6">
        <w:rPr>
          <w:rFonts w:ascii="Times New Roman" w:hAnsi="Times New Roman" w:cs="Times New Roman"/>
          <w:b/>
          <w:sz w:val="28"/>
          <w:szCs w:val="28"/>
          <w:lang w:val="es-ES_tradnl"/>
        </w:rPr>
        <w:t>Vid</w:t>
      </w:r>
      <w:r w:rsidR="0091753A">
        <w:rPr>
          <w:rFonts w:ascii="Times New Roman" w:hAnsi="Times New Roman" w:cs="Times New Roman"/>
          <w:b/>
          <w:sz w:val="28"/>
          <w:szCs w:val="28"/>
          <w:lang w:val="es-ES_tradnl"/>
        </w:rPr>
        <w:t>as sin voluntad de fundamentalid</w:t>
      </w:r>
      <w:r w:rsidRPr="008466C6">
        <w:rPr>
          <w:rFonts w:ascii="Times New Roman" w:hAnsi="Times New Roman" w:cs="Times New Roman"/>
          <w:b/>
          <w:sz w:val="28"/>
          <w:szCs w:val="28"/>
          <w:lang w:val="es-ES_tradnl"/>
        </w:rPr>
        <w:t>ad</w:t>
      </w:r>
      <w:r w:rsidRPr="008466C6">
        <w:rPr>
          <w:rFonts w:ascii="Times New Roman" w:hAnsi="Times New Roman" w:cs="Times New Roman"/>
          <w:b/>
          <w:sz w:val="28"/>
          <w:szCs w:val="28"/>
        </w:rPr>
        <w:t xml:space="preserve"> </w:t>
      </w:r>
    </w:p>
    <w:p w:rsidR="008466C6" w:rsidRDefault="008466C6" w:rsidP="008466C6">
      <w:pPr>
        <w:pBdr>
          <w:bottom w:val="single" w:sz="4" w:space="31" w:color="auto"/>
        </w:pBdr>
        <w:spacing w:after="0" w:line="240" w:lineRule="auto"/>
        <w:jc w:val="both"/>
        <w:rPr>
          <w:rFonts w:ascii="Times New Roman" w:hAnsi="Times New Roman" w:cs="Times New Roman"/>
          <w:sz w:val="28"/>
          <w:szCs w:val="28"/>
        </w:rPr>
      </w:pPr>
    </w:p>
    <w:p w:rsidR="009872B1" w:rsidRDefault="008466C6" w:rsidP="009872B1">
      <w:pPr>
        <w:pBdr>
          <w:bottom w:val="single" w:sz="4" w:space="31" w:color="auto"/>
        </w:pBdr>
        <w:spacing w:after="0" w:line="240" w:lineRule="auto"/>
        <w:ind w:firstLine="708"/>
        <w:jc w:val="both"/>
        <w:rPr>
          <w:rFonts w:ascii="Times New Roman" w:hAnsi="Times New Roman" w:cs="Times New Roman"/>
          <w:sz w:val="28"/>
          <w:szCs w:val="28"/>
          <w:lang w:val="es-ES_tradnl"/>
        </w:rPr>
      </w:pPr>
      <w:r>
        <w:rPr>
          <w:rFonts w:ascii="Times New Roman" w:hAnsi="Times New Roman" w:cs="Times New Roman"/>
          <w:sz w:val="28"/>
          <w:szCs w:val="28"/>
        </w:rPr>
        <w:t>Como di</w:t>
      </w:r>
      <w:r w:rsidR="00D5574E">
        <w:rPr>
          <w:rFonts w:ascii="Times New Roman" w:hAnsi="Times New Roman" w:cs="Times New Roman"/>
          <w:sz w:val="28"/>
          <w:szCs w:val="28"/>
        </w:rPr>
        <w:t>jo</w:t>
      </w:r>
      <w:r>
        <w:rPr>
          <w:rFonts w:ascii="Times New Roman" w:hAnsi="Times New Roman" w:cs="Times New Roman"/>
          <w:sz w:val="28"/>
          <w:szCs w:val="28"/>
        </w:rPr>
        <w:t xml:space="preserve"> Xavier Xubiri, h</w:t>
      </w:r>
      <w:r w:rsidR="004F7994" w:rsidRPr="008466C6">
        <w:rPr>
          <w:rFonts w:ascii="Times New Roman" w:hAnsi="Times New Roman" w:cs="Times New Roman"/>
          <w:sz w:val="28"/>
          <w:szCs w:val="28"/>
        </w:rPr>
        <w:t>ay personas y edades en que Dios parece sordo, absurdo. “</w:t>
      </w:r>
      <w:r w:rsidR="004F7994" w:rsidRPr="008466C6">
        <w:rPr>
          <w:rFonts w:ascii="Times New Roman" w:hAnsi="Times New Roman" w:cs="Times New Roman"/>
          <w:sz w:val="28"/>
          <w:szCs w:val="28"/>
          <w:lang w:val="es-ES_tradnl"/>
        </w:rPr>
        <w:t xml:space="preserve">Un grandísimo número de gentes viven hoy despreocupadas de la cuestión de Dios, tanto que ni siquiera se despreocupan de despreocuparse, son vidas </w:t>
      </w:r>
      <w:r w:rsidR="004F7994" w:rsidRPr="008466C6">
        <w:rPr>
          <w:rFonts w:ascii="Times New Roman" w:hAnsi="Times New Roman" w:cs="Times New Roman"/>
          <w:i/>
          <w:sz w:val="28"/>
          <w:szCs w:val="28"/>
          <w:lang w:val="es-ES_tradnl"/>
        </w:rPr>
        <w:t>sin voluntad de fundamentalidad</w:t>
      </w:r>
      <w:r w:rsidR="004F7994" w:rsidRPr="008466C6">
        <w:rPr>
          <w:rFonts w:ascii="Times New Roman" w:hAnsi="Times New Roman" w:cs="Times New Roman"/>
          <w:sz w:val="28"/>
          <w:szCs w:val="28"/>
          <w:lang w:val="es-ES_tradnl"/>
        </w:rPr>
        <w:t xml:space="preserve">. Es el suyo un vivir en indiferencia fundante. La vida no plantea para estas personas problema alguno: es lo que es y nada más. Es vida atea, que reposa sobre sí misma sin necesidad de ir contra nada ni contra nadie, vida tomada como en y por sí misma </w:t>
      </w:r>
      <w:r w:rsidR="004F7994" w:rsidRPr="008466C6">
        <w:rPr>
          <w:rFonts w:ascii="Times New Roman" w:hAnsi="Times New Roman" w:cs="Times New Roman"/>
          <w:i/>
          <w:sz w:val="28"/>
          <w:szCs w:val="28"/>
          <w:lang w:val="es-ES_tradnl"/>
        </w:rPr>
        <w:t>y nada más</w:t>
      </w:r>
      <w:r w:rsidR="004F7994" w:rsidRPr="008466C6">
        <w:rPr>
          <w:rFonts w:ascii="Times New Roman" w:hAnsi="Times New Roman" w:cs="Times New Roman"/>
          <w:sz w:val="28"/>
          <w:szCs w:val="28"/>
          <w:lang w:val="es-ES_tradnl"/>
        </w:rPr>
        <w:t xml:space="preserve">, </w:t>
      </w:r>
      <w:r w:rsidR="004F7994" w:rsidRPr="008466C6">
        <w:rPr>
          <w:rFonts w:ascii="Times New Roman" w:hAnsi="Times New Roman" w:cs="Times New Roman"/>
          <w:i/>
          <w:sz w:val="28"/>
          <w:szCs w:val="28"/>
          <w:lang w:val="es-ES_tradnl"/>
        </w:rPr>
        <w:t>a-tea</w:t>
      </w:r>
      <w:r w:rsidR="004F7994" w:rsidRPr="008466C6">
        <w:rPr>
          <w:rFonts w:ascii="Times New Roman" w:hAnsi="Times New Roman" w:cs="Times New Roman"/>
          <w:sz w:val="28"/>
          <w:szCs w:val="28"/>
          <w:lang w:val="es-ES_tradnl"/>
        </w:rPr>
        <w:t xml:space="preserve"> en el sentido meramente privativo del prefijo </w:t>
      </w:r>
      <w:r w:rsidR="004F7994" w:rsidRPr="008466C6">
        <w:rPr>
          <w:rFonts w:ascii="Times New Roman" w:hAnsi="Times New Roman" w:cs="Times New Roman"/>
          <w:i/>
          <w:sz w:val="28"/>
          <w:szCs w:val="28"/>
          <w:lang w:val="es-ES_tradnl"/>
        </w:rPr>
        <w:t>a</w:t>
      </w:r>
      <w:r w:rsidR="004F7994" w:rsidRPr="008466C6">
        <w:rPr>
          <w:rFonts w:ascii="Times New Roman" w:hAnsi="Times New Roman" w:cs="Times New Roman"/>
          <w:sz w:val="28"/>
          <w:szCs w:val="28"/>
          <w:lang w:val="es-ES_tradnl"/>
        </w:rPr>
        <w:t>.</w:t>
      </w:r>
      <w:r w:rsidR="004F7994" w:rsidRPr="008466C6">
        <w:rPr>
          <w:rFonts w:ascii="Times New Roman" w:hAnsi="Times New Roman" w:cs="Times New Roman"/>
          <w:sz w:val="28"/>
          <w:szCs w:val="28"/>
          <w:lang w:val="es-ES_tradnl"/>
        </w:rPr>
        <w:tab/>
        <w:t xml:space="preserve">Empero, así como el que ignora sabe en alguna medida qué es lo que ignora, igualmente el despreocupado siente que tras su no-ocuparse está latiendo la sorda presencia de aquello de que no se preocupa; por tanto, está soterradamente dirigido hacia ello. En su virtud, despreocupación es un positivo estado; no es no-opción, sino estricta opción, la opción por no ocuparse de aquello que está ahí indiferentemente. Por tanto se opta por la indiferencia: es el momento del </w:t>
      </w:r>
      <w:r w:rsidR="004F7994" w:rsidRPr="008466C6">
        <w:rPr>
          <w:rFonts w:ascii="Times New Roman" w:hAnsi="Times New Roman" w:cs="Times New Roman"/>
          <w:i/>
          <w:sz w:val="28"/>
          <w:szCs w:val="28"/>
          <w:lang w:val="es-ES_tradnl"/>
        </w:rPr>
        <w:t>des</w:t>
      </w:r>
      <w:r w:rsidR="004F7994" w:rsidRPr="008466C6">
        <w:rPr>
          <w:rFonts w:ascii="Times New Roman" w:hAnsi="Times New Roman" w:cs="Times New Roman"/>
          <w:sz w:val="28"/>
          <w:szCs w:val="28"/>
          <w:lang w:val="es-ES_tradnl"/>
        </w:rPr>
        <w:t xml:space="preserve">. El que se desentiende del problema de la realidad de Dios tiene, pues, no sólo proceso intelectivo, sino también opción.  En la persona </w:t>
      </w:r>
      <w:r w:rsidR="004F7994" w:rsidRPr="008466C6">
        <w:rPr>
          <w:rFonts w:ascii="Times New Roman" w:hAnsi="Times New Roman" w:cs="Times New Roman"/>
          <w:i/>
          <w:sz w:val="28"/>
          <w:szCs w:val="28"/>
          <w:lang w:val="es-ES_tradnl"/>
        </w:rPr>
        <w:t>a-tea</w:t>
      </w:r>
      <w:r w:rsidR="004F7994" w:rsidRPr="008466C6">
        <w:rPr>
          <w:rFonts w:ascii="Times New Roman" w:hAnsi="Times New Roman" w:cs="Times New Roman"/>
          <w:sz w:val="28"/>
          <w:szCs w:val="28"/>
          <w:lang w:val="es-ES_tradnl"/>
        </w:rPr>
        <w:t xml:space="preserve"> acontece un proceso intelectivo sobre la totalidad de la vida, que para esa persona sigue siendo tan problemática como para los demás; lo que sucede es que, tal vez sin darse cuenta, soluciona este problema por la vía de los hechos, es decir, de la mera </w:t>
      </w:r>
      <w:r w:rsidR="004F7994" w:rsidRPr="008466C6">
        <w:rPr>
          <w:rFonts w:ascii="Times New Roman" w:hAnsi="Times New Roman" w:cs="Times New Roman"/>
          <w:i/>
          <w:sz w:val="28"/>
          <w:szCs w:val="28"/>
          <w:lang w:val="es-ES_tradnl"/>
        </w:rPr>
        <w:t>facticidad</w:t>
      </w:r>
      <w:r w:rsidR="004F7994" w:rsidRPr="008466C6">
        <w:rPr>
          <w:rFonts w:ascii="Times New Roman" w:hAnsi="Times New Roman" w:cs="Times New Roman"/>
          <w:sz w:val="28"/>
          <w:szCs w:val="28"/>
          <w:lang w:val="es-ES_tradnl"/>
        </w:rPr>
        <w:t xml:space="preserve">. Pero esto significa que optar por la facticidad del poder de lo real es una interpretación como es la admisión de la realidad de Dios. El que admite la realidad de Dios tiene que dar sus razones, pero tiene que darlas también el que ve el poder de lo real como pura facticidad. Pero además el ateo lleva a cabo una opción, la de la autosuficiencia de la vida, tomada como lo que es y nada más. El despreocupado vive dejándose vivir porque por encima de su indiferencia fundamental lo que hace es afirmar enérgicamente que vive y quiere vivir, y esto con una voluntad de vivir penúltima: </w:t>
      </w:r>
      <w:r w:rsidR="004F7994" w:rsidRPr="008466C6">
        <w:rPr>
          <w:rFonts w:ascii="Times New Roman" w:hAnsi="Times New Roman" w:cs="Times New Roman"/>
          <w:i/>
          <w:sz w:val="28"/>
          <w:szCs w:val="28"/>
          <w:lang w:val="es-ES_tradnl"/>
        </w:rPr>
        <w:t>es la penultimidad de la vida</w:t>
      </w:r>
      <w:r w:rsidR="004F7994" w:rsidRPr="008466C6">
        <w:rPr>
          <w:rFonts w:ascii="Times New Roman" w:hAnsi="Times New Roman" w:cs="Times New Roman"/>
          <w:sz w:val="28"/>
          <w:szCs w:val="28"/>
          <w:lang w:val="es-ES_tradnl"/>
        </w:rPr>
        <w:t xml:space="preserve">. Es voluntad de vivir, pero dejándose llevar por lo que fuere su fundamento. El desentendido de Dios vive en la superficie de sí mismo: es vida constitutivamente penúltima. En resumen, el ateísmo es una voluntad de fundamentalidad que recae sobre el Yo como ser absoluto a su modo. El ateísmo es la interpretación del hombre como facticidad autosuficiente. Puede incluso rechazar su intervención en la vida, y resolverse contra ella. Entre ambos extremos hay toda una gama de actitudes intermedias. Por eso aquí la falta de fe no procede de que haya un conocimiento demostrativo que la haga imposible por inútil, es decir, porque ya hay demostración, sino </w:t>
      </w:r>
      <w:r w:rsidR="004F7994" w:rsidRPr="008466C6">
        <w:rPr>
          <w:rFonts w:ascii="Times New Roman" w:hAnsi="Times New Roman" w:cs="Times New Roman"/>
          <w:sz w:val="28"/>
          <w:szCs w:val="28"/>
          <w:lang w:val="es-ES_tradnl"/>
        </w:rPr>
        <w:lastRenderedPageBreak/>
        <w:t>de que es -en todo caso- una carencia de entrega al Fundamento. El ateísmo es justo la fe del ateo. Si la fe es entrega formal a una persona en cuanto verdadera, el ateo se entrega formalmente a su propia realidad formal como única y suficiente realidad personal verdadera, y en esta entrega consiste la fe del ateo. El ateo se entiende entregado a sí mismo y se acepta como tal; por tanto lleva a cabo una opción, de modo que el ateísmo no es menos opcional que el teísmo”.</w:t>
      </w:r>
    </w:p>
    <w:p w:rsidR="009872B1" w:rsidRDefault="009872B1" w:rsidP="009872B1">
      <w:pPr>
        <w:pBdr>
          <w:bottom w:val="single" w:sz="4" w:space="31" w:color="auto"/>
        </w:pBdr>
        <w:spacing w:after="0" w:line="240" w:lineRule="auto"/>
        <w:ind w:firstLine="708"/>
        <w:jc w:val="both"/>
        <w:rPr>
          <w:rFonts w:ascii="Times New Roman" w:hAnsi="Times New Roman" w:cs="Times New Roman"/>
          <w:sz w:val="28"/>
          <w:szCs w:val="28"/>
          <w:lang w:val="es-ES_tradnl"/>
        </w:rPr>
      </w:pPr>
    </w:p>
    <w:p w:rsidR="009872B1" w:rsidRDefault="009872B1" w:rsidP="009872B1">
      <w:pPr>
        <w:pBdr>
          <w:bottom w:val="single" w:sz="4" w:space="31" w:color="auto"/>
        </w:pBdr>
        <w:spacing w:after="0" w:line="240" w:lineRule="auto"/>
        <w:ind w:firstLine="708"/>
        <w:jc w:val="both"/>
        <w:rPr>
          <w:rFonts w:ascii="Times New Roman" w:hAnsi="Times New Roman" w:cs="Times New Roman"/>
          <w:b/>
          <w:sz w:val="28"/>
          <w:szCs w:val="28"/>
          <w:lang w:val="es-ES_tradnl"/>
        </w:rPr>
      </w:pPr>
      <w:r>
        <w:rPr>
          <w:rFonts w:ascii="Times New Roman" w:hAnsi="Times New Roman" w:cs="Times New Roman"/>
          <w:b/>
          <w:sz w:val="28"/>
          <w:szCs w:val="28"/>
          <w:lang w:val="es-ES_tradnl"/>
        </w:rPr>
        <w:t xml:space="preserve">2. </w:t>
      </w:r>
      <w:r w:rsidR="0091753A">
        <w:rPr>
          <w:rFonts w:ascii="Times New Roman" w:hAnsi="Times New Roman" w:cs="Times New Roman"/>
          <w:b/>
          <w:sz w:val="28"/>
          <w:szCs w:val="28"/>
          <w:lang w:val="es-ES_tradnl"/>
        </w:rPr>
        <w:t>E</w:t>
      </w:r>
      <w:r w:rsidRPr="009872B1">
        <w:rPr>
          <w:rFonts w:ascii="Times New Roman" w:hAnsi="Times New Roman" w:cs="Times New Roman"/>
          <w:b/>
          <w:sz w:val="28"/>
          <w:szCs w:val="28"/>
          <w:lang w:val="es-ES_tradnl"/>
        </w:rPr>
        <w:t>l hecho religioso en el mundo secularizado</w:t>
      </w:r>
    </w:p>
    <w:p w:rsidR="009872B1" w:rsidRPr="009872B1" w:rsidRDefault="009872B1" w:rsidP="009872B1">
      <w:pPr>
        <w:pBdr>
          <w:bottom w:val="single" w:sz="4" w:space="31" w:color="auto"/>
        </w:pBdr>
        <w:spacing w:after="0" w:line="240" w:lineRule="auto"/>
        <w:ind w:firstLine="708"/>
        <w:jc w:val="both"/>
        <w:rPr>
          <w:rFonts w:ascii="Times New Roman" w:hAnsi="Times New Roman" w:cs="Times New Roman"/>
          <w:b/>
          <w:sz w:val="28"/>
          <w:szCs w:val="28"/>
          <w:lang w:val="es-ES_tradnl"/>
        </w:rPr>
      </w:pPr>
    </w:p>
    <w:p w:rsidR="004A1078" w:rsidRDefault="004F7994" w:rsidP="008466C6">
      <w:pPr>
        <w:pBdr>
          <w:bottom w:val="single" w:sz="4" w:space="31" w:color="auto"/>
        </w:pBdr>
        <w:spacing w:after="0" w:line="240" w:lineRule="auto"/>
        <w:ind w:firstLine="708"/>
        <w:jc w:val="both"/>
        <w:rPr>
          <w:rFonts w:ascii="Times New Roman" w:hAnsi="Times New Roman" w:cs="Times New Roman"/>
          <w:sz w:val="28"/>
          <w:szCs w:val="28"/>
        </w:rPr>
      </w:pPr>
      <w:r w:rsidRPr="008466C6">
        <w:rPr>
          <w:rFonts w:ascii="Times New Roman" w:hAnsi="Times New Roman" w:cs="Times New Roman"/>
          <w:sz w:val="28"/>
          <w:szCs w:val="28"/>
          <w:lang w:val="es-ES_tradnl"/>
        </w:rPr>
        <w:t>Dicho esto, n</w:t>
      </w:r>
      <w:r w:rsidRPr="008466C6">
        <w:rPr>
          <w:rFonts w:ascii="Times New Roman" w:hAnsi="Times New Roman" w:cs="Times New Roman"/>
          <w:sz w:val="28"/>
          <w:szCs w:val="28"/>
        </w:rPr>
        <w:t xml:space="preserve">o existe psicología </w:t>
      </w:r>
      <w:r w:rsidR="00865B20">
        <w:rPr>
          <w:rFonts w:ascii="Times New Roman" w:hAnsi="Times New Roman" w:cs="Times New Roman"/>
          <w:sz w:val="28"/>
          <w:szCs w:val="28"/>
        </w:rPr>
        <w:t>sin</w:t>
      </w:r>
      <w:r w:rsidRPr="008466C6">
        <w:rPr>
          <w:rFonts w:ascii="Times New Roman" w:hAnsi="Times New Roman" w:cs="Times New Roman"/>
          <w:sz w:val="28"/>
          <w:szCs w:val="28"/>
        </w:rPr>
        <w:t xml:space="preserve"> imagen sociológica de Dios, del signo que fuere</w:t>
      </w:r>
      <w:r w:rsidR="009872B1">
        <w:rPr>
          <w:rFonts w:ascii="Times New Roman" w:hAnsi="Times New Roman" w:cs="Times New Roman"/>
          <w:sz w:val="28"/>
          <w:szCs w:val="28"/>
        </w:rPr>
        <w:t xml:space="preserve">, </w:t>
      </w:r>
      <w:r w:rsidR="00865B20">
        <w:rPr>
          <w:rFonts w:ascii="Times New Roman" w:hAnsi="Times New Roman" w:cs="Times New Roman"/>
          <w:sz w:val="28"/>
          <w:szCs w:val="28"/>
        </w:rPr>
        <w:t xml:space="preserve">pues </w:t>
      </w:r>
      <w:r w:rsidR="004A1078">
        <w:rPr>
          <w:rFonts w:ascii="Times New Roman" w:hAnsi="Times New Roman" w:cs="Times New Roman"/>
          <w:sz w:val="28"/>
          <w:szCs w:val="28"/>
        </w:rPr>
        <w:t>resulta</w:t>
      </w:r>
      <w:r w:rsidR="009872B1">
        <w:rPr>
          <w:rFonts w:ascii="Times New Roman" w:hAnsi="Times New Roman" w:cs="Times New Roman"/>
          <w:sz w:val="28"/>
          <w:szCs w:val="28"/>
        </w:rPr>
        <w:t xml:space="preserve"> indisociable de la imagen del hombre y su destino. </w:t>
      </w:r>
      <w:r w:rsidR="004A1078">
        <w:rPr>
          <w:rFonts w:ascii="Times New Roman" w:hAnsi="Times New Roman" w:cs="Times New Roman"/>
          <w:sz w:val="28"/>
          <w:szCs w:val="28"/>
        </w:rPr>
        <w:t xml:space="preserve">Hay quien odia tener que morirse y por eso odia con furor a un Dios en quien no cree; del mismo modo que hay quien dice creer en un Dios al que teme y odia al que sin  embargo adula. </w:t>
      </w:r>
      <w:r w:rsidR="000A6C44">
        <w:rPr>
          <w:rFonts w:ascii="Times New Roman" w:hAnsi="Times New Roman" w:cs="Times New Roman"/>
          <w:sz w:val="28"/>
          <w:szCs w:val="28"/>
        </w:rPr>
        <w:t>Además,</w:t>
      </w:r>
      <w:r w:rsidR="004A1078">
        <w:rPr>
          <w:rFonts w:ascii="Times New Roman" w:hAnsi="Times New Roman" w:cs="Times New Roman"/>
          <w:sz w:val="28"/>
          <w:szCs w:val="28"/>
        </w:rPr>
        <w:t xml:space="preserve"> el tiempo es un viento huracanado que </w:t>
      </w:r>
      <w:r w:rsidR="000A6C44">
        <w:rPr>
          <w:rFonts w:ascii="Times New Roman" w:hAnsi="Times New Roman" w:cs="Times New Roman"/>
          <w:sz w:val="28"/>
          <w:szCs w:val="28"/>
        </w:rPr>
        <w:t xml:space="preserve">llega </w:t>
      </w:r>
      <w:r w:rsidR="004A1078">
        <w:rPr>
          <w:rFonts w:ascii="Times New Roman" w:hAnsi="Times New Roman" w:cs="Times New Roman"/>
          <w:sz w:val="28"/>
          <w:szCs w:val="28"/>
        </w:rPr>
        <w:t>incluso</w:t>
      </w:r>
      <w:r w:rsidR="000A6C44">
        <w:rPr>
          <w:rFonts w:ascii="Times New Roman" w:hAnsi="Times New Roman" w:cs="Times New Roman"/>
          <w:sz w:val="28"/>
          <w:szCs w:val="28"/>
        </w:rPr>
        <w:t xml:space="preserve"> a</w:t>
      </w:r>
      <w:r w:rsidR="004A1078">
        <w:rPr>
          <w:rFonts w:ascii="Times New Roman" w:hAnsi="Times New Roman" w:cs="Times New Roman"/>
          <w:sz w:val="28"/>
          <w:szCs w:val="28"/>
        </w:rPr>
        <w:t xml:space="preserve"> destru</w:t>
      </w:r>
      <w:r w:rsidR="000A6C44">
        <w:rPr>
          <w:rFonts w:ascii="Times New Roman" w:hAnsi="Times New Roman" w:cs="Times New Roman"/>
          <w:sz w:val="28"/>
          <w:szCs w:val="28"/>
        </w:rPr>
        <w:t>ir</w:t>
      </w:r>
      <w:r w:rsidR="004A1078">
        <w:rPr>
          <w:rFonts w:ascii="Times New Roman" w:hAnsi="Times New Roman" w:cs="Times New Roman"/>
          <w:sz w:val="28"/>
          <w:szCs w:val="28"/>
        </w:rPr>
        <w:t xml:space="preserve"> a las religiones (muchas de la cuales han desaparecido), o que encumbra a otras pasajeramente.</w:t>
      </w:r>
    </w:p>
    <w:p w:rsidR="008D71D5" w:rsidRDefault="004F7994" w:rsidP="008D71D5">
      <w:pPr>
        <w:pBdr>
          <w:bottom w:val="single" w:sz="4" w:space="31" w:color="auto"/>
        </w:pBdr>
        <w:spacing w:after="0" w:line="240" w:lineRule="auto"/>
        <w:ind w:firstLine="708"/>
        <w:jc w:val="both"/>
        <w:rPr>
          <w:rFonts w:ascii="Times New Roman" w:hAnsi="Times New Roman" w:cs="Times New Roman"/>
          <w:sz w:val="28"/>
          <w:szCs w:val="28"/>
        </w:rPr>
      </w:pPr>
      <w:r w:rsidRPr="008466C6">
        <w:rPr>
          <w:rFonts w:ascii="Times New Roman" w:hAnsi="Times New Roman" w:cs="Times New Roman"/>
          <w:sz w:val="28"/>
          <w:szCs w:val="28"/>
        </w:rPr>
        <w:t xml:space="preserve">En los años </w:t>
      </w:r>
      <w:r w:rsidR="004A1078">
        <w:rPr>
          <w:rFonts w:ascii="Times New Roman" w:hAnsi="Times New Roman" w:cs="Times New Roman"/>
          <w:sz w:val="28"/>
          <w:szCs w:val="28"/>
        </w:rPr>
        <w:t>setenta y ochenta</w:t>
      </w:r>
      <w:r w:rsidRPr="008466C6">
        <w:rPr>
          <w:rFonts w:ascii="Times New Roman" w:hAnsi="Times New Roman" w:cs="Times New Roman"/>
          <w:sz w:val="28"/>
          <w:szCs w:val="28"/>
        </w:rPr>
        <w:t xml:space="preserve"> </w:t>
      </w:r>
      <w:r w:rsidR="004A1078">
        <w:rPr>
          <w:rFonts w:ascii="Times New Roman" w:hAnsi="Times New Roman" w:cs="Times New Roman"/>
          <w:sz w:val="28"/>
          <w:szCs w:val="28"/>
        </w:rPr>
        <w:t xml:space="preserve">del pasado siglo </w:t>
      </w:r>
      <w:r w:rsidRPr="008466C6">
        <w:rPr>
          <w:rFonts w:ascii="Times New Roman" w:hAnsi="Times New Roman" w:cs="Times New Roman"/>
          <w:sz w:val="28"/>
          <w:szCs w:val="28"/>
        </w:rPr>
        <w:t xml:space="preserve">llevó a cabo Javier Elzo un estudio </w:t>
      </w:r>
      <w:r w:rsidR="004A1078">
        <w:rPr>
          <w:rFonts w:ascii="Times New Roman" w:hAnsi="Times New Roman" w:cs="Times New Roman"/>
          <w:sz w:val="28"/>
          <w:szCs w:val="28"/>
        </w:rPr>
        <w:t xml:space="preserve">pionero </w:t>
      </w:r>
      <w:r w:rsidRPr="008466C6">
        <w:rPr>
          <w:rFonts w:ascii="Times New Roman" w:hAnsi="Times New Roman" w:cs="Times New Roman"/>
          <w:sz w:val="28"/>
          <w:szCs w:val="28"/>
        </w:rPr>
        <w:t>sobre juventud y religión en España distinguiendo entre simbolistas (románticos, estéticos, irreductibles), libredisfrutadores (hedonistas, rebeldes) cooperadores (integrados, solidarios), logromotivados (universales activos), conformados (integrados pasivos), segregacionistas (defensivos), utilitaristas (materialistas monolíticos), y no motivados no comprometidos.  Los peor parados eran los coopera</w:t>
      </w:r>
      <w:r w:rsidR="0091753A">
        <w:rPr>
          <w:rFonts w:ascii="Times New Roman" w:hAnsi="Times New Roman" w:cs="Times New Roman"/>
          <w:sz w:val="28"/>
          <w:szCs w:val="28"/>
        </w:rPr>
        <w:t>ntes</w:t>
      </w:r>
      <w:r w:rsidRPr="008466C6">
        <w:rPr>
          <w:rFonts w:ascii="Times New Roman" w:hAnsi="Times New Roman" w:cs="Times New Roman"/>
          <w:sz w:val="28"/>
          <w:szCs w:val="28"/>
        </w:rPr>
        <w:t xml:space="preserve"> con el terrorismo de ETA</w:t>
      </w:r>
      <w:r w:rsidR="000A6C44">
        <w:rPr>
          <w:rFonts w:ascii="Times New Roman" w:hAnsi="Times New Roman" w:cs="Times New Roman"/>
          <w:sz w:val="28"/>
          <w:szCs w:val="28"/>
        </w:rPr>
        <w:t>. H</w:t>
      </w:r>
      <w:r w:rsidRPr="008466C6">
        <w:rPr>
          <w:rFonts w:ascii="Times New Roman" w:hAnsi="Times New Roman" w:cs="Times New Roman"/>
          <w:sz w:val="28"/>
          <w:szCs w:val="28"/>
        </w:rPr>
        <w:t xml:space="preserve">ostiles a lo religioso </w:t>
      </w:r>
      <w:r w:rsidR="006F5B4C">
        <w:rPr>
          <w:rFonts w:ascii="Times New Roman" w:hAnsi="Times New Roman" w:cs="Times New Roman"/>
          <w:sz w:val="28"/>
          <w:szCs w:val="28"/>
        </w:rPr>
        <w:t>por su</w:t>
      </w:r>
      <w:r w:rsidRPr="008466C6">
        <w:rPr>
          <w:rFonts w:ascii="Times New Roman" w:hAnsi="Times New Roman" w:cs="Times New Roman"/>
          <w:sz w:val="28"/>
          <w:szCs w:val="28"/>
        </w:rPr>
        <w:t xml:space="preserve"> </w:t>
      </w:r>
      <w:r w:rsidR="00CE333E">
        <w:rPr>
          <w:rFonts w:ascii="Times New Roman" w:hAnsi="Times New Roman" w:cs="Times New Roman"/>
          <w:sz w:val="28"/>
          <w:szCs w:val="28"/>
        </w:rPr>
        <w:t>patriotismo</w:t>
      </w:r>
      <w:r w:rsidRPr="008466C6">
        <w:rPr>
          <w:rFonts w:ascii="Times New Roman" w:hAnsi="Times New Roman" w:cs="Times New Roman"/>
          <w:sz w:val="28"/>
          <w:szCs w:val="28"/>
        </w:rPr>
        <w:t>, se llevaban mal o muy mal con sus padres</w:t>
      </w:r>
      <w:r w:rsidR="00CE333E">
        <w:rPr>
          <w:rFonts w:ascii="Times New Roman" w:hAnsi="Times New Roman" w:cs="Times New Roman"/>
          <w:sz w:val="28"/>
          <w:szCs w:val="28"/>
        </w:rPr>
        <w:t>,</w:t>
      </w:r>
      <w:r w:rsidRPr="008466C6">
        <w:rPr>
          <w:rFonts w:ascii="Times New Roman" w:hAnsi="Times New Roman" w:cs="Times New Roman"/>
          <w:sz w:val="28"/>
          <w:szCs w:val="28"/>
        </w:rPr>
        <w:t xml:space="preserve"> </w:t>
      </w:r>
      <w:r w:rsidR="000A6C44">
        <w:rPr>
          <w:rFonts w:ascii="Times New Roman" w:hAnsi="Times New Roman" w:cs="Times New Roman"/>
          <w:sz w:val="28"/>
          <w:szCs w:val="28"/>
        </w:rPr>
        <w:t xml:space="preserve">abandonaban </w:t>
      </w:r>
      <w:r w:rsidR="006F5B4C">
        <w:rPr>
          <w:rFonts w:ascii="Times New Roman" w:hAnsi="Times New Roman" w:cs="Times New Roman"/>
          <w:sz w:val="28"/>
          <w:szCs w:val="28"/>
        </w:rPr>
        <w:t>su</w:t>
      </w:r>
      <w:r w:rsidR="000A6C44">
        <w:rPr>
          <w:rFonts w:ascii="Times New Roman" w:hAnsi="Times New Roman" w:cs="Times New Roman"/>
          <w:sz w:val="28"/>
          <w:szCs w:val="28"/>
        </w:rPr>
        <w:t xml:space="preserve"> domicilio</w:t>
      </w:r>
      <w:r w:rsidRPr="008466C6">
        <w:rPr>
          <w:rFonts w:ascii="Times New Roman" w:hAnsi="Times New Roman" w:cs="Times New Roman"/>
          <w:sz w:val="28"/>
          <w:szCs w:val="28"/>
        </w:rPr>
        <w:t xml:space="preserve">, ridiculizaban </w:t>
      </w:r>
      <w:r w:rsidR="000A6C44">
        <w:rPr>
          <w:rFonts w:ascii="Times New Roman" w:hAnsi="Times New Roman" w:cs="Times New Roman"/>
          <w:sz w:val="28"/>
          <w:szCs w:val="28"/>
        </w:rPr>
        <w:t xml:space="preserve">a </w:t>
      </w:r>
      <w:r w:rsidR="006F5B4C">
        <w:rPr>
          <w:rFonts w:ascii="Times New Roman" w:hAnsi="Times New Roman" w:cs="Times New Roman"/>
          <w:sz w:val="28"/>
          <w:szCs w:val="28"/>
        </w:rPr>
        <w:t>sus</w:t>
      </w:r>
      <w:r w:rsidRPr="008466C6">
        <w:rPr>
          <w:rFonts w:ascii="Times New Roman" w:hAnsi="Times New Roman" w:cs="Times New Roman"/>
          <w:sz w:val="28"/>
          <w:szCs w:val="28"/>
        </w:rPr>
        <w:t xml:space="preserve"> maestros, </w:t>
      </w:r>
      <w:r w:rsidR="00CE333E">
        <w:rPr>
          <w:rFonts w:ascii="Times New Roman" w:hAnsi="Times New Roman" w:cs="Times New Roman"/>
          <w:sz w:val="28"/>
          <w:szCs w:val="28"/>
        </w:rPr>
        <w:t>eran</w:t>
      </w:r>
      <w:r w:rsidRPr="008466C6">
        <w:rPr>
          <w:rFonts w:ascii="Times New Roman" w:hAnsi="Times New Roman" w:cs="Times New Roman"/>
          <w:sz w:val="28"/>
          <w:szCs w:val="28"/>
        </w:rPr>
        <w:t xml:space="preserve"> adictos al consumo de drogas, </w:t>
      </w:r>
      <w:r w:rsidR="00CE333E">
        <w:rPr>
          <w:rFonts w:ascii="Times New Roman" w:hAnsi="Times New Roman" w:cs="Times New Roman"/>
          <w:sz w:val="28"/>
          <w:szCs w:val="28"/>
        </w:rPr>
        <w:t xml:space="preserve">así como </w:t>
      </w:r>
      <w:r>
        <w:rPr>
          <w:rFonts w:ascii="Times New Roman" w:hAnsi="Times New Roman" w:cs="Times New Roman"/>
          <w:sz w:val="28"/>
          <w:szCs w:val="28"/>
        </w:rPr>
        <w:t>sexualmente promiscuos</w:t>
      </w:r>
      <w:r w:rsidR="00865B20">
        <w:rPr>
          <w:rFonts w:ascii="Times New Roman" w:hAnsi="Times New Roman" w:cs="Times New Roman"/>
          <w:sz w:val="28"/>
          <w:szCs w:val="28"/>
        </w:rPr>
        <w:t xml:space="preserve">, </w:t>
      </w:r>
      <w:r>
        <w:rPr>
          <w:rFonts w:ascii="Times New Roman" w:hAnsi="Times New Roman" w:cs="Times New Roman"/>
          <w:sz w:val="28"/>
          <w:szCs w:val="28"/>
        </w:rPr>
        <w:t>los más negativos frente a todas las instituciones</w:t>
      </w:r>
      <w:r w:rsidR="000A6C44">
        <w:rPr>
          <w:rFonts w:ascii="Times New Roman" w:hAnsi="Times New Roman" w:cs="Times New Roman"/>
          <w:sz w:val="28"/>
          <w:szCs w:val="28"/>
        </w:rPr>
        <w:t>,</w:t>
      </w:r>
      <w:r>
        <w:rPr>
          <w:rFonts w:ascii="Times New Roman" w:hAnsi="Times New Roman" w:cs="Times New Roman"/>
          <w:sz w:val="28"/>
          <w:szCs w:val="28"/>
        </w:rPr>
        <w:t xml:space="preserve"> y al mismo tiempo los más adheridos con fe ciega en su</w:t>
      </w:r>
      <w:r w:rsidR="000A6C44">
        <w:rPr>
          <w:rFonts w:ascii="Times New Roman" w:hAnsi="Times New Roman" w:cs="Times New Roman"/>
          <w:sz w:val="28"/>
          <w:szCs w:val="28"/>
        </w:rPr>
        <w:t xml:space="preserve"> praxis, pues </w:t>
      </w:r>
      <w:r w:rsidR="00CE333E">
        <w:rPr>
          <w:rFonts w:ascii="Times New Roman" w:hAnsi="Times New Roman" w:cs="Times New Roman"/>
          <w:sz w:val="28"/>
          <w:szCs w:val="28"/>
        </w:rPr>
        <w:t>la sustitución de lo religioso por lo político genera</w:t>
      </w:r>
      <w:r w:rsidR="009E738B">
        <w:rPr>
          <w:rFonts w:ascii="Times New Roman" w:hAnsi="Times New Roman" w:cs="Times New Roman"/>
          <w:sz w:val="28"/>
          <w:szCs w:val="28"/>
        </w:rPr>
        <w:t xml:space="preserve"> paranoias conspiranoicas,</w:t>
      </w:r>
      <w:r w:rsidR="00CE333E">
        <w:rPr>
          <w:rFonts w:ascii="Times New Roman" w:hAnsi="Times New Roman" w:cs="Times New Roman"/>
          <w:sz w:val="28"/>
          <w:szCs w:val="28"/>
        </w:rPr>
        <w:t xml:space="preserve"> mesianismos f</w:t>
      </w:r>
      <w:r w:rsidR="007873B5">
        <w:rPr>
          <w:rFonts w:ascii="Times New Roman" w:hAnsi="Times New Roman" w:cs="Times New Roman"/>
          <w:sz w:val="28"/>
          <w:szCs w:val="28"/>
        </w:rPr>
        <w:t>óbicos e incluso</w:t>
      </w:r>
      <w:r w:rsidR="00CE333E">
        <w:rPr>
          <w:rFonts w:ascii="Times New Roman" w:hAnsi="Times New Roman" w:cs="Times New Roman"/>
          <w:sz w:val="28"/>
          <w:szCs w:val="28"/>
        </w:rPr>
        <w:t xml:space="preserve"> sangrientos, y no hace falta remontarse a Hitler. Todo lo que se vive con gran intensidad de forma reductiva (también lo religioso) resulta monomaniaco sectarismo de alta gama.</w:t>
      </w:r>
    </w:p>
    <w:p w:rsidR="008D71D5" w:rsidRDefault="004F7994" w:rsidP="004F7994">
      <w:pPr>
        <w:pBdr>
          <w:bottom w:val="single" w:sz="4" w:space="31" w:color="auto"/>
        </w:pBdr>
        <w:spacing w:after="0" w:line="240" w:lineRule="auto"/>
        <w:ind w:firstLine="708"/>
        <w:jc w:val="both"/>
        <w:rPr>
          <w:rFonts w:ascii="Times New Roman" w:hAnsi="Times New Roman" w:cs="Times New Roman"/>
          <w:i/>
          <w:sz w:val="28"/>
          <w:szCs w:val="28"/>
        </w:rPr>
      </w:pPr>
      <w:r>
        <w:rPr>
          <w:rFonts w:ascii="Times New Roman" w:hAnsi="Times New Roman" w:cs="Times New Roman"/>
          <w:sz w:val="28"/>
          <w:szCs w:val="28"/>
        </w:rPr>
        <w:t xml:space="preserve">En el </w:t>
      </w:r>
      <w:r w:rsidR="00CE333E">
        <w:rPr>
          <w:rFonts w:ascii="Times New Roman" w:hAnsi="Times New Roman" w:cs="Times New Roman"/>
          <w:sz w:val="28"/>
          <w:szCs w:val="28"/>
        </w:rPr>
        <w:t xml:space="preserve">otro </w:t>
      </w:r>
      <w:r>
        <w:rPr>
          <w:rFonts w:ascii="Times New Roman" w:hAnsi="Times New Roman" w:cs="Times New Roman"/>
          <w:sz w:val="28"/>
          <w:szCs w:val="28"/>
        </w:rPr>
        <w:t xml:space="preserve">extremo se </w:t>
      </w:r>
      <w:r w:rsidR="006F5B4C">
        <w:rPr>
          <w:rFonts w:ascii="Times New Roman" w:hAnsi="Times New Roman" w:cs="Times New Roman"/>
          <w:sz w:val="28"/>
          <w:szCs w:val="28"/>
        </w:rPr>
        <w:t>hallaban</w:t>
      </w:r>
      <w:r>
        <w:rPr>
          <w:rFonts w:ascii="Times New Roman" w:hAnsi="Times New Roman" w:cs="Times New Roman"/>
          <w:sz w:val="28"/>
          <w:szCs w:val="28"/>
        </w:rPr>
        <w:t xml:space="preserve"> los </w:t>
      </w:r>
      <w:r w:rsidR="00CE333E">
        <w:rPr>
          <w:rFonts w:ascii="Times New Roman" w:hAnsi="Times New Roman" w:cs="Times New Roman"/>
          <w:sz w:val="28"/>
          <w:szCs w:val="28"/>
        </w:rPr>
        <w:t xml:space="preserve">jóvenes </w:t>
      </w:r>
      <w:r>
        <w:rPr>
          <w:rFonts w:ascii="Times New Roman" w:hAnsi="Times New Roman" w:cs="Times New Roman"/>
          <w:sz w:val="28"/>
          <w:szCs w:val="28"/>
        </w:rPr>
        <w:t xml:space="preserve">más conservadores, </w:t>
      </w:r>
      <w:r w:rsidR="00CE333E">
        <w:rPr>
          <w:rFonts w:ascii="Times New Roman" w:hAnsi="Times New Roman" w:cs="Times New Roman"/>
          <w:sz w:val="28"/>
          <w:szCs w:val="28"/>
        </w:rPr>
        <w:t>entre los cuales</w:t>
      </w:r>
      <w:r w:rsidR="006F5B4C">
        <w:rPr>
          <w:rFonts w:ascii="Times New Roman" w:hAnsi="Times New Roman" w:cs="Times New Roman"/>
          <w:sz w:val="28"/>
          <w:szCs w:val="28"/>
        </w:rPr>
        <w:t xml:space="preserve"> </w:t>
      </w:r>
      <w:r>
        <w:rPr>
          <w:rFonts w:ascii="Times New Roman" w:hAnsi="Times New Roman" w:cs="Times New Roman"/>
          <w:sz w:val="28"/>
          <w:szCs w:val="28"/>
        </w:rPr>
        <w:t xml:space="preserve">se percibía </w:t>
      </w:r>
      <w:r w:rsidR="00CE333E">
        <w:rPr>
          <w:rFonts w:ascii="Times New Roman" w:hAnsi="Times New Roman" w:cs="Times New Roman"/>
          <w:sz w:val="28"/>
          <w:szCs w:val="28"/>
        </w:rPr>
        <w:t>un giro hacia un</w:t>
      </w:r>
      <w:r>
        <w:rPr>
          <w:rFonts w:ascii="Times New Roman" w:hAnsi="Times New Roman" w:cs="Times New Roman"/>
          <w:sz w:val="28"/>
          <w:szCs w:val="28"/>
        </w:rPr>
        <w:t xml:space="preserve">  cristianismo sin iglesia o  al margen de ella, cada vez más </w:t>
      </w:r>
      <w:r w:rsidR="006F5B4C">
        <w:rPr>
          <w:rFonts w:ascii="Times New Roman" w:hAnsi="Times New Roman" w:cs="Times New Roman"/>
          <w:sz w:val="28"/>
          <w:szCs w:val="28"/>
        </w:rPr>
        <w:t xml:space="preserve">residual, </w:t>
      </w:r>
      <w:r>
        <w:rPr>
          <w:rFonts w:ascii="Times New Roman" w:hAnsi="Times New Roman" w:cs="Times New Roman"/>
          <w:sz w:val="28"/>
          <w:szCs w:val="28"/>
        </w:rPr>
        <w:t xml:space="preserve">secularizado y </w:t>
      </w:r>
      <w:r w:rsidR="00CE333E" w:rsidRPr="008D71D5">
        <w:rPr>
          <w:rFonts w:ascii="Times New Roman" w:hAnsi="Times New Roman" w:cs="Times New Roman"/>
          <w:i/>
          <w:sz w:val="28"/>
          <w:szCs w:val="28"/>
        </w:rPr>
        <w:t>mamonolátrico</w:t>
      </w:r>
      <w:r w:rsidR="006F5B4C">
        <w:rPr>
          <w:rFonts w:ascii="Times New Roman" w:hAnsi="Times New Roman" w:cs="Times New Roman"/>
          <w:sz w:val="28"/>
          <w:szCs w:val="28"/>
        </w:rPr>
        <w:t xml:space="preserve"> por su culto</w:t>
      </w:r>
      <w:r w:rsidR="008D71D5">
        <w:rPr>
          <w:rFonts w:ascii="Times New Roman" w:hAnsi="Times New Roman" w:cs="Times New Roman"/>
          <w:sz w:val="28"/>
          <w:szCs w:val="28"/>
        </w:rPr>
        <w:t xml:space="preserve"> a</w:t>
      </w:r>
      <w:r>
        <w:rPr>
          <w:rFonts w:ascii="Times New Roman" w:hAnsi="Times New Roman" w:cs="Times New Roman"/>
          <w:sz w:val="28"/>
          <w:szCs w:val="28"/>
        </w:rPr>
        <w:t>l dinero</w:t>
      </w:r>
      <w:r w:rsidR="006F5B4C">
        <w:rPr>
          <w:rFonts w:ascii="Times New Roman" w:hAnsi="Times New Roman" w:cs="Times New Roman"/>
          <w:sz w:val="28"/>
          <w:szCs w:val="28"/>
        </w:rPr>
        <w:t xml:space="preserve"> (ética de los negocios) y su compra del cielo gracias a</w:t>
      </w:r>
      <w:r>
        <w:rPr>
          <w:rFonts w:ascii="Times New Roman" w:hAnsi="Times New Roman" w:cs="Times New Roman"/>
          <w:sz w:val="28"/>
          <w:szCs w:val="28"/>
        </w:rPr>
        <w:t xml:space="preserve"> contraprestaciones votivas. En ninguno de los dos casos es el Dios de Jesús el centro de sus vidas. </w:t>
      </w:r>
      <w:r w:rsidR="008D71D5">
        <w:rPr>
          <w:rFonts w:ascii="Times New Roman" w:hAnsi="Times New Roman" w:cs="Times New Roman"/>
          <w:sz w:val="28"/>
          <w:szCs w:val="28"/>
        </w:rPr>
        <w:t>Eso sí, l</w:t>
      </w:r>
      <w:r>
        <w:rPr>
          <w:rFonts w:ascii="Times New Roman" w:hAnsi="Times New Roman" w:cs="Times New Roman"/>
          <w:color w:val="333333"/>
          <w:sz w:val="28"/>
          <w:szCs w:val="28"/>
        </w:rPr>
        <w:t xml:space="preserve">a meditación y la oración disminuyen el riesgo de sus problemas cardíacos y aumentan un 30% la telomerasa, enzima asociada a la longevidad de las células. </w:t>
      </w:r>
      <w:r w:rsidR="008D71D5">
        <w:rPr>
          <w:rFonts w:ascii="Times New Roman" w:hAnsi="Times New Roman" w:cs="Times New Roman"/>
          <w:color w:val="333333"/>
          <w:sz w:val="28"/>
          <w:szCs w:val="28"/>
        </w:rPr>
        <w:t>Dicho de otro modo, l</w:t>
      </w:r>
      <w:r>
        <w:rPr>
          <w:rFonts w:ascii="Times New Roman" w:hAnsi="Times New Roman" w:cs="Times New Roman"/>
          <w:color w:val="333333"/>
          <w:sz w:val="28"/>
          <w:szCs w:val="28"/>
        </w:rPr>
        <w:t xml:space="preserve">a religión sale más barata que un </w:t>
      </w:r>
      <w:r w:rsidR="008D71D5">
        <w:rPr>
          <w:rFonts w:ascii="Times New Roman" w:hAnsi="Times New Roman" w:cs="Times New Roman"/>
          <w:color w:val="333333"/>
          <w:sz w:val="28"/>
          <w:szCs w:val="28"/>
        </w:rPr>
        <w:t xml:space="preserve">buen </w:t>
      </w:r>
      <w:r>
        <w:rPr>
          <w:rFonts w:ascii="Times New Roman" w:hAnsi="Times New Roman" w:cs="Times New Roman"/>
          <w:color w:val="333333"/>
          <w:sz w:val="28"/>
          <w:szCs w:val="28"/>
        </w:rPr>
        <w:t>gimnasio</w:t>
      </w:r>
      <w:r w:rsidR="008D71D5">
        <w:rPr>
          <w:rFonts w:ascii="Times New Roman" w:hAnsi="Times New Roman" w:cs="Times New Roman"/>
          <w:color w:val="333333"/>
          <w:sz w:val="28"/>
          <w:szCs w:val="28"/>
        </w:rPr>
        <w:t>, y eso sin  contar con que</w:t>
      </w:r>
      <w:r>
        <w:rPr>
          <w:rFonts w:ascii="Times New Roman" w:hAnsi="Times New Roman" w:cs="Times New Roman"/>
          <w:color w:val="333333"/>
          <w:sz w:val="28"/>
          <w:szCs w:val="28"/>
        </w:rPr>
        <w:t xml:space="preserve"> puede tocarte la lotería si pones estratégicamente muchos cirios encendidos </w:t>
      </w:r>
      <w:r w:rsidR="008D71D5">
        <w:rPr>
          <w:rFonts w:ascii="Times New Roman" w:hAnsi="Times New Roman" w:cs="Times New Roman"/>
          <w:color w:val="333333"/>
          <w:sz w:val="28"/>
          <w:szCs w:val="28"/>
        </w:rPr>
        <w:lastRenderedPageBreak/>
        <w:t xml:space="preserve">y su correspondiente dosis de perejil </w:t>
      </w:r>
      <w:r>
        <w:rPr>
          <w:rFonts w:ascii="Times New Roman" w:hAnsi="Times New Roman" w:cs="Times New Roman"/>
          <w:color w:val="333333"/>
          <w:sz w:val="28"/>
          <w:szCs w:val="28"/>
        </w:rPr>
        <w:t>a San Pancracio</w:t>
      </w:r>
      <w:r w:rsidR="008D71D5">
        <w:rPr>
          <w:rFonts w:ascii="Times New Roman" w:hAnsi="Times New Roman" w:cs="Times New Roman"/>
          <w:color w:val="333333"/>
          <w:sz w:val="28"/>
          <w:szCs w:val="28"/>
        </w:rPr>
        <w:t>, una especie de Sancho Panza</w:t>
      </w:r>
      <w:r w:rsidR="0013149D">
        <w:rPr>
          <w:rFonts w:ascii="Times New Roman" w:hAnsi="Times New Roman" w:cs="Times New Roman"/>
          <w:color w:val="333333"/>
          <w:sz w:val="28"/>
          <w:szCs w:val="28"/>
        </w:rPr>
        <w:t xml:space="preserve"> de labuena suerte</w:t>
      </w:r>
      <w:r>
        <w:rPr>
          <w:rFonts w:ascii="Times New Roman" w:hAnsi="Times New Roman" w:cs="Times New Roman"/>
          <w:color w:val="333333"/>
          <w:sz w:val="28"/>
          <w:szCs w:val="28"/>
        </w:rPr>
        <w:t>.</w:t>
      </w:r>
      <w:r w:rsidR="006F5B4C">
        <w:rPr>
          <w:rFonts w:ascii="Times New Roman" w:hAnsi="Times New Roman" w:cs="Times New Roman"/>
          <w:color w:val="333333"/>
          <w:sz w:val="28"/>
          <w:szCs w:val="28"/>
        </w:rPr>
        <w:t xml:space="preserve"> </w:t>
      </w:r>
      <w:r w:rsidR="008D71D5" w:rsidRPr="008D71D5">
        <w:rPr>
          <w:rFonts w:ascii="Times New Roman" w:hAnsi="Times New Roman" w:cs="Times New Roman"/>
          <w:sz w:val="28"/>
          <w:szCs w:val="28"/>
        </w:rPr>
        <w:t>En</w:t>
      </w:r>
      <w:r w:rsidR="009E738B">
        <w:rPr>
          <w:rFonts w:ascii="Times New Roman" w:hAnsi="Times New Roman" w:cs="Times New Roman"/>
          <w:sz w:val="28"/>
          <w:szCs w:val="28"/>
        </w:rPr>
        <w:t xml:space="preserve"> pocas </w:t>
      </w:r>
      <w:r w:rsidR="008D71D5" w:rsidRPr="008D71D5">
        <w:rPr>
          <w:rFonts w:ascii="Times New Roman" w:hAnsi="Times New Roman" w:cs="Times New Roman"/>
          <w:sz w:val="28"/>
          <w:szCs w:val="28"/>
        </w:rPr>
        <w:t>palabras,</w:t>
      </w:r>
      <w:r w:rsidR="008D71D5">
        <w:rPr>
          <w:rFonts w:ascii="Times New Roman" w:hAnsi="Times New Roman" w:cs="Times New Roman"/>
          <w:b/>
          <w:sz w:val="28"/>
          <w:szCs w:val="28"/>
        </w:rPr>
        <w:t xml:space="preserve"> </w:t>
      </w:r>
      <w:r w:rsidR="008D71D5">
        <w:rPr>
          <w:rFonts w:ascii="Times New Roman" w:hAnsi="Times New Roman" w:cs="Times New Roman"/>
          <w:i/>
          <w:sz w:val="28"/>
          <w:szCs w:val="28"/>
        </w:rPr>
        <w:t>s</w:t>
      </w:r>
      <w:r>
        <w:rPr>
          <w:rFonts w:ascii="Times New Roman" w:hAnsi="Times New Roman" w:cs="Times New Roman"/>
          <w:i/>
          <w:sz w:val="28"/>
          <w:szCs w:val="28"/>
        </w:rPr>
        <w:t>i</w:t>
      </w:r>
      <w:r w:rsidR="008D71D5">
        <w:rPr>
          <w:rFonts w:ascii="Times New Roman" w:hAnsi="Times New Roman" w:cs="Times New Roman"/>
          <w:i/>
          <w:sz w:val="28"/>
          <w:szCs w:val="28"/>
        </w:rPr>
        <w:t xml:space="preserve"> </w:t>
      </w:r>
      <w:r>
        <w:rPr>
          <w:rFonts w:ascii="Times New Roman" w:hAnsi="Times New Roman" w:cs="Times New Roman"/>
          <w:i/>
          <w:sz w:val="28"/>
          <w:szCs w:val="28"/>
        </w:rPr>
        <w:t>la religión mejora la calidad de vida de sus adherentes es que se</w:t>
      </w:r>
      <w:r w:rsidR="008D71D5">
        <w:rPr>
          <w:rFonts w:ascii="Times New Roman" w:hAnsi="Times New Roman" w:cs="Times New Roman"/>
          <w:i/>
          <w:sz w:val="28"/>
          <w:szCs w:val="28"/>
        </w:rPr>
        <w:t xml:space="preserve"> trata de la religión verdadera,</w:t>
      </w:r>
      <w:r>
        <w:rPr>
          <w:rFonts w:ascii="Times New Roman" w:hAnsi="Times New Roman" w:cs="Times New Roman"/>
          <w:i/>
          <w:sz w:val="28"/>
          <w:szCs w:val="28"/>
        </w:rPr>
        <w:t xml:space="preserve"> </w:t>
      </w:r>
      <w:r>
        <w:rPr>
          <w:rFonts w:ascii="Times New Roman" w:hAnsi="Times New Roman" w:cs="Times New Roman"/>
          <w:sz w:val="28"/>
          <w:szCs w:val="28"/>
        </w:rPr>
        <w:t>si con agua va funcionando, sígale dando.</w:t>
      </w:r>
      <w:r>
        <w:rPr>
          <w:rFonts w:ascii="Times New Roman" w:hAnsi="Times New Roman" w:cs="Times New Roman"/>
          <w:i/>
          <w:sz w:val="28"/>
          <w:szCs w:val="28"/>
        </w:rPr>
        <w:t xml:space="preserve"> Y si la que tengo no funciona, me paso a otra, algo muy frecuente en el turismo religioso de las sectas. </w:t>
      </w:r>
    </w:p>
    <w:p w:rsidR="004F7994" w:rsidRDefault="004F7994" w:rsidP="004F7994">
      <w:pPr>
        <w:pBdr>
          <w:bottom w:val="single" w:sz="4" w:space="31" w:color="auto"/>
        </w:pBd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El mismo autor,</w:t>
      </w:r>
      <w:r w:rsidR="008D71D5">
        <w:rPr>
          <w:rFonts w:ascii="Times New Roman" w:hAnsi="Times New Roman" w:cs="Times New Roman"/>
          <w:sz w:val="28"/>
          <w:szCs w:val="28"/>
        </w:rPr>
        <w:t xml:space="preserve"> mi amigo</w:t>
      </w:r>
      <w:r>
        <w:rPr>
          <w:rFonts w:ascii="Times New Roman" w:hAnsi="Times New Roman" w:cs="Times New Roman"/>
          <w:sz w:val="28"/>
          <w:szCs w:val="28"/>
        </w:rPr>
        <w:t xml:space="preserve"> Javier Elzo</w:t>
      </w:r>
      <w:r w:rsidR="008D71D5">
        <w:rPr>
          <w:rFonts w:ascii="Times New Roman" w:hAnsi="Times New Roman" w:cs="Times New Roman"/>
          <w:sz w:val="28"/>
          <w:szCs w:val="28"/>
        </w:rPr>
        <w:t>,</w:t>
      </w:r>
      <w:r>
        <w:rPr>
          <w:rFonts w:ascii="Times New Roman" w:hAnsi="Times New Roman" w:cs="Times New Roman"/>
          <w:sz w:val="28"/>
          <w:szCs w:val="28"/>
        </w:rPr>
        <w:t xml:space="preserve"> </w:t>
      </w:r>
      <w:r w:rsidR="00877620">
        <w:rPr>
          <w:rFonts w:ascii="Times New Roman" w:hAnsi="Times New Roman" w:cs="Times New Roman"/>
          <w:sz w:val="28"/>
          <w:szCs w:val="28"/>
        </w:rPr>
        <w:t>en su</w:t>
      </w:r>
      <w:r>
        <w:rPr>
          <w:rFonts w:ascii="Times New Roman" w:hAnsi="Times New Roman" w:cs="Times New Roman"/>
          <w:sz w:val="28"/>
          <w:szCs w:val="28"/>
        </w:rPr>
        <w:t xml:space="preserve"> </w:t>
      </w:r>
      <w:r>
        <w:rPr>
          <w:rFonts w:ascii="Times New Roman" w:hAnsi="Times New Roman" w:cs="Times New Roman"/>
          <w:i/>
          <w:sz w:val="28"/>
          <w:szCs w:val="28"/>
        </w:rPr>
        <w:t>Sociología de la religión española</w:t>
      </w:r>
      <w:r w:rsidR="00877620">
        <w:rPr>
          <w:rFonts w:ascii="Times New Roman" w:hAnsi="Times New Roman" w:cs="Times New Roman"/>
          <w:i/>
          <w:sz w:val="28"/>
          <w:szCs w:val="28"/>
        </w:rPr>
        <w:t xml:space="preserve"> </w:t>
      </w:r>
      <w:r w:rsidR="00877620" w:rsidRPr="00877620">
        <w:rPr>
          <w:rFonts w:ascii="Times New Roman" w:hAnsi="Times New Roman" w:cs="Times New Roman"/>
          <w:sz w:val="28"/>
          <w:szCs w:val="28"/>
        </w:rPr>
        <w:t>muestra cómo</w:t>
      </w:r>
      <w:r w:rsidR="008D71D5">
        <w:rPr>
          <w:rFonts w:ascii="Times New Roman" w:hAnsi="Times New Roman" w:cs="Times New Roman"/>
          <w:sz w:val="28"/>
          <w:szCs w:val="28"/>
        </w:rPr>
        <w:t xml:space="preserve"> la mayoría ha dado un  giro cope</w:t>
      </w:r>
      <w:r w:rsidR="009E738B">
        <w:rPr>
          <w:rFonts w:ascii="Times New Roman" w:hAnsi="Times New Roman" w:cs="Times New Roman"/>
          <w:sz w:val="28"/>
          <w:szCs w:val="28"/>
        </w:rPr>
        <w:t>r</w:t>
      </w:r>
      <w:r w:rsidR="00877620">
        <w:rPr>
          <w:rFonts w:ascii="Times New Roman" w:hAnsi="Times New Roman" w:cs="Times New Roman"/>
          <w:sz w:val="28"/>
          <w:szCs w:val="28"/>
        </w:rPr>
        <w:t>nicano, como lo revela esta expresión</w:t>
      </w:r>
      <w:r>
        <w:rPr>
          <w:rFonts w:ascii="Times New Roman" w:hAnsi="Times New Roman" w:cs="Times New Roman"/>
          <w:sz w:val="28"/>
          <w:szCs w:val="28"/>
        </w:rPr>
        <w:t xml:space="preserve">: “Si Dios nos ha guiado hasta ahora, Dios ha estado con nosotros”. </w:t>
      </w:r>
      <w:r w:rsidR="007873B5">
        <w:rPr>
          <w:rFonts w:ascii="Times New Roman" w:hAnsi="Times New Roman" w:cs="Times New Roman"/>
          <w:sz w:val="28"/>
          <w:szCs w:val="28"/>
        </w:rPr>
        <w:t xml:space="preserve">Pero </w:t>
      </w:r>
      <w:r w:rsidR="00877620">
        <w:rPr>
          <w:rFonts w:ascii="Times New Roman" w:hAnsi="Times New Roman" w:cs="Times New Roman"/>
          <w:sz w:val="28"/>
          <w:szCs w:val="28"/>
        </w:rPr>
        <w:t>¿</w:t>
      </w:r>
      <w:r>
        <w:rPr>
          <w:rFonts w:ascii="Times New Roman" w:hAnsi="Times New Roman" w:cs="Times New Roman"/>
          <w:sz w:val="28"/>
          <w:szCs w:val="28"/>
        </w:rPr>
        <w:t>hemos llegado a nuestra meta hedonista,  o a la meta señalada por Dios?</w:t>
      </w:r>
      <w:r w:rsidR="00877620">
        <w:rPr>
          <w:rFonts w:ascii="Times New Roman" w:hAnsi="Times New Roman" w:cs="Times New Roman"/>
          <w:sz w:val="28"/>
          <w:szCs w:val="28"/>
        </w:rPr>
        <w:t>, ¿a los</w:t>
      </w:r>
      <w:r w:rsidR="007873B5">
        <w:rPr>
          <w:rFonts w:ascii="Times New Roman" w:hAnsi="Times New Roman" w:cs="Times New Roman"/>
          <w:sz w:val="28"/>
          <w:szCs w:val="28"/>
        </w:rPr>
        <w:t xml:space="preserve"> autocéntricos</w:t>
      </w:r>
      <w:r w:rsidR="00877620">
        <w:rPr>
          <w:rFonts w:ascii="Times New Roman" w:hAnsi="Times New Roman" w:cs="Times New Roman"/>
          <w:sz w:val="28"/>
          <w:szCs w:val="28"/>
        </w:rPr>
        <w:t xml:space="preserve"> que siguen su</w:t>
      </w:r>
      <w:r>
        <w:rPr>
          <w:rFonts w:ascii="Times New Roman" w:hAnsi="Times New Roman" w:cs="Times New Roman"/>
          <w:sz w:val="28"/>
          <w:szCs w:val="28"/>
        </w:rPr>
        <w:t xml:space="preserve"> propia estrella </w:t>
      </w:r>
      <w:r w:rsidR="00877620">
        <w:rPr>
          <w:rFonts w:ascii="Times New Roman" w:hAnsi="Times New Roman" w:cs="Times New Roman"/>
          <w:sz w:val="28"/>
          <w:szCs w:val="28"/>
        </w:rPr>
        <w:t>guía se les premia</w:t>
      </w:r>
      <w:r w:rsidR="008D71D5">
        <w:rPr>
          <w:rFonts w:ascii="Times New Roman" w:hAnsi="Times New Roman" w:cs="Times New Roman"/>
          <w:sz w:val="28"/>
          <w:szCs w:val="28"/>
        </w:rPr>
        <w:t xml:space="preserve"> </w:t>
      </w:r>
      <w:r w:rsidR="00533051">
        <w:rPr>
          <w:rFonts w:ascii="Times New Roman" w:hAnsi="Times New Roman" w:cs="Times New Roman"/>
          <w:sz w:val="28"/>
          <w:szCs w:val="28"/>
        </w:rPr>
        <w:t>cum laude</w:t>
      </w:r>
      <w:r>
        <w:rPr>
          <w:rFonts w:ascii="Times New Roman" w:hAnsi="Times New Roman" w:cs="Times New Roman"/>
          <w:sz w:val="28"/>
          <w:szCs w:val="28"/>
        </w:rPr>
        <w:t xml:space="preserve">. </w:t>
      </w:r>
      <w:r w:rsidR="00533051">
        <w:rPr>
          <w:rFonts w:ascii="Times New Roman" w:hAnsi="Times New Roman" w:cs="Times New Roman"/>
          <w:sz w:val="28"/>
          <w:szCs w:val="28"/>
        </w:rPr>
        <w:t>Ahora bien, a</w:t>
      </w:r>
      <w:r>
        <w:rPr>
          <w:rFonts w:ascii="Times New Roman" w:hAnsi="Times New Roman" w:cs="Times New Roman"/>
          <w:sz w:val="28"/>
          <w:szCs w:val="28"/>
        </w:rPr>
        <w:t xml:space="preserve">lgunos datos significativos respecto a España son devastadores: </w:t>
      </w:r>
      <w:r w:rsidR="00877620">
        <w:rPr>
          <w:rFonts w:ascii="Times New Roman" w:hAnsi="Times New Roman" w:cs="Times New Roman"/>
          <w:sz w:val="28"/>
          <w:szCs w:val="28"/>
        </w:rPr>
        <w:t>e</w:t>
      </w:r>
      <w:r>
        <w:rPr>
          <w:rFonts w:ascii="Times New Roman" w:hAnsi="Times New Roman" w:cs="Times New Roman"/>
          <w:sz w:val="28"/>
          <w:szCs w:val="28"/>
        </w:rPr>
        <w:t xml:space="preserve">s el segundo país </w:t>
      </w:r>
      <w:r w:rsidR="007873B5">
        <w:rPr>
          <w:rFonts w:ascii="Times New Roman" w:hAnsi="Times New Roman" w:cs="Times New Roman"/>
          <w:sz w:val="28"/>
          <w:szCs w:val="28"/>
        </w:rPr>
        <w:t xml:space="preserve">de Europa </w:t>
      </w:r>
      <w:r>
        <w:rPr>
          <w:rFonts w:ascii="Times New Roman" w:hAnsi="Times New Roman" w:cs="Times New Roman"/>
          <w:sz w:val="28"/>
          <w:szCs w:val="28"/>
        </w:rPr>
        <w:t xml:space="preserve">en  consumo de drogas; el segundo por la cola en fracaso escolar; </w:t>
      </w:r>
      <w:r w:rsidR="00533051">
        <w:rPr>
          <w:rFonts w:ascii="Times New Roman" w:hAnsi="Times New Roman" w:cs="Times New Roman"/>
          <w:sz w:val="28"/>
          <w:szCs w:val="28"/>
        </w:rPr>
        <w:t xml:space="preserve">el tercero en </w:t>
      </w:r>
      <w:r w:rsidR="007873B5">
        <w:rPr>
          <w:rFonts w:ascii="Times New Roman" w:hAnsi="Times New Roman" w:cs="Times New Roman"/>
          <w:sz w:val="28"/>
          <w:szCs w:val="28"/>
        </w:rPr>
        <w:t>dependencia mediática</w:t>
      </w:r>
      <w:r w:rsidR="00533051">
        <w:rPr>
          <w:rFonts w:ascii="Times New Roman" w:hAnsi="Times New Roman" w:cs="Times New Roman"/>
          <w:sz w:val="28"/>
          <w:szCs w:val="28"/>
        </w:rPr>
        <w:t xml:space="preserve">; </w:t>
      </w:r>
      <w:r>
        <w:rPr>
          <w:rFonts w:ascii="Times New Roman" w:hAnsi="Times New Roman" w:cs="Times New Roman"/>
          <w:sz w:val="28"/>
          <w:szCs w:val="28"/>
        </w:rPr>
        <w:t xml:space="preserve">el 43 % de los </w:t>
      </w:r>
      <w:r>
        <w:rPr>
          <w:rFonts w:ascii="Times New Roman" w:hAnsi="Times New Roman" w:cs="Times New Roman"/>
          <w:i/>
          <w:sz w:val="28"/>
          <w:szCs w:val="28"/>
        </w:rPr>
        <w:t xml:space="preserve">millennials </w:t>
      </w:r>
      <w:r>
        <w:rPr>
          <w:rFonts w:ascii="Times New Roman" w:hAnsi="Times New Roman" w:cs="Times New Roman"/>
          <w:sz w:val="28"/>
          <w:szCs w:val="28"/>
        </w:rPr>
        <w:t>cree que no cobrará ninguna pensión de jubilación nunca</w:t>
      </w:r>
      <w:r w:rsidR="007873B5">
        <w:rPr>
          <w:rFonts w:ascii="Times New Roman" w:hAnsi="Times New Roman" w:cs="Times New Roman"/>
          <w:sz w:val="28"/>
          <w:szCs w:val="28"/>
        </w:rPr>
        <w:t>; e</w:t>
      </w:r>
      <w:r>
        <w:rPr>
          <w:rFonts w:ascii="Times New Roman" w:hAnsi="Times New Roman" w:cs="Times New Roman"/>
          <w:sz w:val="28"/>
          <w:szCs w:val="28"/>
        </w:rPr>
        <w:t xml:space="preserve">l 79 % </w:t>
      </w:r>
      <w:r w:rsidR="009E738B">
        <w:rPr>
          <w:rFonts w:ascii="Times New Roman" w:hAnsi="Times New Roman" w:cs="Times New Roman"/>
          <w:sz w:val="28"/>
          <w:szCs w:val="28"/>
        </w:rPr>
        <w:t>ha entrado en pánico</w:t>
      </w:r>
      <w:r>
        <w:rPr>
          <w:rFonts w:ascii="Times New Roman" w:hAnsi="Times New Roman" w:cs="Times New Roman"/>
          <w:sz w:val="28"/>
          <w:szCs w:val="28"/>
        </w:rPr>
        <w:t xml:space="preserve"> por el coronavirus</w:t>
      </w:r>
      <w:r w:rsidR="007873B5">
        <w:rPr>
          <w:rFonts w:ascii="Times New Roman" w:hAnsi="Times New Roman" w:cs="Times New Roman"/>
          <w:sz w:val="28"/>
          <w:szCs w:val="28"/>
        </w:rPr>
        <w:t>; e</w:t>
      </w:r>
      <w:r>
        <w:rPr>
          <w:rFonts w:ascii="Times New Roman" w:hAnsi="Times New Roman" w:cs="Times New Roman"/>
          <w:sz w:val="28"/>
          <w:szCs w:val="28"/>
        </w:rPr>
        <w:t xml:space="preserve">l 97% necesita hablar </w:t>
      </w:r>
      <w:r w:rsidR="003A0786">
        <w:rPr>
          <w:rFonts w:ascii="Times New Roman" w:hAnsi="Times New Roman" w:cs="Times New Roman"/>
          <w:sz w:val="28"/>
          <w:szCs w:val="28"/>
        </w:rPr>
        <w:t>compulsivamente</w:t>
      </w:r>
      <w:r>
        <w:rPr>
          <w:rFonts w:ascii="Times New Roman" w:hAnsi="Times New Roman" w:cs="Times New Roman"/>
          <w:sz w:val="28"/>
          <w:szCs w:val="28"/>
        </w:rPr>
        <w:t xml:space="preserve"> por</w:t>
      </w:r>
      <w:r w:rsidR="003A0786">
        <w:rPr>
          <w:rFonts w:ascii="Times New Roman" w:hAnsi="Times New Roman" w:cs="Times New Roman"/>
          <w:sz w:val="28"/>
          <w:szCs w:val="28"/>
        </w:rPr>
        <w:t xml:space="preserve"> el móvil</w:t>
      </w:r>
      <w:r>
        <w:rPr>
          <w:rFonts w:ascii="Times New Roman" w:hAnsi="Times New Roman" w:cs="Times New Roman"/>
          <w:sz w:val="28"/>
          <w:szCs w:val="28"/>
        </w:rPr>
        <w:t xml:space="preserve"> para calmar la ansiedad</w:t>
      </w:r>
      <w:r w:rsidR="007873B5">
        <w:rPr>
          <w:rFonts w:ascii="Times New Roman" w:hAnsi="Times New Roman" w:cs="Times New Roman"/>
          <w:sz w:val="28"/>
          <w:szCs w:val="28"/>
        </w:rPr>
        <w:t>; e</w:t>
      </w:r>
      <w:r>
        <w:rPr>
          <w:rFonts w:ascii="Times New Roman" w:hAnsi="Times New Roman" w:cs="Times New Roman"/>
          <w:sz w:val="28"/>
          <w:szCs w:val="28"/>
        </w:rPr>
        <w:t>l 48% de los sancionados por la policía de tráfico conducía bajo los efectos del alcohol o de otras drogas</w:t>
      </w:r>
      <w:r w:rsidR="007873B5">
        <w:rPr>
          <w:rFonts w:ascii="Times New Roman" w:hAnsi="Times New Roman" w:cs="Times New Roman"/>
          <w:sz w:val="28"/>
          <w:szCs w:val="28"/>
        </w:rPr>
        <w:t>; e</w:t>
      </w:r>
      <w:r>
        <w:rPr>
          <w:rFonts w:ascii="Times New Roman" w:hAnsi="Times New Roman" w:cs="Times New Roman"/>
          <w:sz w:val="28"/>
          <w:szCs w:val="28"/>
        </w:rPr>
        <w:t>l 82% de los alumnos de secundaria odian estudiar porque no ven sentido a lo que aprenden</w:t>
      </w:r>
      <w:r w:rsidR="007873B5">
        <w:rPr>
          <w:rFonts w:ascii="Times New Roman" w:hAnsi="Times New Roman" w:cs="Times New Roman"/>
          <w:sz w:val="28"/>
          <w:szCs w:val="28"/>
        </w:rPr>
        <w:t>; e</w:t>
      </w:r>
      <w:r>
        <w:rPr>
          <w:rFonts w:ascii="Times New Roman" w:hAnsi="Times New Roman" w:cs="Times New Roman"/>
          <w:sz w:val="28"/>
          <w:szCs w:val="28"/>
        </w:rPr>
        <w:t xml:space="preserve">l 80% de los niños y jóvenes </w:t>
      </w:r>
      <w:r w:rsidR="007873B5">
        <w:rPr>
          <w:rFonts w:ascii="Times New Roman" w:hAnsi="Times New Roman" w:cs="Times New Roman"/>
          <w:sz w:val="28"/>
          <w:szCs w:val="28"/>
        </w:rPr>
        <w:t>procedentes de África careen de figura paterna</w:t>
      </w:r>
      <w:r>
        <w:rPr>
          <w:rFonts w:ascii="Times New Roman" w:hAnsi="Times New Roman" w:cs="Times New Roman"/>
          <w:sz w:val="28"/>
          <w:szCs w:val="28"/>
        </w:rPr>
        <w:t xml:space="preserve">. </w:t>
      </w:r>
      <w:r w:rsidR="007873B5">
        <w:rPr>
          <w:rFonts w:ascii="Times New Roman" w:hAnsi="Times New Roman" w:cs="Times New Roman"/>
          <w:sz w:val="28"/>
          <w:szCs w:val="28"/>
        </w:rPr>
        <w:t>Estos datos son c</w:t>
      </w:r>
      <w:r>
        <w:rPr>
          <w:rFonts w:ascii="Times New Roman" w:hAnsi="Times New Roman" w:cs="Times New Roman"/>
          <w:sz w:val="28"/>
          <w:szCs w:val="28"/>
        </w:rPr>
        <w:t>onsiderado</w:t>
      </w:r>
      <w:r w:rsidR="007873B5">
        <w:rPr>
          <w:rFonts w:ascii="Times New Roman" w:hAnsi="Times New Roman" w:cs="Times New Roman"/>
          <w:sz w:val="28"/>
          <w:szCs w:val="28"/>
        </w:rPr>
        <w:t xml:space="preserve">s </w:t>
      </w:r>
      <w:r>
        <w:rPr>
          <w:rFonts w:ascii="Times New Roman" w:hAnsi="Times New Roman" w:cs="Times New Roman"/>
          <w:sz w:val="28"/>
          <w:szCs w:val="28"/>
        </w:rPr>
        <w:t>de mal</w:t>
      </w:r>
      <w:r w:rsidR="007873B5">
        <w:rPr>
          <w:rFonts w:ascii="Times New Roman" w:hAnsi="Times New Roman" w:cs="Times New Roman"/>
          <w:sz w:val="28"/>
          <w:szCs w:val="28"/>
        </w:rPr>
        <w:t xml:space="preserve"> agüero,</w:t>
      </w:r>
      <w:r>
        <w:rPr>
          <w:rFonts w:ascii="Times New Roman" w:hAnsi="Times New Roman" w:cs="Times New Roman"/>
          <w:sz w:val="28"/>
          <w:szCs w:val="28"/>
        </w:rPr>
        <w:t xml:space="preserve"> </w:t>
      </w:r>
      <w:r w:rsidR="003A0786">
        <w:rPr>
          <w:rFonts w:ascii="Times New Roman" w:hAnsi="Times New Roman" w:cs="Times New Roman"/>
          <w:sz w:val="28"/>
          <w:szCs w:val="28"/>
        </w:rPr>
        <w:t xml:space="preserve">o </w:t>
      </w:r>
      <w:r>
        <w:rPr>
          <w:rFonts w:ascii="Times New Roman" w:hAnsi="Times New Roman" w:cs="Times New Roman"/>
          <w:sz w:val="28"/>
          <w:szCs w:val="28"/>
        </w:rPr>
        <w:t>pesimista</w:t>
      </w:r>
      <w:r w:rsidR="007873B5">
        <w:rPr>
          <w:rFonts w:ascii="Times New Roman" w:hAnsi="Times New Roman" w:cs="Times New Roman"/>
          <w:sz w:val="28"/>
          <w:szCs w:val="28"/>
        </w:rPr>
        <w:t>s</w:t>
      </w:r>
      <w:r>
        <w:rPr>
          <w:rFonts w:ascii="Times New Roman" w:hAnsi="Times New Roman" w:cs="Times New Roman"/>
          <w:sz w:val="28"/>
          <w:szCs w:val="28"/>
        </w:rPr>
        <w:t xml:space="preserve">, o </w:t>
      </w:r>
      <w:r w:rsidR="007873B5">
        <w:rPr>
          <w:rFonts w:ascii="Times New Roman" w:hAnsi="Times New Roman" w:cs="Times New Roman"/>
          <w:sz w:val="28"/>
          <w:szCs w:val="28"/>
        </w:rPr>
        <w:t xml:space="preserve">manipulados </w:t>
      </w:r>
      <w:r w:rsidR="003A0786">
        <w:rPr>
          <w:rFonts w:ascii="Times New Roman" w:hAnsi="Times New Roman" w:cs="Times New Roman"/>
          <w:sz w:val="28"/>
          <w:szCs w:val="28"/>
        </w:rPr>
        <w:t>ante</w:t>
      </w:r>
      <w:r>
        <w:rPr>
          <w:rFonts w:ascii="Times New Roman" w:hAnsi="Times New Roman" w:cs="Times New Roman"/>
          <w:sz w:val="28"/>
          <w:szCs w:val="28"/>
        </w:rPr>
        <w:t xml:space="preserve"> un </w:t>
      </w:r>
      <w:r>
        <w:rPr>
          <w:rFonts w:ascii="Times New Roman" w:hAnsi="Times New Roman" w:cs="Times New Roman"/>
          <w:i/>
          <w:sz w:val="28"/>
          <w:szCs w:val="28"/>
        </w:rPr>
        <w:t>marine</w:t>
      </w:r>
      <w:r>
        <w:rPr>
          <w:rFonts w:ascii="Times New Roman" w:hAnsi="Times New Roman" w:cs="Times New Roman"/>
          <w:sz w:val="28"/>
          <w:szCs w:val="28"/>
        </w:rPr>
        <w:t xml:space="preserve"> ejemplar que </w:t>
      </w:r>
      <w:r w:rsidR="007873B5">
        <w:rPr>
          <w:rFonts w:ascii="Times New Roman" w:hAnsi="Times New Roman" w:cs="Times New Roman"/>
          <w:sz w:val="28"/>
          <w:szCs w:val="28"/>
        </w:rPr>
        <w:t>estuvo</w:t>
      </w:r>
      <w:r>
        <w:rPr>
          <w:rFonts w:ascii="Times New Roman" w:hAnsi="Times New Roman" w:cs="Times New Roman"/>
          <w:sz w:val="28"/>
          <w:szCs w:val="28"/>
        </w:rPr>
        <w:t xml:space="preserve"> en Vietnam para liberarnos de</w:t>
      </w:r>
      <w:r w:rsidR="007873B5">
        <w:rPr>
          <w:rFonts w:ascii="Times New Roman" w:hAnsi="Times New Roman" w:cs="Times New Roman"/>
          <w:sz w:val="28"/>
          <w:szCs w:val="28"/>
        </w:rPr>
        <w:t xml:space="preserve"> la masonería y del comunismo mundial</w:t>
      </w:r>
      <w:r>
        <w:rPr>
          <w:rFonts w:ascii="Times New Roman" w:hAnsi="Times New Roman" w:cs="Times New Roman"/>
          <w:sz w:val="28"/>
          <w:szCs w:val="28"/>
        </w:rPr>
        <w:t>.</w:t>
      </w:r>
    </w:p>
    <w:p w:rsidR="009508B8" w:rsidRDefault="004F7994" w:rsidP="009508B8">
      <w:pPr>
        <w:pBdr>
          <w:bottom w:val="single" w:sz="4" w:space="31" w:color="auto"/>
        </w:pBd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E</w:t>
      </w:r>
      <w:r w:rsidR="007873B5">
        <w:rPr>
          <w:rFonts w:ascii="Times New Roman" w:hAnsi="Times New Roman" w:cs="Times New Roman"/>
          <w:sz w:val="28"/>
          <w:szCs w:val="28"/>
        </w:rPr>
        <w:t>n este cuadro</w:t>
      </w:r>
      <w:r w:rsidR="00877620">
        <w:rPr>
          <w:rFonts w:ascii="Times New Roman" w:hAnsi="Times New Roman" w:cs="Times New Roman"/>
          <w:sz w:val="28"/>
          <w:szCs w:val="28"/>
        </w:rPr>
        <w:t>,</w:t>
      </w:r>
      <w:r w:rsidR="007873B5">
        <w:rPr>
          <w:rFonts w:ascii="Times New Roman" w:hAnsi="Times New Roman" w:cs="Times New Roman"/>
          <w:sz w:val="28"/>
          <w:szCs w:val="28"/>
        </w:rPr>
        <w:t xml:space="preserve"> e</w:t>
      </w:r>
      <w:r>
        <w:rPr>
          <w:rFonts w:ascii="Times New Roman" w:hAnsi="Times New Roman" w:cs="Times New Roman"/>
          <w:sz w:val="28"/>
          <w:szCs w:val="28"/>
        </w:rPr>
        <w:t>l 21% de los españoles se dicen ‘cristianos practicantes’ (señalan que van a la iglesia al menos una vez al mes), el 44% ‘cristianos no practicantes’ (acuden a la iglesia con menor frecuencia) y el 30% ‘no religiosos’</w:t>
      </w:r>
      <w:r w:rsidR="009508B8">
        <w:rPr>
          <w:rFonts w:ascii="Times New Roman" w:hAnsi="Times New Roman" w:cs="Times New Roman"/>
          <w:sz w:val="28"/>
          <w:szCs w:val="28"/>
        </w:rPr>
        <w:t>, arreligiosos</w:t>
      </w:r>
      <w:r>
        <w:rPr>
          <w:rFonts w:ascii="Times New Roman" w:hAnsi="Times New Roman" w:cs="Times New Roman"/>
          <w:sz w:val="28"/>
          <w:szCs w:val="28"/>
        </w:rPr>
        <w:t xml:space="preserve">. Estas cifras, en los quince países europeos incluidos en la investigación, alcanzan al 18%, 46%, y 24% respectivamente, lo que significa que hay en España un ligero mayor porcentaje de ‘cristianos practicantes’ en relación a la media de los demás países de esta investigación, pero también una mayor proporción de quienes se dicen ‘sin religión’. </w:t>
      </w:r>
      <w:r w:rsidR="00877620">
        <w:rPr>
          <w:rFonts w:ascii="Times New Roman" w:hAnsi="Times New Roman" w:cs="Times New Roman"/>
          <w:sz w:val="28"/>
          <w:szCs w:val="28"/>
        </w:rPr>
        <w:t>Consecuencia de su rápida secularización e</w:t>
      </w:r>
      <w:r>
        <w:rPr>
          <w:rFonts w:ascii="Times New Roman" w:hAnsi="Times New Roman" w:cs="Times New Roman"/>
          <w:sz w:val="28"/>
          <w:szCs w:val="28"/>
        </w:rPr>
        <w:t xml:space="preserve">stamos ante una población </w:t>
      </w:r>
      <w:r w:rsidR="009508B8">
        <w:rPr>
          <w:rFonts w:ascii="Times New Roman" w:hAnsi="Times New Roman" w:cs="Times New Roman"/>
          <w:sz w:val="28"/>
          <w:szCs w:val="28"/>
        </w:rPr>
        <w:t>sólo un poco</w:t>
      </w:r>
      <w:r>
        <w:rPr>
          <w:rFonts w:ascii="Times New Roman" w:hAnsi="Times New Roman" w:cs="Times New Roman"/>
          <w:sz w:val="28"/>
          <w:szCs w:val="28"/>
        </w:rPr>
        <w:t xml:space="preserve"> más polarizada que la media europea</w:t>
      </w:r>
      <w:r>
        <w:rPr>
          <w:rStyle w:val="Refdenotaalpie"/>
          <w:rFonts w:ascii="Times New Roman" w:hAnsi="Times New Roman" w:cs="Times New Roman"/>
          <w:sz w:val="28"/>
          <w:szCs w:val="28"/>
        </w:rPr>
        <w:t>1</w:t>
      </w:r>
      <w:r>
        <w:rPr>
          <w:rFonts w:ascii="Times New Roman" w:hAnsi="Times New Roman" w:cs="Times New Roman"/>
          <w:sz w:val="28"/>
          <w:szCs w:val="28"/>
        </w:rPr>
        <w:t xml:space="preserve">. Si en 1978 había un 90’5 de católicos, en 2019 sólo  un 68’2 de ellos, </w:t>
      </w:r>
      <w:r w:rsidR="009508B8">
        <w:rPr>
          <w:rFonts w:ascii="Times New Roman" w:hAnsi="Times New Roman" w:cs="Times New Roman"/>
          <w:sz w:val="28"/>
          <w:szCs w:val="28"/>
        </w:rPr>
        <w:t>una</w:t>
      </w:r>
      <w:r>
        <w:rPr>
          <w:rFonts w:ascii="Times New Roman" w:hAnsi="Times New Roman" w:cs="Times New Roman"/>
          <w:sz w:val="28"/>
          <w:szCs w:val="28"/>
        </w:rPr>
        <w:t xml:space="preserve"> </w:t>
      </w:r>
      <w:r w:rsidR="009508B8">
        <w:rPr>
          <w:rFonts w:ascii="Times New Roman" w:hAnsi="Times New Roman" w:cs="Times New Roman"/>
          <w:sz w:val="28"/>
          <w:szCs w:val="28"/>
        </w:rPr>
        <w:t>caída vertiginosa</w:t>
      </w:r>
      <w:r>
        <w:rPr>
          <w:rStyle w:val="Refdenotaalpie"/>
          <w:rFonts w:ascii="Times New Roman" w:hAnsi="Times New Roman" w:cs="Times New Roman"/>
          <w:sz w:val="28"/>
          <w:szCs w:val="28"/>
        </w:rPr>
        <w:footnoteReference w:id="22"/>
      </w:r>
      <w:r>
        <w:rPr>
          <w:rFonts w:ascii="Times New Roman" w:hAnsi="Times New Roman" w:cs="Times New Roman"/>
          <w:sz w:val="28"/>
          <w:szCs w:val="28"/>
        </w:rPr>
        <w:t>. A no mucho tardar, la misa dominical no volverá en su actual configuración</w:t>
      </w:r>
      <w:r>
        <w:rPr>
          <w:rStyle w:val="Refdenotaalpie"/>
          <w:rFonts w:ascii="Times New Roman" w:hAnsi="Times New Roman" w:cs="Times New Roman"/>
          <w:sz w:val="28"/>
          <w:szCs w:val="28"/>
        </w:rPr>
        <w:footnoteReference w:id="23"/>
      </w:r>
      <w:r>
        <w:rPr>
          <w:rFonts w:ascii="Times New Roman" w:hAnsi="Times New Roman" w:cs="Times New Roman"/>
          <w:sz w:val="28"/>
          <w:szCs w:val="28"/>
        </w:rPr>
        <w:t>. El desenganche de los más jóvenes es brutal</w:t>
      </w:r>
      <w:r w:rsidR="003A0786">
        <w:rPr>
          <w:rFonts w:ascii="Times New Roman" w:hAnsi="Times New Roman" w:cs="Times New Roman"/>
          <w:sz w:val="28"/>
          <w:szCs w:val="28"/>
        </w:rPr>
        <w:t xml:space="preserve"> y</w:t>
      </w:r>
      <w:r>
        <w:rPr>
          <w:rFonts w:ascii="Times New Roman" w:hAnsi="Times New Roman" w:cs="Times New Roman"/>
          <w:sz w:val="28"/>
          <w:szCs w:val="28"/>
        </w:rPr>
        <w:t xml:space="preserve"> se acerca </w:t>
      </w:r>
      <w:r w:rsidR="009508B8">
        <w:rPr>
          <w:rFonts w:ascii="Times New Roman" w:hAnsi="Times New Roman" w:cs="Times New Roman"/>
          <w:sz w:val="28"/>
          <w:szCs w:val="28"/>
        </w:rPr>
        <w:t xml:space="preserve">ya </w:t>
      </w:r>
      <w:r>
        <w:rPr>
          <w:rFonts w:ascii="Times New Roman" w:hAnsi="Times New Roman" w:cs="Times New Roman"/>
          <w:sz w:val="28"/>
          <w:szCs w:val="28"/>
        </w:rPr>
        <w:t>a una práctica residual</w:t>
      </w:r>
      <w:r>
        <w:rPr>
          <w:rStyle w:val="Refdenotaalpie"/>
          <w:rFonts w:ascii="Times New Roman" w:hAnsi="Times New Roman" w:cs="Times New Roman"/>
          <w:sz w:val="28"/>
          <w:szCs w:val="28"/>
        </w:rPr>
        <w:footnoteReference w:id="24"/>
      </w:r>
      <w:r>
        <w:rPr>
          <w:rFonts w:ascii="Times New Roman" w:hAnsi="Times New Roman" w:cs="Times New Roman"/>
          <w:sz w:val="28"/>
          <w:szCs w:val="28"/>
        </w:rPr>
        <w:t>. La religión</w:t>
      </w:r>
      <w:r w:rsidR="003A0786">
        <w:rPr>
          <w:rFonts w:ascii="Times New Roman" w:hAnsi="Times New Roman" w:cs="Times New Roman"/>
          <w:sz w:val="28"/>
          <w:szCs w:val="28"/>
        </w:rPr>
        <w:t xml:space="preserve"> de las sucesivas generaciones </w:t>
      </w:r>
      <w:r>
        <w:rPr>
          <w:rFonts w:ascii="Times New Roman" w:hAnsi="Times New Roman" w:cs="Times New Roman"/>
          <w:sz w:val="28"/>
          <w:szCs w:val="28"/>
        </w:rPr>
        <w:t xml:space="preserve">ha </w:t>
      </w:r>
      <w:r w:rsidR="009508B8">
        <w:rPr>
          <w:rFonts w:ascii="Times New Roman" w:hAnsi="Times New Roman" w:cs="Times New Roman"/>
          <w:sz w:val="28"/>
          <w:szCs w:val="28"/>
        </w:rPr>
        <w:t xml:space="preserve">mutado en </w:t>
      </w:r>
      <w:r>
        <w:rPr>
          <w:rFonts w:ascii="Times New Roman" w:hAnsi="Times New Roman" w:cs="Times New Roman"/>
          <w:sz w:val="28"/>
          <w:szCs w:val="28"/>
        </w:rPr>
        <w:t>una evanescente “</w:t>
      </w:r>
      <w:r>
        <w:rPr>
          <w:rFonts w:ascii="Times New Roman" w:hAnsi="Times New Roman" w:cs="Times New Roman"/>
          <w:i/>
          <w:sz w:val="28"/>
          <w:szCs w:val="28"/>
        </w:rPr>
        <w:t>espiritualidad</w:t>
      </w:r>
      <w:r>
        <w:rPr>
          <w:rFonts w:ascii="Times New Roman" w:hAnsi="Times New Roman" w:cs="Times New Roman"/>
          <w:sz w:val="28"/>
          <w:szCs w:val="28"/>
        </w:rPr>
        <w:t xml:space="preserve">” sin religión, cada vez más perdida eclesialmente. En resumen, de cada una de ellas </w:t>
      </w:r>
      <w:r>
        <w:rPr>
          <w:rFonts w:ascii="Times New Roman" w:hAnsi="Times New Roman" w:cs="Times New Roman"/>
          <w:sz w:val="28"/>
          <w:szCs w:val="28"/>
        </w:rPr>
        <w:lastRenderedPageBreak/>
        <w:t>podría predicarse lo que se decía de los “locos años veinte” del siglo pasado: “</w:t>
      </w:r>
      <w:r>
        <w:rPr>
          <w:rFonts w:ascii="Times New Roman" w:hAnsi="Times New Roman" w:cs="Times New Roman"/>
          <w:i/>
          <w:sz w:val="28"/>
          <w:szCs w:val="28"/>
        </w:rPr>
        <w:t>you’re all a lost generation</w:t>
      </w:r>
      <w:r>
        <w:rPr>
          <w:rFonts w:ascii="Times New Roman" w:hAnsi="Times New Roman" w:cs="Times New Roman"/>
          <w:sz w:val="28"/>
          <w:szCs w:val="28"/>
        </w:rPr>
        <w:t xml:space="preserve">”. Sólo el 27% de los españoles afirma que hay una religión verdadera (en Francia el 6%, en Alemania el 9%, en Italia el 21% y en Gran Bretaña el 10%). Que hay únicamente una religión verdadera, pero </w:t>
      </w:r>
      <w:r w:rsidR="009508B8">
        <w:rPr>
          <w:rFonts w:ascii="Times New Roman" w:hAnsi="Times New Roman" w:cs="Times New Roman"/>
          <w:sz w:val="28"/>
          <w:szCs w:val="28"/>
        </w:rPr>
        <w:t xml:space="preserve">que </w:t>
      </w:r>
      <w:r>
        <w:rPr>
          <w:rFonts w:ascii="Times New Roman" w:hAnsi="Times New Roman" w:cs="Times New Roman"/>
          <w:sz w:val="28"/>
          <w:szCs w:val="28"/>
        </w:rPr>
        <w:t>otras religiones contienen también algunas verdades básicas  lo piensa el 39% en España, cifra que alcanza hasta el 55</w:t>
      </w:r>
      <w:r w:rsidR="009508B8">
        <w:rPr>
          <w:rFonts w:ascii="Times New Roman" w:hAnsi="Times New Roman" w:cs="Times New Roman"/>
          <w:sz w:val="28"/>
          <w:szCs w:val="28"/>
        </w:rPr>
        <w:t>%</w:t>
      </w:r>
      <w:r>
        <w:rPr>
          <w:rFonts w:ascii="Times New Roman" w:hAnsi="Times New Roman" w:cs="Times New Roman"/>
          <w:sz w:val="28"/>
          <w:szCs w:val="28"/>
        </w:rPr>
        <w:t xml:space="preserve"> en otros países europeos. Que no existe una religión verdadera, pero todas las grandes religiones del mundo contienen algunas verdades básicas  lo dice el 39% en España, y hasta el 50%  en los países europeos. </w:t>
      </w:r>
      <w:r w:rsidR="009508B8">
        <w:rPr>
          <w:rFonts w:ascii="Times New Roman" w:hAnsi="Times New Roman" w:cs="Times New Roman"/>
          <w:sz w:val="28"/>
          <w:szCs w:val="28"/>
        </w:rPr>
        <w:t>Que n</w:t>
      </w:r>
      <w:r>
        <w:rPr>
          <w:rFonts w:ascii="Times New Roman" w:hAnsi="Times New Roman" w:cs="Times New Roman"/>
          <w:sz w:val="28"/>
          <w:szCs w:val="28"/>
        </w:rPr>
        <w:t>inguna de las grandes religiones tiene ninguna verdad que ofrecer es algo que defiende el 17%  en España, y que crece hasta el 33% en Alemania</w:t>
      </w:r>
      <w:r>
        <w:rPr>
          <w:rStyle w:val="Refdenotaalpie"/>
          <w:rFonts w:ascii="Times New Roman" w:hAnsi="Times New Roman" w:cs="Times New Roman"/>
          <w:sz w:val="28"/>
          <w:szCs w:val="28"/>
        </w:rPr>
        <w:footnoteReference w:id="25"/>
      </w:r>
      <w:r>
        <w:rPr>
          <w:rFonts w:ascii="Times New Roman" w:hAnsi="Times New Roman" w:cs="Times New Roman"/>
          <w:sz w:val="28"/>
          <w:szCs w:val="28"/>
        </w:rPr>
        <w:t>.</w:t>
      </w:r>
    </w:p>
    <w:p w:rsidR="009508B8" w:rsidRDefault="009508B8" w:rsidP="009508B8">
      <w:pPr>
        <w:pBdr>
          <w:bottom w:val="single" w:sz="4" w:space="31" w:color="auto"/>
        </w:pBdr>
        <w:spacing w:after="0" w:line="240" w:lineRule="auto"/>
        <w:ind w:firstLine="708"/>
        <w:jc w:val="both"/>
        <w:rPr>
          <w:rFonts w:ascii="Times New Roman" w:hAnsi="Times New Roman" w:cs="Times New Roman"/>
          <w:sz w:val="28"/>
          <w:szCs w:val="28"/>
        </w:rPr>
      </w:pPr>
    </w:p>
    <w:p w:rsidR="009508B8" w:rsidRPr="00107FB6" w:rsidRDefault="009508B8" w:rsidP="009508B8">
      <w:pPr>
        <w:pBdr>
          <w:bottom w:val="single" w:sz="4" w:space="31" w:color="auto"/>
        </w:pBdr>
        <w:spacing w:after="0" w:line="240" w:lineRule="auto"/>
        <w:ind w:firstLine="708"/>
        <w:jc w:val="both"/>
        <w:rPr>
          <w:rFonts w:ascii="Times New Roman" w:hAnsi="Times New Roman" w:cs="Times New Roman"/>
          <w:b/>
          <w:sz w:val="28"/>
          <w:szCs w:val="28"/>
        </w:rPr>
      </w:pPr>
      <w:r w:rsidRPr="00107FB6">
        <w:rPr>
          <w:rFonts w:ascii="Times New Roman" w:hAnsi="Times New Roman" w:cs="Times New Roman"/>
          <w:b/>
          <w:sz w:val="28"/>
          <w:szCs w:val="28"/>
        </w:rPr>
        <w:t xml:space="preserve">3. </w:t>
      </w:r>
      <w:r w:rsidR="00107FB6" w:rsidRPr="00107FB6">
        <w:rPr>
          <w:rFonts w:ascii="Times New Roman" w:hAnsi="Times New Roman" w:cs="Times New Roman"/>
          <w:b/>
          <w:sz w:val="28"/>
          <w:szCs w:val="28"/>
        </w:rPr>
        <w:t>Gracia de saldo</w:t>
      </w:r>
    </w:p>
    <w:p w:rsidR="009508B8" w:rsidRDefault="009508B8" w:rsidP="004F7994">
      <w:pPr>
        <w:pBdr>
          <w:bottom w:val="single" w:sz="4" w:space="31" w:color="auto"/>
        </w:pBdr>
        <w:spacing w:after="0" w:line="240" w:lineRule="auto"/>
        <w:ind w:firstLine="708"/>
        <w:jc w:val="both"/>
        <w:rPr>
          <w:rFonts w:ascii="Times New Roman" w:hAnsi="Times New Roman" w:cs="Times New Roman"/>
          <w:sz w:val="28"/>
          <w:szCs w:val="28"/>
        </w:rPr>
      </w:pPr>
    </w:p>
    <w:p w:rsidR="004F7994" w:rsidRDefault="004F7994" w:rsidP="004F7994">
      <w:pPr>
        <w:pBdr>
          <w:bottom w:val="single" w:sz="4" w:space="31" w:color="auto"/>
        </w:pBd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En lo que se refiere a la </w:t>
      </w:r>
      <w:r>
        <w:rPr>
          <w:rFonts w:ascii="Times New Roman" w:hAnsi="Times New Roman" w:cs="Times New Roman"/>
          <w:i/>
          <w:sz w:val="28"/>
          <w:szCs w:val="28"/>
        </w:rPr>
        <w:t>religiosidad popular</w:t>
      </w:r>
      <w:r>
        <w:rPr>
          <w:rFonts w:ascii="Times New Roman" w:hAnsi="Times New Roman" w:cs="Times New Roman"/>
          <w:sz w:val="28"/>
          <w:szCs w:val="28"/>
        </w:rPr>
        <w:t xml:space="preserve">, que viene a ser un instinto oscuro, </w:t>
      </w:r>
      <w:r w:rsidR="009508B8">
        <w:rPr>
          <w:rFonts w:ascii="Times New Roman" w:hAnsi="Times New Roman" w:cs="Times New Roman"/>
          <w:sz w:val="28"/>
          <w:szCs w:val="28"/>
        </w:rPr>
        <w:t xml:space="preserve">a diferencia de los demás países europeos, </w:t>
      </w:r>
      <w:r>
        <w:rPr>
          <w:rFonts w:ascii="Times New Roman" w:hAnsi="Times New Roman" w:cs="Times New Roman"/>
          <w:sz w:val="28"/>
          <w:szCs w:val="28"/>
        </w:rPr>
        <w:t xml:space="preserve">los católicos españoles andan </w:t>
      </w:r>
      <w:r w:rsidR="009508B8">
        <w:rPr>
          <w:rFonts w:ascii="Times New Roman" w:hAnsi="Times New Roman" w:cs="Times New Roman"/>
          <w:sz w:val="28"/>
          <w:szCs w:val="28"/>
        </w:rPr>
        <w:t xml:space="preserve">tan contentos </w:t>
      </w:r>
      <w:r>
        <w:rPr>
          <w:rFonts w:ascii="Times New Roman" w:hAnsi="Times New Roman" w:cs="Times New Roman"/>
          <w:sz w:val="28"/>
          <w:szCs w:val="28"/>
        </w:rPr>
        <w:t>como ovejas sin pastor organizan</w:t>
      </w:r>
      <w:r w:rsidR="009E738B">
        <w:rPr>
          <w:rFonts w:ascii="Times New Roman" w:hAnsi="Times New Roman" w:cs="Times New Roman"/>
          <w:sz w:val="28"/>
          <w:szCs w:val="28"/>
        </w:rPr>
        <w:t>do</w:t>
      </w:r>
      <w:r>
        <w:rPr>
          <w:rFonts w:ascii="Times New Roman" w:hAnsi="Times New Roman" w:cs="Times New Roman"/>
          <w:sz w:val="28"/>
          <w:szCs w:val="28"/>
        </w:rPr>
        <w:t xml:space="preserve"> sus bautizos </w:t>
      </w:r>
      <w:r w:rsidR="009508B8">
        <w:rPr>
          <w:rFonts w:ascii="Times New Roman" w:hAnsi="Times New Roman" w:cs="Times New Roman"/>
          <w:sz w:val="28"/>
          <w:szCs w:val="28"/>
        </w:rPr>
        <w:t>y bodas edilicias “</w:t>
      </w:r>
      <w:r>
        <w:rPr>
          <w:rFonts w:ascii="Times New Roman" w:hAnsi="Times New Roman" w:cs="Times New Roman"/>
          <w:sz w:val="28"/>
          <w:szCs w:val="28"/>
        </w:rPr>
        <w:t>por lo civil</w:t>
      </w:r>
      <w:r w:rsidR="009508B8">
        <w:rPr>
          <w:rFonts w:ascii="Times New Roman" w:hAnsi="Times New Roman" w:cs="Times New Roman"/>
          <w:sz w:val="28"/>
          <w:szCs w:val="28"/>
        </w:rPr>
        <w:t>”</w:t>
      </w:r>
      <w:r>
        <w:rPr>
          <w:rFonts w:ascii="Times New Roman" w:hAnsi="Times New Roman" w:cs="Times New Roman"/>
          <w:sz w:val="28"/>
          <w:szCs w:val="28"/>
        </w:rPr>
        <w:t>, sus peregrinaciones, sus tamb</w:t>
      </w:r>
      <w:r w:rsidR="0091753A">
        <w:rPr>
          <w:rFonts w:ascii="Times New Roman" w:hAnsi="Times New Roman" w:cs="Times New Roman"/>
          <w:sz w:val="28"/>
          <w:szCs w:val="28"/>
        </w:rPr>
        <w:t>o</w:t>
      </w:r>
      <w:r>
        <w:rPr>
          <w:rFonts w:ascii="Times New Roman" w:hAnsi="Times New Roman" w:cs="Times New Roman"/>
          <w:sz w:val="28"/>
          <w:szCs w:val="28"/>
        </w:rPr>
        <w:t>rradas, sus folclores báquicos, sus cabalgatas rocieras (quítales los churros y las escopetas de feria y a ver en que se queda el peregrinaje), sus procesiones  con sus vírgenes acarameladas, y sus jaculatorias tántricas llamadas rosarios, no faltando siquiera los latigazos de los autoflagelantes</w:t>
      </w:r>
      <w:r w:rsidR="009508B8">
        <w:rPr>
          <w:rFonts w:ascii="Times New Roman" w:hAnsi="Times New Roman" w:cs="Times New Roman"/>
          <w:sz w:val="28"/>
          <w:szCs w:val="28"/>
        </w:rPr>
        <w:t xml:space="preserve"> en las turísticas procesiones de Semana Santa</w:t>
      </w:r>
      <w:r>
        <w:rPr>
          <w:rFonts w:ascii="Times New Roman" w:hAnsi="Times New Roman" w:cs="Times New Roman"/>
          <w:sz w:val="28"/>
          <w:szCs w:val="28"/>
        </w:rPr>
        <w:t xml:space="preserve">, una nueva forma de ponerse el cilicio </w:t>
      </w:r>
      <w:r w:rsidR="009508B8">
        <w:rPr>
          <w:rFonts w:ascii="Times New Roman" w:hAnsi="Times New Roman" w:cs="Times New Roman"/>
          <w:sz w:val="28"/>
          <w:szCs w:val="28"/>
        </w:rPr>
        <w:t xml:space="preserve">similar a la habida durante </w:t>
      </w:r>
      <w:r>
        <w:rPr>
          <w:rFonts w:ascii="Times New Roman" w:hAnsi="Times New Roman" w:cs="Times New Roman"/>
          <w:sz w:val="28"/>
          <w:szCs w:val="28"/>
        </w:rPr>
        <w:t xml:space="preserve">la España cañí, la cual no toca ni por el forro un libro de teología aunque sea por prescripción facultativa, comentarios estos que seguramente estarán poniendo de los nervios </w:t>
      </w:r>
      <w:r w:rsidR="00F650BF">
        <w:rPr>
          <w:rFonts w:ascii="Times New Roman" w:hAnsi="Times New Roman" w:cs="Times New Roman"/>
          <w:sz w:val="28"/>
          <w:szCs w:val="28"/>
        </w:rPr>
        <w:t xml:space="preserve">sin buscarlo </w:t>
      </w:r>
      <w:r>
        <w:rPr>
          <w:rFonts w:ascii="Times New Roman" w:hAnsi="Times New Roman" w:cs="Times New Roman"/>
          <w:sz w:val="28"/>
          <w:szCs w:val="28"/>
        </w:rPr>
        <w:t>a la pléyade de los píos, píos, píos. Se vacían los templos, se llenan los gimnasios, y es</w:t>
      </w:r>
      <w:r w:rsidR="009E738B">
        <w:rPr>
          <w:rFonts w:ascii="Times New Roman" w:hAnsi="Times New Roman" w:cs="Times New Roman"/>
          <w:sz w:val="28"/>
          <w:szCs w:val="28"/>
        </w:rPr>
        <w:t>to</w:t>
      </w:r>
      <w:r>
        <w:rPr>
          <w:rFonts w:ascii="Times New Roman" w:hAnsi="Times New Roman" w:cs="Times New Roman"/>
          <w:sz w:val="28"/>
          <w:szCs w:val="28"/>
        </w:rPr>
        <w:t xml:space="preserve"> ya hace tiempo que ha  comenzado incluso en Latinoamérica</w:t>
      </w:r>
      <w:r w:rsidR="00F650BF">
        <w:rPr>
          <w:rFonts w:ascii="Times New Roman" w:hAnsi="Times New Roman" w:cs="Times New Roman"/>
          <w:sz w:val="28"/>
          <w:szCs w:val="28"/>
        </w:rPr>
        <w:t xml:space="preserve"> a buen ritmo</w:t>
      </w:r>
      <w:r>
        <w:rPr>
          <w:rFonts w:ascii="Times New Roman" w:hAnsi="Times New Roman" w:cs="Times New Roman"/>
          <w:sz w:val="28"/>
          <w:szCs w:val="28"/>
        </w:rPr>
        <w:t xml:space="preserve">, hasta el punto de poderse decir que allí, pese a los </w:t>
      </w:r>
      <w:r w:rsidR="009E738B">
        <w:rPr>
          <w:rFonts w:ascii="Times New Roman" w:hAnsi="Times New Roman" w:cs="Times New Roman"/>
          <w:sz w:val="28"/>
          <w:szCs w:val="28"/>
        </w:rPr>
        <w:t xml:space="preserve">coloridos </w:t>
      </w:r>
      <w:r>
        <w:rPr>
          <w:rFonts w:ascii="Times New Roman" w:hAnsi="Times New Roman" w:cs="Times New Roman"/>
          <w:sz w:val="28"/>
          <w:szCs w:val="28"/>
        </w:rPr>
        <w:t xml:space="preserve">fervorines populares, la </w:t>
      </w:r>
      <w:r>
        <w:rPr>
          <w:rFonts w:ascii="Times New Roman" w:hAnsi="Times New Roman" w:cs="Times New Roman"/>
          <w:i/>
          <w:sz w:val="28"/>
          <w:szCs w:val="28"/>
        </w:rPr>
        <w:t>religion n’est q’un mot</w:t>
      </w:r>
      <w:r>
        <w:rPr>
          <w:rFonts w:ascii="Times New Roman" w:hAnsi="Times New Roman" w:cs="Times New Roman"/>
          <w:sz w:val="28"/>
          <w:szCs w:val="28"/>
        </w:rPr>
        <w:t xml:space="preserve">, una religión meramente reducida a una palabra llena de supersticiones e hibridaciones con las así llamadas “religiones celestes”. </w:t>
      </w:r>
    </w:p>
    <w:p w:rsidR="009E738B" w:rsidRDefault="004F7994" w:rsidP="004F7994">
      <w:pPr>
        <w:pBdr>
          <w:bottom w:val="single" w:sz="4" w:space="31" w:color="auto"/>
        </w:pBd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Parece, pues, que estamos en el bucle de  </w:t>
      </w:r>
      <w:r>
        <w:rPr>
          <w:rFonts w:ascii="Times New Roman" w:hAnsi="Times New Roman" w:cs="Times New Roman"/>
          <w:i/>
          <w:sz w:val="28"/>
          <w:szCs w:val="28"/>
        </w:rPr>
        <w:t>una teología postsecular y postreligiosa que se reproduce partenogenéticamente mediante teologías postseculares y postreligiosas</w:t>
      </w:r>
      <w:r>
        <w:rPr>
          <w:rFonts w:ascii="Times New Roman" w:hAnsi="Times New Roman" w:cs="Times New Roman"/>
          <w:sz w:val="28"/>
          <w:szCs w:val="28"/>
        </w:rPr>
        <w:t xml:space="preserve"> dentro de las cuales no existe alternativa y fuera de las cuales tampoco. </w:t>
      </w:r>
      <w:r w:rsidR="009E738B">
        <w:rPr>
          <w:rFonts w:ascii="Times New Roman" w:hAnsi="Times New Roman" w:cs="Times New Roman"/>
          <w:sz w:val="28"/>
          <w:szCs w:val="28"/>
        </w:rPr>
        <w:t>En u</w:t>
      </w:r>
      <w:r>
        <w:rPr>
          <w:rFonts w:ascii="Times New Roman" w:hAnsi="Times New Roman" w:cs="Times New Roman"/>
          <w:sz w:val="28"/>
          <w:szCs w:val="28"/>
        </w:rPr>
        <w:t xml:space="preserve">n libro de tantas páginas como el de Javier Elzo falta una reflexión sobre el </w:t>
      </w:r>
      <w:r>
        <w:rPr>
          <w:rFonts w:ascii="Times New Roman" w:hAnsi="Times New Roman" w:cs="Times New Roman"/>
          <w:i/>
          <w:sz w:val="28"/>
          <w:szCs w:val="28"/>
        </w:rPr>
        <w:t>homo post</w:t>
      </w:r>
      <w:r w:rsidR="009E738B">
        <w:rPr>
          <w:rFonts w:ascii="Times New Roman" w:hAnsi="Times New Roman" w:cs="Times New Roman"/>
          <w:i/>
          <w:sz w:val="28"/>
          <w:szCs w:val="28"/>
        </w:rPr>
        <w:t xml:space="preserve">religiosum </w:t>
      </w:r>
      <w:r>
        <w:rPr>
          <w:rFonts w:ascii="Times New Roman" w:hAnsi="Times New Roman" w:cs="Times New Roman"/>
          <w:sz w:val="28"/>
          <w:szCs w:val="28"/>
        </w:rPr>
        <w:t xml:space="preserve">de nuestros días, y sin ningún análisis de algo tan básico como la relación entre </w:t>
      </w:r>
      <w:r w:rsidR="009E738B">
        <w:rPr>
          <w:rFonts w:ascii="Times New Roman" w:hAnsi="Times New Roman" w:cs="Times New Roman"/>
          <w:sz w:val="28"/>
          <w:szCs w:val="28"/>
        </w:rPr>
        <w:t xml:space="preserve">el seguimiento de </w:t>
      </w:r>
      <w:r>
        <w:rPr>
          <w:rFonts w:ascii="Times New Roman" w:hAnsi="Times New Roman" w:cs="Times New Roman"/>
          <w:sz w:val="28"/>
          <w:szCs w:val="28"/>
        </w:rPr>
        <w:t xml:space="preserve">Jesucristo y </w:t>
      </w:r>
      <w:r w:rsidR="009E738B">
        <w:rPr>
          <w:rFonts w:ascii="Times New Roman" w:hAnsi="Times New Roman" w:cs="Times New Roman"/>
          <w:sz w:val="28"/>
          <w:szCs w:val="28"/>
        </w:rPr>
        <w:t xml:space="preserve">el de </w:t>
      </w:r>
      <w:r>
        <w:rPr>
          <w:rFonts w:ascii="Times New Roman" w:hAnsi="Times New Roman" w:cs="Times New Roman"/>
          <w:sz w:val="28"/>
          <w:szCs w:val="28"/>
        </w:rPr>
        <w:t xml:space="preserve">la Iglesia por él fundada. </w:t>
      </w:r>
    </w:p>
    <w:p w:rsidR="004F7994" w:rsidRDefault="00795145" w:rsidP="004F7994">
      <w:pPr>
        <w:pBdr>
          <w:bottom w:val="single" w:sz="4" w:space="31" w:color="auto"/>
        </w:pBd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L</w:t>
      </w:r>
      <w:r w:rsidR="004F7994">
        <w:rPr>
          <w:rFonts w:ascii="Times New Roman" w:hAnsi="Times New Roman" w:cs="Times New Roman"/>
          <w:sz w:val="28"/>
          <w:szCs w:val="28"/>
        </w:rPr>
        <w:t xml:space="preserve">a infobesidad desbordante de tantos datos </w:t>
      </w:r>
      <w:r w:rsidR="009E738B">
        <w:rPr>
          <w:rFonts w:ascii="Times New Roman" w:hAnsi="Times New Roman" w:cs="Times New Roman"/>
          <w:sz w:val="28"/>
          <w:szCs w:val="28"/>
        </w:rPr>
        <w:t xml:space="preserve">sociológicos </w:t>
      </w:r>
      <w:r w:rsidR="004F7994">
        <w:rPr>
          <w:rFonts w:ascii="Times New Roman" w:hAnsi="Times New Roman" w:cs="Times New Roman"/>
          <w:sz w:val="28"/>
          <w:szCs w:val="28"/>
        </w:rPr>
        <w:t>carece de toda referencia a una antropología eidética</w:t>
      </w:r>
      <w:r w:rsidR="00830781">
        <w:rPr>
          <w:rFonts w:ascii="Times New Roman" w:hAnsi="Times New Roman" w:cs="Times New Roman"/>
          <w:sz w:val="28"/>
          <w:szCs w:val="28"/>
        </w:rPr>
        <w:t xml:space="preserve"> interesada en distinguir entre </w:t>
      </w:r>
      <w:r w:rsidR="004F7994">
        <w:rPr>
          <w:rFonts w:ascii="Times New Roman" w:hAnsi="Times New Roman" w:cs="Times New Roman"/>
          <w:sz w:val="28"/>
          <w:szCs w:val="28"/>
        </w:rPr>
        <w:t xml:space="preserve">lo </w:t>
      </w:r>
      <w:r w:rsidR="004F7994">
        <w:rPr>
          <w:rFonts w:ascii="Times New Roman" w:hAnsi="Times New Roman" w:cs="Times New Roman"/>
          <w:sz w:val="28"/>
          <w:szCs w:val="28"/>
        </w:rPr>
        <w:lastRenderedPageBreak/>
        <w:t xml:space="preserve">que </w:t>
      </w:r>
      <w:r w:rsidR="004F7994">
        <w:rPr>
          <w:rFonts w:ascii="Times New Roman" w:hAnsi="Times New Roman" w:cs="Times New Roman"/>
          <w:i/>
          <w:sz w:val="28"/>
          <w:szCs w:val="28"/>
        </w:rPr>
        <w:t xml:space="preserve">debería ser </w:t>
      </w:r>
      <w:r>
        <w:rPr>
          <w:rFonts w:ascii="Times New Roman" w:hAnsi="Times New Roman" w:cs="Times New Roman"/>
          <w:i/>
          <w:sz w:val="28"/>
          <w:szCs w:val="28"/>
        </w:rPr>
        <w:t>siempre</w:t>
      </w:r>
      <w:r>
        <w:rPr>
          <w:rFonts w:ascii="Times New Roman" w:hAnsi="Times New Roman" w:cs="Times New Roman"/>
          <w:sz w:val="28"/>
          <w:szCs w:val="28"/>
        </w:rPr>
        <w:t xml:space="preserve"> </w:t>
      </w:r>
      <w:r w:rsidR="004F7994">
        <w:rPr>
          <w:rFonts w:ascii="Times New Roman" w:hAnsi="Times New Roman" w:cs="Times New Roman"/>
          <w:sz w:val="28"/>
          <w:szCs w:val="28"/>
        </w:rPr>
        <w:t xml:space="preserve">el humano en comparación con lo que </w:t>
      </w:r>
      <w:r w:rsidR="004F7994">
        <w:rPr>
          <w:rFonts w:ascii="Times New Roman" w:hAnsi="Times New Roman" w:cs="Times New Roman"/>
          <w:i/>
          <w:sz w:val="28"/>
          <w:szCs w:val="28"/>
        </w:rPr>
        <w:t>es hoy</w:t>
      </w:r>
      <w:r w:rsidR="00830781">
        <w:rPr>
          <w:rFonts w:ascii="Times New Roman" w:hAnsi="Times New Roman" w:cs="Times New Roman"/>
          <w:sz w:val="28"/>
          <w:szCs w:val="28"/>
        </w:rPr>
        <w:t xml:space="preserve">: </w:t>
      </w:r>
      <w:r w:rsidR="004F7994">
        <w:rPr>
          <w:rFonts w:ascii="Times New Roman" w:hAnsi="Times New Roman" w:cs="Times New Roman"/>
          <w:sz w:val="28"/>
          <w:szCs w:val="28"/>
        </w:rPr>
        <w:t>¿</w:t>
      </w:r>
      <w:r>
        <w:rPr>
          <w:rFonts w:ascii="Times New Roman" w:hAnsi="Times New Roman" w:cs="Times New Roman"/>
          <w:sz w:val="28"/>
          <w:szCs w:val="28"/>
        </w:rPr>
        <w:t>es de suyo accidental la dimensión cristocéntrica también para los católicos</w:t>
      </w:r>
      <w:r w:rsidR="004F7994">
        <w:rPr>
          <w:rFonts w:ascii="Times New Roman" w:hAnsi="Times New Roman" w:cs="Times New Roman"/>
          <w:sz w:val="28"/>
          <w:szCs w:val="28"/>
        </w:rPr>
        <w:t>?</w:t>
      </w:r>
      <w:r>
        <w:rPr>
          <w:rFonts w:ascii="Times New Roman" w:hAnsi="Times New Roman" w:cs="Times New Roman"/>
          <w:sz w:val="28"/>
          <w:szCs w:val="28"/>
        </w:rPr>
        <w:t>,</w:t>
      </w:r>
      <w:r w:rsidR="0091753A">
        <w:rPr>
          <w:rFonts w:ascii="Times New Roman" w:hAnsi="Times New Roman" w:cs="Times New Roman"/>
          <w:sz w:val="28"/>
          <w:szCs w:val="28"/>
        </w:rPr>
        <w:t xml:space="preserve"> </w:t>
      </w:r>
      <w:r w:rsidR="00CB53DA">
        <w:rPr>
          <w:rFonts w:ascii="Times New Roman" w:hAnsi="Times New Roman" w:cs="Times New Roman"/>
          <w:sz w:val="28"/>
          <w:szCs w:val="28"/>
        </w:rPr>
        <w:t xml:space="preserve">¿no </w:t>
      </w:r>
      <w:r w:rsidR="00830781">
        <w:rPr>
          <w:rFonts w:ascii="Times New Roman" w:hAnsi="Times New Roman" w:cs="Times New Roman"/>
          <w:sz w:val="28"/>
          <w:szCs w:val="28"/>
        </w:rPr>
        <w:t>destruiría</w:t>
      </w:r>
      <w:r w:rsidR="009B4F94">
        <w:rPr>
          <w:rFonts w:ascii="Times New Roman" w:hAnsi="Times New Roman" w:cs="Times New Roman"/>
          <w:sz w:val="28"/>
          <w:szCs w:val="28"/>
        </w:rPr>
        <w:t xml:space="preserve"> </w:t>
      </w:r>
      <w:r w:rsidR="001E1DC9">
        <w:rPr>
          <w:rFonts w:ascii="Times New Roman" w:hAnsi="Times New Roman" w:cs="Times New Roman"/>
          <w:sz w:val="28"/>
          <w:szCs w:val="28"/>
        </w:rPr>
        <w:t xml:space="preserve">la historia </w:t>
      </w:r>
      <w:r w:rsidR="00CB53DA">
        <w:rPr>
          <w:rFonts w:ascii="Times New Roman" w:hAnsi="Times New Roman" w:cs="Times New Roman"/>
          <w:sz w:val="28"/>
          <w:szCs w:val="28"/>
        </w:rPr>
        <w:t>e</w:t>
      </w:r>
      <w:r w:rsidR="00830781">
        <w:rPr>
          <w:rFonts w:ascii="Times New Roman" w:hAnsi="Times New Roman" w:cs="Times New Roman"/>
          <w:sz w:val="28"/>
          <w:szCs w:val="28"/>
        </w:rPr>
        <w:t>se</w:t>
      </w:r>
      <w:r w:rsidR="00CB53DA">
        <w:rPr>
          <w:rFonts w:ascii="Times New Roman" w:hAnsi="Times New Roman" w:cs="Times New Roman"/>
          <w:sz w:val="28"/>
          <w:szCs w:val="28"/>
        </w:rPr>
        <w:t xml:space="preserve"> historicismo </w:t>
      </w:r>
      <w:r w:rsidR="001E1DC9">
        <w:rPr>
          <w:rFonts w:ascii="Times New Roman" w:hAnsi="Times New Roman" w:cs="Times New Roman"/>
          <w:sz w:val="28"/>
          <w:szCs w:val="28"/>
        </w:rPr>
        <w:t>según el cual</w:t>
      </w:r>
      <w:r w:rsidR="004F7994">
        <w:rPr>
          <w:rFonts w:ascii="Times New Roman" w:hAnsi="Times New Roman" w:cs="Times New Roman"/>
          <w:sz w:val="28"/>
          <w:szCs w:val="28"/>
        </w:rPr>
        <w:t xml:space="preserve"> “los hechos han de ser juzgados con la mentalidad de la época en que se cometieron”</w:t>
      </w:r>
      <w:r w:rsidR="00CB53DA">
        <w:rPr>
          <w:rFonts w:ascii="Times New Roman" w:hAnsi="Times New Roman" w:cs="Times New Roman"/>
          <w:sz w:val="28"/>
          <w:szCs w:val="28"/>
        </w:rPr>
        <w:t xml:space="preserve">?, ¿no se reduciría </w:t>
      </w:r>
      <w:r w:rsidR="001E1DC9">
        <w:rPr>
          <w:rFonts w:ascii="Times New Roman" w:hAnsi="Times New Roman" w:cs="Times New Roman"/>
          <w:sz w:val="28"/>
          <w:szCs w:val="28"/>
        </w:rPr>
        <w:t xml:space="preserve">relativistamente </w:t>
      </w:r>
      <w:r w:rsidR="003A0786">
        <w:rPr>
          <w:rFonts w:ascii="Times New Roman" w:hAnsi="Times New Roman" w:cs="Times New Roman"/>
          <w:sz w:val="28"/>
          <w:szCs w:val="28"/>
        </w:rPr>
        <w:t xml:space="preserve">en las </w:t>
      </w:r>
      <w:r w:rsidR="003A0786">
        <w:rPr>
          <w:rFonts w:ascii="Times New Roman" w:hAnsi="Times New Roman" w:cs="Times New Roman"/>
          <w:i/>
          <w:sz w:val="28"/>
          <w:szCs w:val="28"/>
        </w:rPr>
        <w:t>épocas</w:t>
      </w:r>
      <w:r w:rsidR="003A0786">
        <w:rPr>
          <w:rFonts w:ascii="Times New Roman" w:hAnsi="Times New Roman" w:cs="Times New Roman"/>
          <w:sz w:val="28"/>
          <w:szCs w:val="28"/>
        </w:rPr>
        <w:t xml:space="preserve"> </w:t>
      </w:r>
      <w:r w:rsidR="003A0786" w:rsidRPr="003A0786">
        <w:rPr>
          <w:rFonts w:ascii="Times New Roman" w:hAnsi="Times New Roman" w:cs="Times New Roman"/>
          <w:i/>
          <w:sz w:val="28"/>
          <w:szCs w:val="28"/>
        </w:rPr>
        <w:t xml:space="preserve">sucias </w:t>
      </w:r>
      <w:r w:rsidR="00CB53DA">
        <w:rPr>
          <w:rFonts w:ascii="Times New Roman" w:hAnsi="Times New Roman" w:cs="Times New Roman"/>
          <w:sz w:val="28"/>
          <w:szCs w:val="28"/>
        </w:rPr>
        <w:t xml:space="preserve">lo </w:t>
      </w:r>
      <w:r w:rsidR="009B4F94">
        <w:rPr>
          <w:rFonts w:ascii="Times New Roman" w:hAnsi="Times New Roman" w:cs="Times New Roman"/>
          <w:sz w:val="28"/>
          <w:szCs w:val="28"/>
        </w:rPr>
        <w:t>decente</w:t>
      </w:r>
      <w:r w:rsidR="00CB53DA">
        <w:rPr>
          <w:rFonts w:ascii="Times New Roman" w:hAnsi="Times New Roman" w:cs="Times New Roman"/>
          <w:sz w:val="28"/>
          <w:szCs w:val="28"/>
        </w:rPr>
        <w:t xml:space="preserve"> a l</w:t>
      </w:r>
      <w:r w:rsidR="009B4F94">
        <w:rPr>
          <w:rFonts w:ascii="Times New Roman" w:hAnsi="Times New Roman" w:cs="Times New Roman"/>
          <w:sz w:val="28"/>
          <w:szCs w:val="28"/>
        </w:rPr>
        <w:t>as vigencias sociales</w:t>
      </w:r>
      <w:r w:rsidR="00CB53DA">
        <w:rPr>
          <w:rFonts w:ascii="Times New Roman" w:hAnsi="Times New Roman" w:cs="Times New Roman"/>
          <w:sz w:val="28"/>
          <w:szCs w:val="28"/>
        </w:rPr>
        <w:t>?</w:t>
      </w:r>
      <w:r w:rsidR="009B4F94">
        <w:rPr>
          <w:rFonts w:ascii="Times New Roman" w:hAnsi="Times New Roman" w:cs="Times New Roman"/>
          <w:sz w:val="28"/>
          <w:szCs w:val="28"/>
        </w:rPr>
        <w:t xml:space="preserve">, </w:t>
      </w:r>
      <w:r w:rsidR="004F7994">
        <w:rPr>
          <w:rFonts w:ascii="Times New Roman" w:hAnsi="Times New Roman" w:cs="Times New Roman"/>
          <w:sz w:val="28"/>
          <w:szCs w:val="28"/>
        </w:rPr>
        <w:t>¿por qué condenar</w:t>
      </w:r>
      <w:r w:rsidR="009B4F94">
        <w:rPr>
          <w:rFonts w:ascii="Times New Roman" w:hAnsi="Times New Roman" w:cs="Times New Roman"/>
          <w:sz w:val="28"/>
          <w:szCs w:val="28"/>
        </w:rPr>
        <w:t xml:space="preserve"> al h</w:t>
      </w:r>
      <w:r w:rsidR="00830781">
        <w:rPr>
          <w:rFonts w:ascii="Times New Roman" w:hAnsi="Times New Roman" w:cs="Times New Roman"/>
          <w:sz w:val="28"/>
          <w:szCs w:val="28"/>
        </w:rPr>
        <w:t>umano</w:t>
      </w:r>
      <w:r w:rsidR="009B4F94">
        <w:rPr>
          <w:rFonts w:ascii="Times New Roman" w:hAnsi="Times New Roman" w:cs="Times New Roman"/>
          <w:sz w:val="28"/>
          <w:szCs w:val="28"/>
        </w:rPr>
        <w:t xml:space="preserve"> si</w:t>
      </w:r>
      <w:r w:rsidR="00830781">
        <w:rPr>
          <w:rFonts w:ascii="Times New Roman" w:hAnsi="Times New Roman" w:cs="Times New Roman"/>
          <w:sz w:val="28"/>
          <w:szCs w:val="28"/>
        </w:rPr>
        <w:t xml:space="preserve"> </w:t>
      </w:r>
      <w:r w:rsidR="009B4F94">
        <w:rPr>
          <w:rFonts w:ascii="Times New Roman" w:hAnsi="Times New Roman" w:cs="Times New Roman"/>
          <w:sz w:val="28"/>
          <w:szCs w:val="28"/>
        </w:rPr>
        <w:t>éste fuera</w:t>
      </w:r>
      <w:r w:rsidR="00830781">
        <w:rPr>
          <w:rFonts w:ascii="Times New Roman" w:hAnsi="Times New Roman" w:cs="Times New Roman"/>
          <w:sz w:val="28"/>
          <w:szCs w:val="28"/>
        </w:rPr>
        <w:t xml:space="preserve"> tan sólo</w:t>
      </w:r>
      <w:r w:rsidR="009B4F94">
        <w:rPr>
          <w:rFonts w:ascii="Times New Roman" w:hAnsi="Times New Roman" w:cs="Times New Roman"/>
          <w:sz w:val="28"/>
          <w:szCs w:val="28"/>
        </w:rPr>
        <w:t xml:space="preserve"> una variedad del olfato del cerdo del rebaño de Epicuro</w:t>
      </w:r>
      <w:r w:rsidR="004F7994">
        <w:rPr>
          <w:rFonts w:ascii="Times New Roman" w:hAnsi="Times New Roman" w:cs="Times New Roman"/>
          <w:sz w:val="28"/>
          <w:szCs w:val="28"/>
        </w:rPr>
        <w:t xml:space="preserve">? No harían mal los sociólogos empiricistas </w:t>
      </w:r>
      <w:r w:rsidR="009B4F94">
        <w:rPr>
          <w:rFonts w:ascii="Times New Roman" w:hAnsi="Times New Roman" w:cs="Times New Roman"/>
          <w:sz w:val="28"/>
          <w:szCs w:val="28"/>
        </w:rPr>
        <w:t>en frecuentar las aguas</w:t>
      </w:r>
      <w:r w:rsidR="004F7994">
        <w:rPr>
          <w:rFonts w:ascii="Times New Roman" w:hAnsi="Times New Roman" w:cs="Times New Roman"/>
          <w:sz w:val="28"/>
          <w:szCs w:val="28"/>
        </w:rPr>
        <w:t xml:space="preserve"> de la axiología fenomenológica;  ¡atención, cocina, sin  perspectiva eidética </w:t>
      </w:r>
      <w:r w:rsidR="009B4F94">
        <w:rPr>
          <w:rFonts w:ascii="Times New Roman" w:hAnsi="Times New Roman" w:cs="Times New Roman"/>
          <w:sz w:val="28"/>
          <w:szCs w:val="28"/>
        </w:rPr>
        <w:t xml:space="preserve">todo vale, incluso </w:t>
      </w:r>
      <w:r w:rsidR="001E1DC9">
        <w:rPr>
          <w:rFonts w:ascii="Times New Roman" w:hAnsi="Times New Roman" w:cs="Times New Roman"/>
          <w:sz w:val="28"/>
          <w:szCs w:val="28"/>
        </w:rPr>
        <w:t>servir</w:t>
      </w:r>
      <w:r w:rsidR="009B4F94">
        <w:rPr>
          <w:rFonts w:ascii="Times New Roman" w:hAnsi="Times New Roman" w:cs="Times New Roman"/>
          <w:sz w:val="28"/>
          <w:szCs w:val="28"/>
        </w:rPr>
        <w:t xml:space="preserve"> gato por liebre</w:t>
      </w:r>
      <w:r w:rsidR="004F7994">
        <w:rPr>
          <w:rFonts w:ascii="Times New Roman" w:hAnsi="Times New Roman" w:cs="Times New Roman"/>
          <w:sz w:val="28"/>
          <w:szCs w:val="28"/>
        </w:rPr>
        <w:t xml:space="preserve">! </w:t>
      </w:r>
    </w:p>
    <w:p w:rsidR="004F7994" w:rsidRDefault="001E1DC9" w:rsidP="004F7994">
      <w:pPr>
        <w:pBdr>
          <w:bottom w:val="single" w:sz="4" w:space="31" w:color="auto"/>
        </w:pBd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¿C</w:t>
      </w:r>
      <w:r w:rsidR="004F7994">
        <w:rPr>
          <w:rFonts w:ascii="Times New Roman" w:hAnsi="Times New Roman" w:cs="Times New Roman"/>
          <w:sz w:val="28"/>
          <w:szCs w:val="28"/>
        </w:rPr>
        <w:t xml:space="preserve">ómo </w:t>
      </w:r>
      <w:r>
        <w:rPr>
          <w:rFonts w:ascii="Times New Roman" w:hAnsi="Times New Roman" w:cs="Times New Roman"/>
          <w:sz w:val="28"/>
          <w:szCs w:val="28"/>
        </w:rPr>
        <w:t xml:space="preserve">sería la Iglesia católica </w:t>
      </w:r>
      <w:r w:rsidR="004F7994">
        <w:rPr>
          <w:rFonts w:ascii="Times New Roman" w:hAnsi="Times New Roman" w:cs="Times New Roman"/>
          <w:sz w:val="28"/>
          <w:szCs w:val="28"/>
        </w:rPr>
        <w:t xml:space="preserve">sin </w:t>
      </w:r>
      <w:r>
        <w:rPr>
          <w:rFonts w:ascii="Times New Roman" w:hAnsi="Times New Roman" w:cs="Times New Roman"/>
          <w:sz w:val="28"/>
          <w:szCs w:val="28"/>
        </w:rPr>
        <w:t xml:space="preserve">su </w:t>
      </w:r>
      <w:r w:rsidR="004F7994">
        <w:rPr>
          <w:rFonts w:ascii="Times New Roman" w:hAnsi="Times New Roman" w:cs="Times New Roman"/>
          <w:sz w:val="28"/>
          <w:szCs w:val="28"/>
        </w:rPr>
        <w:t>referencia a Jesús</w:t>
      </w:r>
      <w:r>
        <w:rPr>
          <w:rFonts w:ascii="Times New Roman" w:hAnsi="Times New Roman" w:cs="Times New Roman"/>
          <w:sz w:val="28"/>
          <w:szCs w:val="28"/>
        </w:rPr>
        <w:t>, ¿acaso no propiciaría</w:t>
      </w:r>
      <w:r w:rsidR="004F7994">
        <w:rPr>
          <w:rFonts w:ascii="Times New Roman" w:hAnsi="Times New Roman" w:cs="Times New Roman"/>
          <w:sz w:val="28"/>
          <w:szCs w:val="28"/>
        </w:rPr>
        <w:t xml:space="preserve"> lo que denomina Bonhöffer </w:t>
      </w:r>
      <w:r w:rsidR="004F7994">
        <w:rPr>
          <w:rFonts w:ascii="Times New Roman" w:hAnsi="Times New Roman" w:cs="Times New Roman"/>
          <w:i/>
          <w:sz w:val="28"/>
          <w:szCs w:val="28"/>
        </w:rPr>
        <w:t>gracia barata,</w:t>
      </w:r>
      <w:r>
        <w:rPr>
          <w:rFonts w:ascii="Times New Roman" w:hAnsi="Times New Roman" w:cs="Times New Roman"/>
          <w:i/>
          <w:sz w:val="28"/>
          <w:szCs w:val="28"/>
        </w:rPr>
        <w:t xml:space="preserve"> </w:t>
      </w:r>
      <w:r w:rsidR="004F7994">
        <w:rPr>
          <w:rFonts w:ascii="Times New Roman" w:hAnsi="Times New Roman" w:cs="Times New Roman"/>
          <w:sz w:val="28"/>
          <w:szCs w:val="28"/>
        </w:rPr>
        <w:t>gracia desgraciada, desagradecida y desagraciada?</w:t>
      </w:r>
      <w:r>
        <w:rPr>
          <w:rFonts w:ascii="Times New Roman" w:hAnsi="Times New Roman" w:cs="Times New Roman"/>
          <w:sz w:val="28"/>
          <w:szCs w:val="28"/>
        </w:rPr>
        <w:t xml:space="preserve">, </w:t>
      </w:r>
      <w:r w:rsidR="004F7994">
        <w:rPr>
          <w:rFonts w:ascii="Times New Roman" w:hAnsi="Times New Roman" w:cs="Times New Roman"/>
          <w:sz w:val="28"/>
          <w:szCs w:val="28"/>
        </w:rPr>
        <w:t xml:space="preserve">¿por qué </w:t>
      </w:r>
      <w:r>
        <w:rPr>
          <w:rFonts w:ascii="Times New Roman" w:hAnsi="Times New Roman" w:cs="Times New Roman"/>
          <w:sz w:val="28"/>
          <w:szCs w:val="28"/>
        </w:rPr>
        <w:t xml:space="preserve">entonces </w:t>
      </w:r>
      <w:r w:rsidR="004F7994">
        <w:rPr>
          <w:rFonts w:ascii="Times New Roman" w:hAnsi="Times New Roman" w:cs="Times New Roman"/>
          <w:sz w:val="28"/>
          <w:szCs w:val="28"/>
        </w:rPr>
        <w:t xml:space="preserve">lamentar y suspirar en lugar de seguir al Maestro? “Te quiero muchito, pero de pan poquito” ya no evangeliza. El olvido de todo esto muestra </w:t>
      </w:r>
      <w:r w:rsidR="00830781">
        <w:rPr>
          <w:rFonts w:ascii="Times New Roman" w:hAnsi="Times New Roman" w:cs="Times New Roman"/>
          <w:sz w:val="28"/>
          <w:szCs w:val="28"/>
        </w:rPr>
        <w:t>la invasión en la Iglesia</w:t>
      </w:r>
      <w:r w:rsidR="004F7994">
        <w:rPr>
          <w:rFonts w:ascii="Times New Roman" w:hAnsi="Times New Roman" w:cs="Times New Roman"/>
          <w:sz w:val="28"/>
          <w:szCs w:val="28"/>
        </w:rPr>
        <w:t xml:space="preserve"> del espíritu burgués, todo muy plano epistemológicamente cuanto más espeso </w:t>
      </w:r>
      <w:r w:rsidR="00830781">
        <w:rPr>
          <w:rFonts w:ascii="Times New Roman" w:hAnsi="Times New Roman" w:cs="Times New Roman"/>
          <w:sz w:val="28"/>
          <w:szCs w:val="28"/>
        </w:rPr>
        <w:t>socialmente</w:t>
      </w:r>
      <w:r w:rsidR="004F7994">
        <w:rPr>
          <w:rFonts w:ascii="Times New Roman" w:hAnsi="Times New Roman" w:cs="Times New Roman"/>
          <w:sz w:val="28"/>
          <w:szCs w:val="28"/>
        </w:rPr>
        <w:t>.</w:t>
      </w:r>
      <w:r w:rsidR="00830781">
        <w:rPr>
          <w:rFonts w:ascii="Times New Roman" w:hAnsi="Times New Roman" w:cs="Times New Roman"/>
          <w:sz w:val="28"/>
          <w:szCs w:val="28"/>
        </w:rPr>
        <w:t xml:space="preserve"> </w:t>
      </w:r>
      <w:r w:rsidR="004F7994">
        <w:rPr>
          <w:rFonts w:ascii="Times New Roman" w:hAnsi="Times New Roman" w:cs="Times New Roman"/>
          <w:sz w:val="28"/>
          <w:szCs w:val="28"/>
        </w:rPr>
        <w:t>¿</w:t>
      </w:r>
      <w:r w:rsidR="00830781">
        <w:rPr>
          <w:rFonts w:ascii="Times New Roman" w:hAnsi="Times New Roman" w:cs="Times New Roman"/>
          <w:sz w:val="28"/>
          <w:szCs w:val="28"/>
        </w:rPr>
        <w:t>E</w:t>
      </w:r>
      <w:r w:rsidR="004F7994">
        <w:rPr>
          <w:rFonts w:ascii="Times New Roman" w:hAnsi="Times New Roman" w:cs="Times New Roman"/>
          <w:sz w:val="28"/>
          <w:szCs w:val="28"/>
        </w:rPr>
        <w:t xml:space="preserve">ntusiasma </w:t>
      </w:r>
      <w:r w:rsidR="00830781">
        <w:rPr>
          <w:rFonts w:ascii="Times New Roman" w:hAnsi="Times New Roman" w:cs="Times New Roman"/>
          <w:sz w:val="28"/>
          <w:szCs w:val="28"/>
        </w:rPr>
        <w:t xml:space="preserve">a los cristianos </w:t>
      </w:r>
      <w:r w:rsidR="004F7994">
        <w:rPr>
          <w:rFonts w:ascii="Times New Roman" w:hAnsi="Times New Roman" w:cs="Times New Roman"/>
          <w:sz w:val="28"/>
          <w:szCs w:val="28"/>
        </w:rPr>
        <w:t xml:space="preserve">el Reino, o esa tarea ya la hizo Jesucristo y </w:t>
      </w:r>
      <w:r w:rsidR="0091753A">
        <w:rPr>
          <w:rFonts w:ascii="Times New Roman" w:hAnsi="Times New Roman" w:cs="Times New Roman"/>
          <w:sz w:val="28"/>
          <w:szCs w:val="28"/>
        </w:rPr>
        <w:t xml:space="preserve">ahora </w:t>
      </w:r>
      <w:r w:rsidR="004F7994">
        <w:rPr>
          <w:rFonts w:ascii="Times New Roman" w:hAnsi="Times New Roman" w:cs="Times New Roman"/>
          <w:sz w:val="28"/>
          <w:szCs w:val="28"/>
        </w:rPr>
        <w:t xml:space="preserve">nosotros a redituar confortablemente su pasión, sopitas y buen vino, hagamos tres tiendas?, ¿qué peso real y no meramente virtual se concede a Jesucristo en la vida de cada católico?, ¿o esperan que incluso atados con una piedra de molino al cuello y arrojados al mar </w:t>
      </w:r>
      <w:r>
        <w:rPr>
          <w:rFonts w:ascii="Times New Roman" w:hAnsi="Times New Roman" w:cs="Times New Roman"/>
          <w:sz w:val="28"/>
          <w:szCs w:val="28"/>
        </w:rPr>
        <w:t>serán</w:t>
      </w:r>
      <w:r w:rsidR="004F7994">
        <w:rPr>
          <w:rFonts w:ascii="Times New Roman" w:hAnsi="Times New Roman" w:cs="Times New Roman"/>
          <w:sz w:val="28"/>
          <w:szCs w:val="28"/>
        </w:rPr>
        <w:t xml:space="preserve"> desatados y liberados por los angelitos y </w:t>
      </w:r>
      <w:r>
        <w:rPr>
          <w:rFonts w:ascii="Times New Roman" w:hAnsi="Times New Roman" w:cs="Times New Roman"/>
          <w:sz w:val="28"/>
          <w:szCs w:val="28"/>
        </w:rPr>
        <w:t>por la P</w:t>
      </w:r>
      <w:r w:rsidR="004F7994">
        <w:rPr>
          <w:rFonts w:ascii="Times New Roman" w:hAnsi="Times New Roman" w:cs="Times New Roman"/>
          <w:sz w:val="28"/>
          <w:szCs w:val="28"/>
        </w:rPr>
        <w:t xml:space="preserve">rovidencia favorable a sus </w:t>
      </w:r>
      <w:r>
        <w:rPr>
          <w:rFonts w:ascii="Times New Roman" w:hAnsi="Times New Roman" w:cs="Times New Roman"/>
          <w:sz w:val="28"/>
          <w:szCs w:val="28"/>
        </w:rPr>
        <w:t>c</w:t>
      </w:r>
      <w:r w:rsidR="004F7994">
        <w:rPr>
          <w:rFonts w:ascii="Times New Roman" w:hAnsi="Times New Roman" w:cs="Times New Roman"/>
          <w:sz w:val="28"/>
          <w:szCs w:val="28"/>
        </w:rPr>
        <w:t>ausas cutres?</w:t>
      </w:r>
      <w:r>
        <w:rPr>
          <w:rFonts w:ascii="Times New Roman" w:hAnsi="Times New Roman" w:cs="Times New Roman"/>
          <w:sz w:val="28"/>
          <w:szCs w:val="28"/>
        </w:rPr>
        <w:t>, ¿</w:t>
      </w:r>
      <w:r w:rsidR="00550E70">
        <w:rPr>
          <w:rFonts w:ascii="Times New Roman" w:hAnsi="Times New Roman" w:cs="Times New Roman"/>
          <w:sz w:val="28"/>
          <w:szCs w:val="28"/>
        </w:rPr>
        <w:t>o s</w:t>
      </w:r>
      <w:r w:rsidR="004F7994">
        <w:rPr>
          <w:rFonts w:ascii="Times New Roman" w:hAnsi="Times New Roman" w:cs="Times New Roman"/>
          <w:sz w:val="28"/>
          <w:szCs w:val="28"/>
        </w:rPr>
        <w:t xml:space="preserve">alir del pozo tirándose de las propias orejas para seguir berreando fuera del mismo con la </w:t>
      </w:r>
      <w:r w:rsidR="00550E70">
        <w:rPr>
          <w:rFonts w:ascii="Times New Roman" w:hAnsi="Times New Roman" w:cs="Times New Roman"/>
          <w:sz w:val="28"/>
          <w:szCs w:val="28"/>
        </w:rPr>
        <w:t xml:space="preserve">“vuelta a la </w:t>
      </w:r>
      <w:r w:rsidR="004F7994">
        <w:rPr>
          <w:rFonts w:ascii="Times New Roman" w:hAnsi="Times New Roman" w:cs="Times New Roman"/>
          <w:sz w:val="28"/>
          <w:szCs w:val="28"/>
        </w:rPr>
        <w:t>nueva normalidad</w:t>
      </w:r>
      <w:r w:rsidR="00550E70">
        <w:rPr>
          <w:rFonts w:ascii="Times New Roman" w:hAnsi="Times New Roman" w:cs="Times New Roman"/>
          <w:sz w:val="28"/>
          <w:szCs w:val="28"/>
        </w:rPr>
        <w:t>”? Hipostasía,</w:t>
      </w:r>
      <w:r w:rsidR="004F7994">
        <w:rPr>
          <w:rFonts w:ascii="Times New Roman" w:hAnsi="Times New Roman" w:cs="Times New Roman"/>
          <w:sz w:val="28"/>
          <w:szCs w:val="28"/>
        </w:rPr>
        <w:t xml:space="preserve"> haberla hayla.</w:t>
      </w:r>
    </w:p>
    <w:p w:rsidR="004F7994" w:rsidRDefault="00830781" w:rsidP="004F7994">
      <w:pPr>
        <w:pBdr>
          <w:bottom w:val="single" w:sz="4" w:space="31" w:color="auto"/>
        </w:pBd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Así las cosas, p</w:t>
      </w:r>
      <w:r w:rsidR="004F7994">
        <w:rPr>
          <w:rFonts w:ascii="Times New Roman" w:hAnsi="Times New Roman" w:cs="Times New Roman"/>
          <w:sz w:val="28"/>
          <w:szCs w:val="28"/>
        </w:rPr>
        <w:t>oner la sanación y revitalización del espíritu del cristianismo en una “orientación antropológica y en una novedad histórica independientemente de su religión, de forma que todo confluya hacia lo humano, hacia el bien común, a la ayuda mutua, a la fraternidad, hacia un humanismo basado en la fraternidad”</w:t>
      </w:r>
      <w:r w:rsidR="004F7994">
        <w:rPr>
          <w:rStyle w:val="Refdenotaalpie"/>
          <w:rFonts w:ascii="Times New Roman" w:hAnsi="Times New Roman" w:cs="Times New Roman"/>
          <w:sz w:val="28"/>
          <w:szCs w:val="28"/>
        </w:rPr>
        <w:footnoteReference w:id="26"/>
      </w:r>
      <w:r w:rsidR="004F7994">
        <w:rPr>
          <w:rFonts w:ascii="Times New Roman" w:hAnsi="Times New Roman" w:cs="Times New Roman"/>
          <w:sz w:val="28"/>
          <w:szCs w:val="28"/>
        </w:rPr>
        <w:t xml:space="preserve"> constituye una </w:t>
      </w:r>
      <w:r w:rsidR="004F7994">
        <w:rPr>
          <w:rFonts w:ascii="Times New Roman" w:hAnsi="Times New Roman" w:cs="Times New Roman"/>
          <w:i/>
          <w:sz w:val="28"/>
          <w:szCs w:val="28"/>
        </w:rPr>
        <w:t>descomunal petición de principio</w:t>
      </w:r>
      <w:r w:rsidR="00550E70">
        <w:rPr>
          <w:rFonts w:ascii="Times New Roman" w:hAnsi="Times New Roman" w:cs="Times New Roman"/>
          <w:i/>
          <w:sz w:val="28"/>
          <w:szCs w:val="28"/>
        </w:rPr>
        <w:t xml:space="preserve">, </w:t>
      </w:r>
      <w:r w:rsidR="00550E70">
        <w:rPr>
          <w:rFonts w:ascii="Times New Roman" w:hAnsi="Times New Roman" w:cs="Times New Roman"/>
          <w:sz w:val="28"/>
          <w:szCs w:val="28"/>
        </w:rPr>
        <w:t>y ello e</w:t>
      </w:r>
      <w:r w:rsidR="004F7994">
        <w:rPr>
          <w:rFonts w:ascii="Times New Roman" w:hAnsi="Times New Roman" w:cs="Times New Roman"/>
          <w:sz w:val="28"/>
          <w:szCs w:val="28"/>
        </w:rPr>
        <w:t>n un doble sentido: primero, porque esa propuesta no funciona ya ni siquiera en el nivel teórico (militancia cero: ni dar tiempo, ni dar dinero y llamar beato o fundamentalista y cansalmas a quien lo recuerda)</w:t>
      </w:r>
      <w:r w:rsidR="00550E70">
        <w:rPr>
          <w:rFonts w:ascii="Times New Roman" w:hAnsi="Times New Roman" w:cs="Times New Roman"/>
          <w:sz w:val="28"/>
          <w:szCs w:val="28"/>
        </w:rPr>
        <w:t>,</w:t>
      </w:r>
      <w:r w:rsidR="004F7994">
        <w:rPr>
          <w:rFonts w:ascii="Times New Roman" w:hAnsi="Times New Roman" w:cs="Times New Roman"/>
          <w:sz w:val="28"/>
          <w:szCs w:val="28"/>
        </w:rPr>
        <w:t xml:space="preserve"> y segundo, porque convierte en </w:t>
      </w:r>
      <w:r w:rsidR="00550E70">
        <w:rPr>
          <w:rFonts w:ascii="Times New Roman" w:hAnsi="Times New Roman" w:cs="Times New Roman"/>
          <w:sz w:val="28"/>
          <w:szCs w:val="28"/>
        </w:rPr>
        <w:t>i</w:t>
      </w:r>
      <w:r w:rsidR="004F7994">
        <w:rPr>
          <w:rFonts w:ascii="Times New Roman" w:hAnsi="Times New Roman" w:cs="Times New Roman"/>
          <w:sz w:val="28"/>
          <w:szCs w:val="28"/>
        </w:rPr>
        <w:t xml:space="preserve">rrelevante e innecesaria la realidad de Jesús (recuérdese la acertada crítica al respecto de Hans Urs von Balthasar a Karl Rahner). </w:t>
      </w:r>
    </w:p>
    <w:p w:rsidR="00107FB6" w:rsidRDefault="004F7994" w:rsidP="00107FB6">
      <w:pPr>
        <w:pBdr>
          <w:bottom w:val="single" w:sz="4" w:space="31" w:color="auto"/>
        </w:pBd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Y</w:t>
      </w:r>
      <w:r w:rsidR="00550E70">
        <w:rPr>
          <w:rFonts w:ascii="Times New Roman" w:hAnsi="Times New Roman" w:cs="Times New Roman"/>
          <w:sz w:val="28"/>
          <w:szCs w:val="28"/>
        </w:rPr>
        <w:t>,</w:t>
      </w:r>
      <w:r>
        <w:rPr>
          <w:rFonts w:ascii="Times New Roman" w:hAnsi="Times New Roman" w:cs="Times New Roman"/>
          <w:sz w:val="28"/>
          <w:szCs w:val="28"/>
        </w:rPr>
        <w:t xml:space="preserve"> si lo que se plantea es una Iglesia sin Jesucristo, se ha dado en el clavo para agrandar el vacío y la decadencia del catolicismo</w:t>
      </w:r>
      <w:r>
        <w:rPr>
          <w:rStyle w:val="Refdenotaalpie"/>
          <w:rFonts w:ascii="Times New Roman" w:hAnsi="Times New Roman" w:cs="Times New Roman"/>
          <w:sz w:val="28"/>
          <w:szCs w:val="28"/>
        </w:rPr>
        <w:footnoteReference w:id="27"/>
      </w:r>
      <w:r>
        <w:rPr>
          <w:rFonts w:ascii="Times New Roman" w:hAnsi="Times New Roman" w:cs="Times New Roman"/>
          <w:sz w:val="28"/>
          <w:szCs w:val="28"/>
        </w:rPr>
        <w:t xml:space="preserve">. </w:t>
      </w:r>
      <w:r w:rsidR="00550E70">
        <w:rPr>
          <w:rFonts w:ascii="Times New Roman" w:hAnsi="Times New Roman" w:cs="Times New Roman"/>
          <w:sz w:val="28"/>
          <w:szCs w:val="28"/>
        </w:rPr>
        <w:t xml:space="preserve">Por lo demás, </w:t>
      </w:r>
      <w:r>
        <w:rPr>
          <w:rFonts w:ascii="Times New Roman" w:hAnsi="Times New Roman" w:cs="Times New Roman"/>
          <w:sz w:val="28"/>
          <w:szCs w:val="28"/>
        </w:rPr>
        <w:t xml:space="preserve">los </w:t>
      </w:r>
      <w:r w:rsidR="00550E70">
        <w:rPr>
          <w:rFonts w:ascii="Times New Roman" w:hAnsi="Times New Roman" w:cs="Times New Roman"/>
          <w:sz w:val="28"/>
          <w:szCs w:val="28"/>
        </w:rPr>
        <w:t xml:space="preserve">sedicentes </w:t>
      </w:r>
      <w:r>
        <w:rPr>
          <w:rFonts w:ascii="Times New Roman" w:hAnsi="Times New Roman" w:cs="Times New Roman"/>
          <w:i/>
          <w:sz w:val="28"/>
          <w:szCs w:val="28"/>
        </w:rPr>
        <w:t>católicos no practicantes</w:t>
      </w:r>
      <w:r>
        <w:rPr>
          <w:rFonts w:ascii="Times New Roman" w:hAnsi="Times New Roman" w:cs="Times New Roman"/>
          <w:sz w:val="28"/>
          <w:szCs w:val="28"/>
        </w:rPr>
        <w:t xml:space="preserve"> </w:t>
      </w:r>
      <w:r w:rsidR="00550E70">
        <w:rPr>
          <w:rFonts w:ascii="Times New Roman" w:hAnsi="Times New Roman" w:cs="Times New Roman"/>
          <w:sz w:val="28"/>
          <w:szCs w:val="28"/>
        </w:rPr>
        <w:t xml:space="preserve">se </w:t>
      </w:r>
      <w:r w:rsidR="0091753A">
        <w:rPr>
          <w:rFonts w:ascii="Times New Roman" w:hAnsi="Times New Roman" w:cs="Times New Roman"/>
          <w:sz w:val="28"/>
          <w:szCs w:val="28"/>
        </w:rPr>
        <w:t>asemejan</w:t>
      </w:r>
      <w:r w:rsidR="00550E70">
        <w:rPr>
          <w:rFonts w:ascii="Times New Roman" w:hAnsi="Times New Roman" w:cs="Times New Roman"/>
          <w:sz w:val="28"/>
          <w:szCs w:val="28"/>
        </w:rPr>
        <w:t xml:space="preserve"> a los borrachos que buscan la llave del coche perdida debajo de la farola en la que no está </w:t>
      </w:r>
      <w:r w:rsidR="00550E70">
        <w:rPr>
          <w:rFonts w:ascii="Times New Roman" w:hAnsi="Times New Roman" w:cs="Times New Roman"/>
          <w:sz w:val="28"/>
          <w:szCs w:val="28"/>
        </w:rPr>
        <w:lastRenderedPageBreak/>
        <w:t>su coche, tan sólo porque allí parece que hay más luz</w:t>
      </w:r>
      <w:r w:rsidR="00107FB6">
        <w:rPr>
          <w:rFonts w:ascii="Times New Roman" w:hAnsi="Times New Roman" w:cs="Times New Roman"/>
          <w:sz w:val="28"/>
          <w:szCs w:val="28"/>
        </w:rPr>
        <w:t>, al modo de u</w:t>
      </w:r>
      <w:r w:rsidR="00550E70">
        <w:rPr>
          <w:rFonts w:ascii="Times New Roman" w:hAnsi="Times New Roman" w:cs="Times New Roman"/>
          <w:sz w:val="28"/>
          <w:szCs w:val="28"/>
        </w:rPr>
        <w:t>na especie de Ilustración etílica. ¿No harían mejor pe</w:t>
      </w:r>
      <w:r>
        <w:rPr>
          <w:rFonts w:ascii="Times New Roman" w:hAnsi="Times New Roman" w:cs="Times New Roman"/>
          <w:sz w:val="28"/>
          <w:szCs w:val="28"/>
        </w:rPr>
        <w:t>rmanec</w:t>
      </w:r>
      <w:r w:rsidR="00550E70">
        <w:rPr>
          <w:rFonts w:ascii="Times New Roman" w:hAnsi="Times New Roman" w:cs="Times New Roman"/>
          <w:sz w:val="28"/>
          <w:szCs w:val="28"/>
        </w:rPr>
        <w:t>iendo</w:t>
      </w:r>
      <w:r>
        <w:rPr>
          <w:rFonts w:ascii="Times New Roman" w:hAnsi="Times New Roman" w:cs="Times New Roman"/>
          <w:sz w:val="28"/>
          <w:szCs w:val="28"/>
        </w:rPr>
        <w:t xml:space="preserve"> sentaditos con </w:t>
      </w:r>
      <w:r w:rsidR="00107FB6">
        <w:rPr>
          <w:rFonts w:ascii="Times New Roman" w:hAnsi="Times New Roman" w:cs="Times New Roman"/>
          <w:sz w:val="28"/>
          <w:szCs w:val="28"/>
        </w:rPr>
        <w:t xml:space="preserve">sus </w:t>
      </w:r>
      <w:r>
        <w:rPr>
          <w:rFonts w:ascii="Times New Roman" w:hAnsi="Times New Roman" w:cs="Times New Roman"/>
          <w:sz w:val="28"/>
          <w:szCs w:val="28"/>
        </w:rPr>
        <w:t xml:space="preserve"> </w:t>
      </w:r>
      <w:r w:rsidR="00107FB6" w:rsidRPr="00107FB6">
        <w:rPr>
          <w:rFonts w:ascii="Times New Roman" w:hAnsi="Times New Roman" w:cs="Times New Roman"/>
          <w:i/>
          <w:sz w:val="28"/>
          <w:szCs w:val="28"/>
        </w:rPr>
        <w:t>jaji</w:t>
      </w:r>
      <w:r w:rsidRPr="00107FB6">
        <w:rPr>
          <w:rFonts w:ascii="Times New Roman" w:hAnsi="Times New Roman" w:cs="Times New Roman"/>
          <w:i/>
          <w:sz w:val="28"/>
          <w:szCs w:val="28"/>
        </w:rPr>
        <w:t>juegos</w:t>
      </w:r>
      <w:r>
        <w:rPr>
          <w:rFonts w:ascii="Times New Roman" w:hAnsi="Times New Roman" w:cs="Times New Roman"/>
          <w:sz w:val="28"/>
          <w:szCs w:val="28"/>
        </w:rPr>
        <w:t xml:space="preserve"> </w:t>
      </w:r>
      <w:r w:rsidR="00550E70">
        <w:rPr>
          <w:rFonts w:ascii="Times New Roman" w:hAnsi="Times New Roman" w:cs="Times New Roman"/>
          <w:sz w:val="28"/>
          <w:szCs w:val="28"/>
        </w:rPr>
        <w:t>virtuales</w:t>
      </w:r>
      <w:r w:rsidR="0087724C">
        <w:rPr>
          <w:rFonts w:ascii="Times New Roman" w:hAnsi="Times New Roman" w:cs="Times New Roman"/>
          <w:sz w:val="28"/>
          <w:szCs w:val="28"/>
        </w:rPr>
        <w:t xml:space="preserve"> y su</w:t>
      </w:r>
      <w:r>
        <w:rPr>
          <w:rFonts w:ascii="Times New Roman" w:hAnsi="Times New Roman" w:cs="Times New Roman"/>
          <w:sz w:val="28"/>
          <w:szCs w:val="28"/>
        </w:rPr>
        <w:t xml:space="preserve"> </w:t>
      </w:r>
      <w:r>
        <w:rPr>
          <w:rFonts w:ascii="Times New Roman" w:hAnsi="Times New Roman" w:cs="Times New Roman"/>
          <w:i/>
          <w:sz w:val="28"/>
          <w:szCs w:val="28"/>
        </w:rPr>
        <w:t>catolicismo virtual</w:t>
      </w:r>
      <w:r>
        <w:rPr>
          <w:rFonts w:ascii="Times New Roman" w:hAnsi="Times New Roman" w:cs="Times New Roman"/>
          <w:sz w:val="28"/>
          <w:szCs w:val="28"/>
        </w:rPr>
        <w:t xml:space="preserve">, </w:t>
      </w:r>
      <w:r w:rsidR="00550E70">
        <w:rPr>
          <w:rFonts w:ascii="Times New Roman" w:hAnsi="Times New Roman" w:cs="Times New Roman"/>
          <w:sz w:val="28"/>
          <w:szCs w:val="28"/>
        </w:rPr>
        <w:t xml:space="preserve">ya que no parecen muy entusiasmados en </w:t>
      </w:r>
      <w:r>
        <w:rPr>
          <w:rFonts w:ascii="Times New Roman" w:hAnsi="Times New Roman" w:cs="Times New Roman"/>
          <w:sz w:val="28"/>
          <w:szCs w:val="28"/>
        </w:rPr>
        <w:t xml:space="preserve">salir a las calles a predicar </w:t>
      </w:r>
      <w:r w:rsidR="00550E70">
        <w:rPr>
          <w:rFonts w:ascii="Times New Roman" w:hAnsi="Times New Roman" w:cs="Times New Roman"/>
          <w:sz w:val="28"/>
          <w:szCs w:val="28"/>
        </w:rPr>
        <w:t>l</w:t>
      </w:r>
      <w:r>
        <w:rPr>
          <w:rFonts w:ascii="Times New Roman" w:hAnsi="Times New Roman" w:cs="Times New Roman"/>
          <w:sz w:val="28"/>
          <w:szCs w:val="28"/>
        </w:rPr>
        <w:t>a buena nueva</w:t>
      </w:r>
      <w:r w:rsidR="00550E70">
        <w:rPr>
          <w:rFonts w:ascii="Times New Roman" w:hAnsi="Times New Roman" w:cs="Times New Roman"/>
          <w:sz w:val="28"/>
          <w:szCs w:val="28"/>
        </w:rPr>
        <w:t>?,</w:t>
      </w:r>
      <w:r w:rsidR="00107FB6">
        <w:rPr>
          <w:rFonts w:ascii="Times New Roman" w:hAnsi="Times New Roman" w:cs="Times New Roman"/>
          <w:sz w:val="28"/>
          <w:szCs w:val="28"/>
        </w:rPr>
        <w:t xml:space="preserve"> ¿q</w:t>
      </w:r>
      <w:r>
        <w:rPr>
          <w:rFonts w:ascii="Times New Roman" w:hAnsi="Times New Roman" w:cs="Times New Roman"/>
          <w:sz w:val="28"/>
          <w:szCs w:val="28"/>
        </w:rPr>
        <w:t>ué tal un catolicismo vi</w:t>
      </w:r>
      <w:r w:rsidR="00877620">
        <w:rPr>
          <w:rFonts w:ascii="Times New Roman" w:hAnsi="Times New Roman" w:cs="Times New Roman"/>
          <w:sz w:val="28"/>
          <w:szCs w:val="28"/>
        </w:rPr>
        <w:t>rtual patrocinado por algún spo</w:t>
      </w:r>
      <w:r>
        <w:rPr>
          <w:rFonts w:ascii="Times New Roman" w:hAnsi="Times New Roman" w:cs="Times New Roman"/>
          <w:sz w:val="28"/>
          <w:szCs w:val="28"/>
        </w:rPr>
        <w:t>nsor</w:t>
      </w:r>
      <w:r w:rsidR="00107FB6">
        <w:rPr>
          <w:rFonts w:ascii="Times New Roman" w:hAnsi="Times New Roman" w:cs="Times New Roman"/>
          <w:sz w:val="28"/>
          <w:szCs w:val="28"/>
        </w:rPr>
        <w:t xml:space="preserve"> para el manto de pedrería de la virgen del Pilar</w:t>
      </w:r>
      <w:r>
        <w:rPr>
          <w:rFonts w:ascii="Times New Roman" w:hAnsi="Times New Roman" w:cs="Times New Roman"/>
          <w:sz w:val="28"/>
          <w:szCs w:val="28"/>
        </w:rPr>
        <w:t>?</w:t>
      </w:r>
    </w:p>
    <w:p w:rsidR="00107FB6" w:rsidRDefault="00107FB6" w:rsidP="00107FB6">
      <w:pPr>
        <w:pBdr>
          <w:bottom w:val="single" w:sz="4" w:space="31" w:color="auto"/>
        </w:pBdr>
        <w:spacing w:after="0" w:line="240" w:lineRule="auto"/>
        <w:ind w:firstLine="708"/>
        <w:jc w:val="both"/>
        <w:rPr>
          <w:rFonts w:ascii="Times New Roman" w:hAnsi="Times New Roman" w:cs="Times New Roman"/>
          <w:sz w:val="28"/>
          <w:szCs w:val="28"/>
        </w:rPr>
      </w:pPr>
    </w:p>
    <w:p w:rsidR="00107FB6" w:rsidRPr="00107FB6" w:rsidRDefault="00107FB6" w:rsidP="00107FB6">
      <w:pPr>
        <w:pBdr>
          <w:bottom w:val="single" w:sz="4" w:space="31" w:color="auto"/>
        </w:pBdr>
        <w:spacing w:after="0" w:line="240" w:lineRule="auto"/>
        <w:ind w:firstLine="708"/>
        <w:jc w:val="both"/>
        <w:rPr>
          <w:rFonts w:ascii="Times New Roman" w:hAnsi="Times New Roman" w:cs="Times New Roman"/>
          <w:b/>
          <w:sz w:val="28"/>
          <w:szCs w:val="28"/>
        </w:rPr>
      </w:pPr>
      <w:r w:rsidRPr="00107FB6">
        <w:rPr>
          <w:rFonts w:ascii="Times New Roman" w:hAnsi="Times New Roman" w:cs="Times New Roman"/>
          <w:b/>
          <w:sz w:val="28"/>
          <w:szCs w:val="28"/>
        </w:rPr>
        <w:t>4. Se</w:t>
      </w:r>
      <w:r w:rsidR="004C0F72" w:rsidRPr="00107FB6">
        <w:rPr>
          <w:rFonts w:ascii="Times New Roman" w:hAnsi="Times New Roman" w:cs="Times New Roman"/>
          <w:b/>
          <w:sz w:val="28"/>
          <w:szCs w:val="28"/>
        </w:rPr>
        <w:t>cularización del mundo moderno</w:t>
      </w:r>
      <w:r w:rsidR="00C355C1" w:rsidRPr="00107FB6">
        <w:rPr>
          <w:rFonts w:ascii="Times New Roman" w:hAnsi="Times New Roman" w:cs="Times New Roman"/>
          <w:b/>
          <w:sz w:val="28"/>
          <w:szCs w:val="28"/>
        </w:rPr>
        <w:t xml:space="preserve">. La ciudad secular </w:t>
      </w:r>
    </w:p>
    <w:p w:rsidR="00107FB6" w:rsidRPr="00107FB6" w:rsidRDefault="00107FB6" w:rsidP="00107FB6">
      <w:pPr>
        <w:pBdr>
          <w:bottom w:val="single" w:sz="4" w:space="31" w:color="auto"/>
        </w:pBdr>
        <w:spacing w:after="0" w:line="240" w:lineRule="auto"/>
        <w:ind w:firstLine="708"/>
        <w:jc w:val="both"/>
        <w:rPr>
          <w:rFonts w:ascii="Times New Roman" w:hAnsi="Times New Roman" w:cs="Times New Roman"/>
          <w:b/>
          <w:sz w:val="28"/>
          <w:szCs w:val="28"/>
        </w:rPr>
      </w:pPr>
    </w:p>
    <w:p w:rsidR="00D5574E" w:rsidRDefault="0091753A" w:rsidP="00107FB6">
      <w:pPr>
        <w:pBdr>
          <w:bottom w:val="single" w:sz="4" w:space="31" w:color="auto"/>
        </w:pBd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E</w:t>
      </w:r>
      <w:r w:rsidR="00107FB6">
        <w:rPr>
          <w:rFonts w:ascii="Times New Roman" w:hAnsi="Times New Roman" w:cs="Times New Roman"/>
          <w:sz w:val="28"/>
          <w:szCs w:val="28"/>
        </w:rPr>
        <w:t>l rumor de ángeles</w:t>
      </w:r>
      <w:r>
        <w:rPr>
          <w:rFonts w:ascii="Times New Roman" w:hAnsi="Times New Roman" w:cs="Times New Roman"/>
          <w:sz w:val="28"/>
          <w:szCs w:val="28"/>
        </w:rPr>
        <w:t xml:space="preserve"> ha enmudecido</w:t>
      </w:r>
      <w:r w:rsidR="00107FB6">
        <w:rPr>
          <w:rFonts w:ascii="Times New Roman" w:hAnsi="Times New Roman" w:cs="Times New Roman"/>
          <w:sz w:val="28"/>
          <w:szCs w:val="28"/>
        </w:rPr>
        <w:t xml:space="preserve">. </w:t>
      </w:r>
      <w:r w:rsidR="00176A3E">
        <w:rPr>
          <w:rFonts w:ascii="Times New Roman" w:hAnsi="Times New Roman" w:cs="Times New Roman"/>
          <w:sz w:val="28"/>
          <w:szCs w:val="28"/>
        </w:rPr>
        <w:t xml:space="preserve">De todos modos, </w:t>
      </w:r>
      <w:r w:rsidR="00176A3E" w:rsidRPr="00176A3E">
        <w:rPr>
          <w:rFonts w:ascii="Times New Roman" w:hAnsi="Times New Roman" w:cs="Times New Roman"/>
          <w:sz w:val="28"/>
          <w:szCs w:val="28"/>
        </w:rPr>
        <w:t xml:space="preserve">Tom Hanks, </w:t>
      </w:r>
      <w:r w:rsidR="00176A3E">
        <w:rPr>
          <w:rFonts w:ascii="Times New Roman" w:hAnsi="Times New Roman" w:cs="Times New Roman"/>
          <w:sz w:val="28"/>
          <w:szCs w:val="28"/>
        </w:rPr>
        <w:t xml:space="preserve">no lo ve así, pues </w:t>
      </w:r>
      <w:r w:rsidR="00176A3E" w:rsidRPr="00176A3E">
        <w:rPr>
          <w:rFonts w:ascii="Times New Roman" w:hAnsi="Times New Roman" w:cs="Times New Roman"/>
          <w:sz w:val="28"/>
          <w:szCs w:val="28"/>
        </w:rPr>
        <w:t xml:space="preserve">en la ceremonia de concesión del </w:t>
      </w:r>
      <w:r w:rsidR="00176A3E" w:rsidRPr="00176A3E">
        <w:rPr>
          <w:rFonts w:ascii="Times New Roman" w:hAnsi="Times New Roman" w:cs="Times New Roman"/>
          <w:i/>
          <w:sz w:val="28"/>
          <w:szCs w:val="28"/>
        </w:rPr>
        <w:t>Oscar</w:t>
      </w:r>
      <w:r w:rsidR="00176A3E" w:rsidRPr="00176A3E">
        <w:rPr>
          <w:rFonts w:ascii="Times New Roman" w:hAnsi="Times New Roman" w:cs="Times New Roman"/>
          <w:sz w:val="28"/>
          <w:szCs w:val="28"/>
        </w:rPr>
        <w:t xml:space="preserve"> al mejor actor por </w:t>
      </w:r>
      <w:r w:rsidR="00176A3E" w:rsidRPr="00176A3E">
        <w:rPr>
          <w:rFonts w:ascii="Times New Roman" w:hAnsi="Times New Roman" w:cs="Times New Roman"/>
          <w:i/>
          <w:sz w:val="28"/>
          <w:szCs w:val="28"/>
        </w:rPr>
        <w:t>Philadelphia</w:t>
      </w:r>
      <w:r w:rsidR="00176A3E">
        <w:rPr>
          <w:rFonts w:ascii="Times New Roman" w:hAnsi="Times New Roman" w:cs="Times New Roman"/>
          <w:i/>
          <w:sz w:val="28"/>
          <w:szCs w:val="28"/>
        </w:rPr>
        <w:t xml:space="preserve"> </w:t>
      </w:r>
      <w:r w:rsidR="00176A3E">
        <w:rPr>
          <w:rFonts w:ascii="Times New Roman" w:hAnsi="Times New Roman" w:cs="Times New Roman"/>
          <w:sz w:val="28"/>
          <w:szCs w:val="28"/>
        </w:rPr>
        <w:t>proclama</w:t>
      </w:r>
      <w:r w:rsidR="00176A3E" w:rsidRPr="00176A3E">
        <w:rPr>
          <w:rFonts w:ascii="Times New Roman" w:hAnsi="Times New Roman" w:cs="Times New Roman"/>
          <w:sz w:val="28"/>
          <w:szCs w:val="28"/>
        </w:rPr>
        <w:t xml:space="preserve">: “Las calles del cielo están pobladas de ángeles. Conocemos sus nombres: son millares por cada lazo rojo que podemos ver aquí esta noche. Que Dios les bendiga a todos. Que Dios bendiga América”. </w:t>
      </w:r>
      <w:r w:rsidR="00107FB6">
        <w:rPr>
          <w:rFonts w:ascii="Times New Roman" w:hAnsi="Times New Roman" w:cs="Times New Roman"/>
          <w:sz w:val="28"/>
          <w:szCs w:val="28"/>
        </w:rPr>
        <w:t>¿Por quién suenan las cam</w:t>
      </w:r>
      <w:r w:rsidR="00D37CBE">
        <w:rPr>
          <w:rFonts w:ascii="Times New Roman" w:hAnsi="Times New Roman" w:cs="Times New Roman"/>
          <w:sz w:val="28"/>
          <w:szCs w:val="28"/>
        </w:rPr>
        <w:t>pana</w:t>
      </w:r>
      <w:r w:rsidR="00107FB6">
        <w:rPr>
          <w:rFonts w:ascii="Times New Roman" w:hAnsi="Times New Roman" w:cs="Times New Roman"/>
          <w:sz w:val="28"/>
          <w:szCs w:val="28"/>
        </w:rPr>
        <w:t>s? Por nadie, ya no suenan. L</w:t>
      </w:r>
      <w:r w:rsidR="00107FB6" w:rsidRPr="00107FB6">
        <w:rPr>
          <w:rFonts w:ascii="Times New Roman" w:hAnsi="Times New Roman" w:cs="Times New Roman"/>
          <w:sz w:val="28"/>
          <w:szCs w:val="28"/>
        </w:rPr>
        <w:t xml:space="preserve">o religioso </w:t>
      </w:r>
      <w:r>
        <w:rPr>
          <w:rFonts w:ascii="Times New Roman" w:hAnsi="Times New Roman" w:cs="Times New Roman"/>
          <w:sz w:val="28"/>
          <w:szCs w:val="28"/>
        </w:rPr>
        <w:t>ha devenido</w:t>
      </w:r>
      <w:r w:rsidR="00107FB6">
        <w:rPr>
          <w:rFonts w:ascii="Times New Roman" w:hAnsi="Times New Roman" w:cs="Times New Roman"/>
          <w:sz w:val="28"/>
          <w:szCs w:val="28"/>
        </w:rPr>
        <w:t xml:space="preserve"> marginal, y en esto ha </w:t>
      </w:r>
      <w:r w:rsidR="00D37CBE">
        <w:rPr>
          <w:rFonts w:ascii="Times New Roman" w:hAnsi="Times New Roman" w:cs="Times New Roman"/>
          <w:sz w:val="28"/>
          <w:szCs w:val="28"/>
        </w:rPr>
        <w:t>Ilustración acertó en la diana cuando Max Weber pronosticó la a</w:t>
      </w:r>
      <w:r w:rsidR="00C355C1" w:rsidRPr="00107FB6">
        <w:rPr>
          <w:rFonts w:ascii="Times New Roman" w:hAnsi="Times New Roman" w:cs="Times New Roman"/>
          <w:sz w:val="28"/>
          <w:szCs w:val="28"/>
        </w:rPr>
        <w:t>utosuficiencia de la inmanencia.</w:t>
      </w:r>
      <w:r w:rsidR="00D37CBE">
        <w:rPr>
          <w:rFonts w:ascii="Times New Roman" w:hAnsi="Times New Roman" w:cs="Times New Roman"/>
          <w:sz w:val="28"/>
          <w:szCs w:val="28"/>
        </w:rPr>
        <w:t xml:space="preserve"> Ya no </w:t>
      </w:r>
      <w:r>
        <w:rPr>
          <w:rFonts w:ascii="Times New Roman" w:hAnsi="Times New Roman" w:cs="Times New Roman"/>
          <w:sz w:val="28"/>
          <w:szCs w:val="28"/>
        </w:rPr>
        <w:t>se</w:t>
      </w:r>
      <w:r w:rsidR="00C90AAB">
        <w:rPr>
          <w:rFonts w:ascii="Times New Roman" w:hAnsi="Times New Roman" w:cs="Times New Roman"/>
          <w:sz w:val="28"/>
          <w:szCs w:val="28"/>
        </w:rPr>
        <w:t xml:space="preserve"> prohí</w:t>
      </w:r>
      <w:r w:rsidR="00D37CBE">
        <w:rPr>
          <w:rFonts w:ascii="Times New Roman" w:hAnsi="Times New Roman" w:cs="Times New Roman"/>
          <w:sz w:val="28"/>
          <w:szCs w:val="28"/>
        </w:rPr>
        <w:t>b</w:t>
      </w:r>
      <w:r>
        <w:rPr>
          <w:rFonts w:ascii="Times New Roman" w:hAnsi="Times New Roman" w:cs="Times New Roman"/>
          <w:sz w:val="28"/>
          <w:szCs w:val="28"/>
        </w:rPr>
        <w:t>e</w:t>
      </w:r>
      <w:r w:rsidR="00D37CBE">
        <w:rPr>
          <w:rFonts w:ascii="Times New Roman" w:hAnsi="Times New Roman" w:cs="Times New Roman"/>
          <w:sz w:val="28"/>
          <w:szCs w:val="28"/>
        </w:rPr>
        <w:t xml:space="preserve"> la práctica de lo religioso en los espacios públicos conforme a las tesis leninistas</w:t>
      </w:r>
      <w:r w:rsidR="00C355C1" w:rsidRPr="00107FB6">
        <w:rPr>
          <w:rFonts w:ascii="Times New Roman" w:hAnsi="Times New Roman" w:cs="Times New Roman"/>
          <w:sz w:val="28"/>
          <w:szCs w:val="28"/>
        </w:rPr>
        <w:t xml:space="preserve">, </w:t>
      </w:r>
      <w:r w:rsidR="00D37CBE">
        <w:rPr>
          <w:rFonts w:ascii="Times New Roman" w:hAnsi="Times New Roman" w:cs="Times New Roman"/>
          <w:sz w:val="28"/>
          <w:szCs w:val="28"/>
        </w:rPr>
        <w:t xml:space="preserve">ahora es la propia religión la que no sabe, no quiere o no puede salir, atrapada en las mallas de su </w:t>
      </w:r>
      <w:r w:rsidR="00D37CBE" w:rsidRPr="00107FB6">
        <w:rPr>
          <w:rFonts w:ascii="Times New Roman" w:hAnsi="Times New Roman" w:cs="Times New Roman"/>
          <w:sz w:val="28"/>
          <w:szCs w:val="28"/>
        </w:rPr>
        <w:t>privacidad</w:t>
      </w:r>
      <w:r w:rsidR="00D37CBE">
        <w:rPr>
          <w:rFonts w:ascii="Times New Roman" w:hAnsi="Times New Roman" w:cs="Times New Roman"/>
          <w:sz w:val="28"/>
          <w:szCs w:val="28"/>
        </w:rPr>
        <w:t xml:space="preserve"> de sacristía</w:t>
      </w:r>
      <w:r>
        <w:rPr>
          <w:rFonts w:ascii="Times New Roman" w:hAnsi="Times New Roman" w:cs="Times New Roman"/>
          <w:sz w:val="28"/>
          <w:szCs w:val="28"/>
        </w:rPr>
        <w:t xml:space="preserve"> con dro</w:t>
      </w:r>
      <w:r w:rsidR="00D37CBE">
        <w:rPr>
          <w:rFonts w:ascii="Times New Roman" w:hAnsi="Times New Roman" w:cs="Times New Roman"/>
          <w:sz w:val="28"/>
          <w:szCs w:val="28"/>
        </w:rPr>
        <w:t>nes sin militantes de calle</w:t>
      </w:r>
      <w:r w:rsidR="00C355C1" w:rsidRPr="00107FB6">
        <w:rPr>
          <w:rFonts w:ascii="Times New Roman" w:hAnsi="Times New Roman" w:cs="Times New Roman"/>
          <w:sz w:val="28"/>
          <w:szCs w:val="28"/>
        </w:rPr>
        <w:t xml:space="preserve">. </w:t>
      </w:r>
      <w:r w:rsidR="00D37CBE">
        <w:rPr>
          <w:rFonts w:ascii="Times New Roman" w:hAnsi="Times New Roman" w:cs="Times New Roman"/>
          <w:sz w:val="28"/>
          <w:szCs w:val="28"/>
        </w:rPr>
        <w:t xml:space="preserve">En esta </w:t>
      </w:r>
      <w:r w:rsidR="00D37CBE">
        <w:rPr>
          <w:rFonts w:ascii="Times New Roman" w:hAnsi="Times New Roman" w:cs="Times New Roman"/>
          <w:i/>
          <w:sz w:val="28"/>
          <w:szCs w:val="28"/>
        </w:rPr>
        <w:t>i</w:t>
      </w:r>
      <w:r w:rsidR="00C355C1" w:rsidRPr="00107FB6">
        <w:rPr>
          <w:rFonts w:ascii="Times New Roman" w:hAnsi="Times New Roman" w:cs="Times New Roman"/>
          <w:i/>
          <w:sz w:val="28"/>
          <w:szCs w:val="28"/>
        </w:rPr>
        <w:t>n/trascendencia</w:t>
      </w:r>
      <w:r w:rsidR="00D37CBE">
        <w:rPr>
          <w:rFonts w:ascii="Times New Roman" w:hAnsi="Times New Roman" w:cs="Times New Roman"/>
          <w:i/>
          <w:sz w:val="28"/>
          <w:szCs w:val="28"/>
        </w:rPr>
        <w:t xml:space="preserve">, </w:t>
      </w:r>
      <w:r w:rsidR="00C355C1" w:rsidRPr="00107FB6">
        <w:rPr>
          <w:rFonts w:ascii="Times New Roman" w:hAnsi="Times New Roman" w:cs="Times New Roman"/>
          <w:sz w:val="28"/>
          <w:szCs w:val="28"/>
        </w:rPr>
        <w:t>el hijo ateo preguntando al padre ateo</w:t>
      </w:r>
      <w:r w:rsidR="00D37CBE">
        <w:rPr>
          <w:rFonts w:ascii="Times New Roman" w:hAnsi="Times New Roman" w:cs="Times New Roman"/>
          <w:sz w:val="28"/>
          <w:szCs w:val="28"/>
        </w:rPr>
        <w:t xml:space="preserve"> “¿y</w:t>
      </w:r>
      <w:r w:rsidR="00C355C1" w:rsidRPr="00107FB6">
        <w:rPr>
          <w:rFonts w:ascii="Times New Roman" w:hAnsi="Times New Roman" w:cs="Times New Roman"/>
          <w:sz w:val="28"/>
          <w:szCs w:val="28"/>
        </w:rPr>
        <w:t xml:space="preserve"> Dios sabe que no creemos en Él?”</w:t>
      </w:r>
      <w:r w:rsidR="00D37CBE">
        <w:rPr>
          <w:rFonts w:ascii="Times New Roman" w:hAnsi="Times New Roman" w:cs="Times New Roman"/>
          <w:sz w:val="28"/>
          <w:szCs w:val="28"/>
        </w:rPr>
        <w:t>, como aquél otro niño palmero que al llegar por vez primera desde su tierra, pregunta a su mamá: “¿estamos ya en la isla de la península?”</w:t>
      </w:r>
      <w:r w:rsidR="00C355C1" w:rsidRPr="00107FB6">
        <w:rPr>
          <w:rFonts w:ascii="Times New Roman" w:hAnsi="Times New Roman" w:cs="Times New Roman"/>
          <w:sz w:val="28"/>
          <w:szCs w:val="28"/>
        </w:rPr>
        <w:t xml:space="preserve">.  </w:t>
      </w:r>
      <w:r w:rsidR="00D37CBE">
        <w:rPr>
          <w:rFonts w:ascii="Times New Roman" w:hAnsi="Times New Roman" w:cs="Times New Roman"/>
          <w:sz w:val="28"/>
          <w:szCs w:val="28"/>
        </w:rPr>
        <w:t xml:space="preserve">¿Afirmó o erró la Ilustración? Acertó en </w:t>
      </w:r>
      <w:r w:rsidR="00C556D6">
        <w:rPr>
          <w:rFonts w:ascii="Times New Roman" w:hAnsi="Times New Roman" w:cs="Times New Roman"/>
          <w:sz w:val="28"/>
          <w:szCs w:val="28"/>
        </w:rPr>
        <w:t xml:space="preserve">lo referente al ocaso de lo sagrado y a su sustitución por lo profano, pero erró estrepitosamente en </w:t>
      </w:r>
      <w:r w:rsidR="00D37CBE">
        <w:rPr>
          <w:rFonts w:ascii="Times New Roman" w:hAnsi="Times New Roman" w:cs="Times New Roman"/>
          <w:sz w:val="28"/>
          <w:szCs w:val="28"/>
        </w:rPr>
        <w:t>su</w:t>
      </w:r>
      <w:r w:rsidR="00C556D6">
        <w:rPr>
          <w:rFonts w:ascii="Times New Roman" w:hAnsi="Times New Roman" w:cs="Times New Roman"/>
          <w:sz w:val="28"/>
          <w:szCs w:val="28"/>
        </w:rPr>
        <w:t xml:space="preserve"> vaticinio respe</w:t>
      </w:r>
      <w:r>
        <w:rPr>
          <w:rFonts w:ascii="Times New Roman" w:hAnsi="Times New Roman" w:cs="Times New Roman"/>
          <w:sz w:val="28"/>
          <w:szCs w:val="28"/>
        </w:rPr>
        <w:t>cto a</w:t>
      </w:r>
      <w:r w:rsidR="00C556D6">
        <w:rPr>
          <w:rFonts w:ascii="Times New Roman" w:hAnsi="Times New Roman" w:cs="Times New Roman"/>
          <w:sz w:val="28"/>
          <w:szCs w:val="28"/>
        </w:rPr>
        <w:t xml:space="preserve"> la llegad</w:t>
      </w:r>
      <w:r>
        <w:rPr>
          <w:rFonts w:ascii="Times New Roman" w:hAnsi="Times New Roman" w:cs="Times New Roman"/>
          <w:sz w:val="28"/>
          <w:szCs w:val="28"/>
        </w:rPr>
        <w:t>a</w:t>
      </w:r>
      <w:r w:rsidR="00C556D6">
        <w:rPr>
          <w:rFonts w:ascii="Times New Roman" w:hAnsi="Times New Roman" w:cs="Times New Roman"/>
          <w:sz w:val="28"/>
          <w:szCs w:val="28"/>
        </w:rPr>
        <w:t xml:space="preserve"> del Paraiso en la Tierra. Parecería que un cierto mazdeísmo se ha estabilizado en el tablero de ajedrez, donde Ormuz y Arihmán</w:t>
      </w:r>
      <w:r>
        <w:rPr>
          <w:rFonts w:ascii="Times New Roman" w:hAnsi="Times New Roman" w:cs="Times New Roman"/>
          <w:sz w:val="28"/>
          <w:szCs w:val="28"/>
        </w:rPr>
        <w:t xml:space="preserve"> siguen</w:t>
      </w:r>
      <w:r w:rsidR="00C556D6">
        <w:rPr>
          <w:rFonts w:ascii="Times New Roman" w:hAnsi="Times New Roman" w:cs="Times New Roman"/>
          <w:sz w:val="28"/>
          <w:szCs w:val="28"/>
        </w:rPr>
        <w:t xml:space="preserve"> sin cerrar nunca la partida, </w:t>
      </w:r>
      <w:r>
        <w:rPr>
          <w:rFonts w:ascii="Times New Roman" w:hAnsi="Times New Roman" w:cs="Times New Roman"/>
          <w:sz w:val="28"/>
          <w:szCs w:val="28"/>
        </w:rPr>
        <w:t xml:space="preserve">que </w:t>
      </w:r>
      <w:r w:rsidR="00C556D6">
        <w:rPr>
          <w:rFonts w:ascii="Times New Roman" w:hAnsi="Times New Roman" w:cs="Times New Roman"/>
          <w:sz w:val="28"/>
          <w:szCs w:val="28"/>
        </w:rPr>
        <w:t>permanece en tablas por los siglos.</w:t>
      </w:r>
      <w:r w:rsidR="00D5574E">
        <w:rPr>
          <w:rFonts w:ascii="Times New Roman" w:hAnsi="Times New Roman" w:cs="Times New Roman"/>
          <w:sz w:val="28"/>
          <w:szCs w:val="28"/>
        </w:rPr>
        <w:t xml:space="preserve"> </w:t>
      </w:r>
    </w:p>
    <w:p w:rsidR="00107FB6" w:rsidRDefault="004C0F72" w:rsidP="00107FB6">
      <w:pPr>
        <w:pBdr>
          <w:bottom w:val="single" w:sz="4" w:space="31" w:color="auto"/>
        </w:pBd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¿Cómo explicar la pervivencia de lo religioso imaginativo en un </w:t>
      </w:r>
      <w:r w:rsidRPr="00C556D6">
        <w:rPr>
          <w:rFonts w:ascii="Times New Roman" w:hAnsi="Times New Roman" w:cs="Times New Roman"/>
          <w:i/>
          <w:sz w:val="28"/>
          <w:szCs w:val="28"/>
        </w:rPr>
        <w:t xml:space="preserve">mundo </w:t>
      </w:r>
      <w:r w:rsidR="00C556D6">
        <w:rPr>
          <w:rFonts w:ascii="Times New Roman" w:hAnsi="Times New Roman" w:cs="Times New Roman"/>
          <w:i/>
          <w:sz w:val="28"/>
          <w:szCs w:val="28"/>
        </w:rPr>
        <w:t>secularizado</w:t>
      </w:r>
      <w:r w:rsidR="00C556D6">
        <w:rPr>
          <w:rFonts w:ascii="Times New Roman" w:hAnsi="Times New Roman" w:cs="Times New Roman"/>
          <w:sz w:val="28"/>
          <w:szCs w:val="28"/>
        </w:rPr>
        <w:t xml:space="preserve"> </w:t>
      </w:r>
      <w:r>
        <w:rPr>
          <w:rFonts w:ascii="Times New Roman" w:hAnsi="Times New Roman" w:cs="Times New Roman"/>
          <w:sz w:val="28"/>
          <w:szCs w:val="28"/>
        </w:rPr>
        <w:t xml:space="preserve">que ha dado la espalda a Dios? La secularización es el tránsito de lo religioso a lo secular. De </w:t>
      </w:r>
      <w:r>
        <w:rPr>
          <w:rFonts w:ascii="Times New Roman" w:hAnsi="Times New Roman" w:cs="Times New Roman"/>
          <w:i/>
          <w:sz w:val="28"/>
          <w:szCs w:val="28"/>
        </w:rPr>
        <w:t>saeculum</w:t>
      </w:r>
      <w:r>
        <w:rPr>
          <w:rFonts w:ascii="Times New Roman" w:hAnsi="Times New Roman" w:cs="Times New Roman"/>
          <w:sz w:val="28"/>
          <w:szCs w:val="28"/>
        </w:rPr>
        <w:t xml:space="preserve">, siglo, el seglar, el secular, era </w:t>
      </w:r>
      <w:r w:rsidR="00C556D6">
        <w:rPr>
          <w:rFonts w:ascii="Times New Roman" w:hAnsi="Times New Roman" w:cs="Times New Roman"/>
          <w:sz w:val="28"/>
          <w:szCs w:val="28"/>
        </w:rPr>
        <w:t>quien</w:t>
      </w:r>
      <w:r>
        <w:rPr>
          <w:rFonts w:ascii="Times New Roman" w:hAnsi="Times New Roman" w:cs="Times New Roman"/>
          <w:sz w:val="28"/>
          <w:szCs w:val="28"/>
        </w:rPr>
        <w:t xml:space="preserve"> no había abrazado la vida religiosa, no estaba en el claustro</w:t>
      </w:r>
      <w:r w:rsidR="00F423B8">
        <w:rPr>
          <w:rFonts w:ascii="Times New Roman" w:hAnsi="Times New Roman" w:cs="Times New Roman"/>
          <w:sz w:val="28"/>
          <w:szCs w:val="28"/>
        </w:rPr>
        <w:t xml:space="preserve"> d</w:t>
      </w:r>
      <w:r>
        <w:rPr>
          <w:rFonts w:ascii="Times New Roman" w:hAnsi="Times New Roman" w:cs="Times New Roman"/>
          <w:sz w:val="28"/>
          <w:szCs w:val="28"/>
        </w:rPr>
        <w:t>el convento</w:t>
      </w:r>
      <w:r w:rsidR="00F423B8">
        <w:rPr>
          <w:rFonts w:ascii="Times New Roman" w:hAnsi="Times New Roman" w:cs="Times New Roman"/>
          <w:sz w:val="28"/>
          <w:szCs w:val="28"/>
        </w:rPr>
        <w:t xml:space="preserve"> como recinto sagrado; luego vino</w:t>
      </w:r>
      <w:r w:rsidR="00C556D6">
        <w:rPr>
          <w:rFonts w:ascii="Times New Roman" w:hAnsi="Times New Roman" w:cs="Times New Roman"/>
          <w:sz w:val="28"/>
          <w:szCs w:val="28"/>
        </w:rPr>
        <w:t xml:space="preserve"> la</w:t>
      </w:r>
      <w:r w:rsidR="00F423B8">
        <w:rPr>
          <w:rFonts w:ascii="Times New Roman" w:hAnsi="Times New Roman" w:cs="Times New Roman"/>
          <w:sz w:val="28"/>
          <w:szCs w:val="28"/>
        </w:rPr>
        <w:t xml:space="preserve"> emancipación</w:t>
      </w:r>
      <w:r w:rsidR="00C556D6">
        <w:rPr>
          <w:rFonts w:ascii="Times New Roman" w:hAnsi="Times New Roman" w:cs="Times New Roman"/>
          <w:sz w:val="28"/>
          <w:szCs w:val="28"/>
        </w:rPr>
        <w:t xml:space="preserve"> </w:t>
      </w:r>
      <w:r>
        <w:rPr>
          <w:rFonts w:ascii="Times New Roman" w:hAnsi="Times New Roman" w:cs="Times New Roman"/>
          <w:sz w:val="28"/>
          <w:szCs w:val="28"/>
        </w:rPr>
        <w:t xml:space="preserve">del Estado </w:t>
      </w:r>
      <w:r w:rsidR="00F423B8">
        <w:rPr>
          <w:rFonts w:ascii="Times New Roman" w:hAnsi="Times New Roman" w:cs="Times New Roman"/>
          <w:sz w:val="28"/>
          <w:szCs w:val="28"/>
        </w:rPr>
        <w:t>de la tutela ideológica de las I</w:t>
      </w:r>
      <w:r>
        <w:rPr>
          <w:rFonts w:ascii="Times New Roman" w:hAnsi="Times New Roman" w:cs="Times New Roman"/>
          <w:sz w:val="28"/>
          <w:szCs w:val="28"/>
        </w:rPr>
        <w:t>glesias</w:t>
      </w:r>
      <w:r w:rsidR="00F423B8">
        <w:rPr>
          <w:rFonts w:ascii="Times New Roman" w:hAnsi="Times New Roman" w:cs="Times New Roman"/>
          <w:sz w:val="28"/>
          <w:szCs w:val="28"/>
        </w:rPr>
        <w:t xml:space="preserve"> (absorbidas al fin por el Estado</w:t>
      </w:r>
      <w:r w:rsidR="00FF1777">
        <w:rPr>
          <w:rStyle w:val="Refdenotaalpie"/>
        </w:rPr>
        <w:footnoteReference w:id="28"/>
      </w:r>
      <w:r w:rsidR="00F423B8">
        <w:rPr>
          <w:rFonts w:ascii="Times New Roman" w:hAnsi="Times New Roman" w:cs="Times New Roman"/>
          <w:sz w:val="28"/>
          <w:szCs w:val="28"/>
        </w:rPr>
        <w:t>)</w:t>
      </w:r>
      <w:r w:rsidR="00C556D6">
        <w:rPr>
          <w:rFonts w:ascii="Times New Roman" w:hAnsi="Times New Roman" w:cs="Times New Roman"/>
          <w:sz w:val="28"/>
          <w:szCs w:val="28"/>
        </w:rPr>
        <w:t xml:space="preserve">, </w:t>
      </w:r>
      <w:r w:rsidR="00F423B8">
        <w:rPr>
          <w:rFonts w:ascii="Times New Roman" w:hAnsi="Times New Roman" w:cs="Times New Roman"/>
          <w:sz w:val="28"/>
          <w:szCs w:val="28"/>
        </w:rPr>
        <w:t xml:space="preserve">y </w:t>
      </w:r>
      <w:r w:rsidR="00C556D6">
        <w:rPr>
          <w:rFonts w:ascii="Times New Roman" w:hAnsi="Times New Roman" w:cs="Times New Roman"/>
          <w:sz w:val="28"/>
          <w:szCs w:val="28"/>
        </w:rPr>
        <w:t>la</w:t>
      </w:r>
      <w:r>
        <w:rPr>
          <w:rFonts w:ascii="Times New Roman" w:hAnsi="Times New Roman" w:cs="Times New Roman"/>
          <w:sz w:val="28"/>
          <w:szCs w:val="28"/>
        </w:rPr>
        <w:t xml:space="preserve"> </w:t>
      </w:r>
      <w:r w:rsidR="00C556D6">
        <w:rPr>
          <w:rFonts w:ascii="Times New Roman" w:hAnsi="Times New Roman" w:cs="Times New Roman"/>
          <w:sz w:val="28"/>
          <w:szCs w:val="28"/>
        </w:rPr>
        <w:lastRenderedPageBreak/>
        <w:t>d</w:t>
      </w:r>
      <w:r>
        <w:rPr>
          <w:rFonts w:ascii="Times New Roman" w:hAnsi="Times New Roman" w:cs="Times New Roman"/>
          <w:sz w:val="28"/>
          <w:szCs w:val="28"/>
        </w:rPr>
        <w:t xml:space="preserve">esvinculación de la sociedad </w:t>
      </w:r>
      <w:r w:rsidR="00F423B8">
        <w:rPr>
          <w:rFonts w:ascii="Times New Roman" w:hAnsi="Times New Roman" w:cs="Times New Roman"/>
          <w:sz w:val="28"/>
          <w:szCs w:val="28"/>
        </w:rPr>
        <w:t>de</w:t>
      </w:r>
      <w:r>
        <w:rPr>
          <w:rFonts w:ascii="Times New Roman" w:hAnsi="Times New Roman" w:cs="Times New Roman"/>
          <w:sz w:val="28"/>
          <w:szCs w:val="28"/>
        </w:rPr>
        <w:t xml:space="preserve"> las instituciones religiosas tradicionales. </w:t>
      </w:r>
      <w:r w:rsidR="00F423B8">
        <w:rPr>
          <w:rFonts w:ascii="Times New Roman" w:hAnsi="Times New Roman" w:cs="Times New Roman"/>
          <w:sz w:val="28"/>
          <w:szCs w:val="28"/>
        </w:rPr>
        <w:t>Resultado: p</w:t>
      </w:r>
      <w:r>
        <w:rPr>
          <w:rFonts w:ascii="Times New Roman" w:hAnsi="Times New Roman" w:cs="Times New Roman"/>
          <w:sz w:val="28"/>
          <w:szCs w:val="28"/>
        </w:rPr>
        <w:t>rogresiva pérdida del prestigio social reconocido a los símbolos e instituciones de la religión</w:t>
      </w:r>
      <w:r w:rsidR="00F423B8">
        <w:rPr>
          <w:rFonts w:ascii="Times New Roman" w:hAnsi="Times New Roman" w:cs="Times New Roman"/>
          <w:sz w:val="28"/>
          <w:szCs w:val="28"/>
        </w:rPr>
        <w:t>; c</w:t>
      </w:r>
      <w:r>
        <w:rPr>
          <w:rFonts w:ascii="Times New Roman" w:hAnsi="Times New Roman" w:cs="Times New Roman"/>
          <w:sz w:val="28"/>
          <w:szCs w:val="28"/>
        </w:rPr>
        <w:t xml:space="preserve">reciente </w:t>
      </w:r>
      <w:r w:rsidR="00F423B8">
        <w:rPr>
          <w:rFonts w:ascii="Times New Roman" w:hAnsi="Times New Roman" w:cs="Times New Roman"/>
          <w:sz w:val="28"/>
          <w:szCs w:val="28"/>
        </w:rPr>
        <w:t xml:space="preserve">burocratización </w:t>
      </w:r>
      <w:r>
        <w:rPr>
          <w:rFonts w:ascii="Times New Roman" w:hAnsi="Times New Roman" w:cs="Times New Roman"/>
          <w:sz w:val="28"/>
          <w:szCs w:val="28"/>
        </w:rPr>
        <w:t xml:space="preserve">de los individuos y grupos religiosos en </w:t>
      </w:r>
      <w:r w:rsidR="00F423B8">
        <w:rPr>
          <w:rFonts w:ascii="Times New Roman" w:hAnsi="Times New Roman" w:cs="Times New Roman"/>
          <w:sz w:val="28"/>
          <w:szCs w:val="28"/>
        </w:rPr>
        <w:t xml:space="preserve">los </w:t>
      </w:r>
      <w:r>
        <w:rPr>
          <w:rFonts w:ascii="Times New Roman" w:hAnsi="Times New Roman" w:cs="Times New Roman"/>
          <w:sz w:val="28"/>
          <w:szCs w:val="28"/>
        </w:rPr>
        <w:t>asuntos de este mundo</w:t>
      </w:r>
      <w:r w:rsidR="00F423B8">
        <w:rPr>
          <w:rFonts w:ascii="Times New Roman" w:hAnsi="Times New Roman" w:cs="Times New Roman"/>
          <w:sz w:val="28"/>
          <w:szCs w:val="28"/>
        </w:rPr>
        <w:t>; d</w:t>
      </w:r>
      <w:r>
        <w:rPr>
          <w:rFonts w:ascii="Times New Roman" w:hAnsi="Times New Roman" w:cs="Times New Roman"/>
          <w:sz w:val="28"/>
          <w:szCs w:val="28"/>
        </w:rPr>
        <w:t>esconexión de la política y de la cultura respecto de la visión religiosa</w:t>
      </w:r>
      <w:r w:rsidR="00F423B8">
        <w:rPr>
          <w:rFonts w:ascii="Times New Roman" w:hAnsi="Times New Roman" w:cs="Times New Roman"/>
          <w:sz w:val="28"/>
          <w:szCs w:val="28"/>
        </w:rPr>
        <w:t xml:space="preserve"> institucional; reducción</w:t>
      </w:r>
      <w:r>
        <w:rPr>
          <w:rFonts w:ascii="Times New Roman" w:hAnsi="Times New Roman" w:cs="Times New Roman"/>
          <w:sz w:val="28"/>
          <w:szCs w:val="28"/>
        </w:rPr>
        <w:t xml:space="preserve"> de las creencias religiosas a </w:t>
      </w:r>
      <w:r w:rsidR="00F423B8">
        <w:rPr>
          <w:rFonts w:ascii="Times New Roman" w:hAnsi="Times New Roman" w:cs="Times New Roman"/>
          <w:sz w:val="28"/>
          <w:szCs w:val="28"/>
        </w:rPr>
        <w:t xml:space="preserve">lo </w:t>
      </w:r>
      <w:r>
        <w:rPr>
          <w:rFonts w:ascii="Times New Roman" w:hAnsi="Times New Roman" w:cs="Times New Roman"/>
          <w:sz w:val="28"/>
          <w:szCs w:val="28"/>
        </w:rPr>
        <w:t>antropológico</w:t>
      </w:r>
      <w:r w:rsidR="00F423B8">
        <w:rPr>
          <w:rFonts w:ascii="Times New Roman" w:hAnsi="Times New Roman" w:cs="Times New Roman"/>
          <w:sz w:val="28"/>
          <w:szCs w:val="28"/>
        </w:rPr>
        <w:t xml:space="preserve"> (según Len</w:t>
      </w:r>
      <w:r w:rsidR="00877620">
        <w:rPr>
          <w:rFonts w:ascii="Times New Roman" w:hAnsi="Times New Roman" w:cs="Times New Roman"/>
          <w:sz w:val="28"/>
          <w:szCs w:val="28"/>
        </w:rPr>
        <w:t>i</w:t>
      </w:r>
      <w:r w:rsidR="00F423B8">
        <w:rPr>
          <w:rFonts w:ascii="Times New Roman" w:hAnsi="Times New Roman" w:cs="Times New Roman"/>
          <w:sz w:val="28"/>
          <w:szCs w:val="28"/>
        </w:rPr>
        <w:t>n la verdadera religión eran los soviets más la electricidad); d</w:t>
      </w:r>
      <w:r>
        <w:rPr>
          <w:rFonts w:ascii="Times New Roman" w:hAnsi="Times New Roman" w:cs="Times New Roman"/>
          <w:sz w:val="28"/>
          <w:szCs w:val="28"/>
        </w:rPr>
        <w:t xml:space="preserve">esacralización, desencantamiento </w:t>
      </w:r>
      <w:r w:rsidR="00F423B8">
        <w:rPr>
          <w:rFonts w:ascii="Times New Roman" w:hAnsi="Times New Roman" w:cs="Times New Roman"/>
          <w:sz w:val="28"/>
          <w:szCs w:val="28"/>
        </w:rPr>
        <w:t xml:space="preserve">de lo religioso </w:t>
      </w:r>
      <w:r>
        <w:rPr>
          <w:rFonts w:ascii="Times New Roman" w:hAnsi="Times New Roman" w:cs="Times New Roman"/>
          <w:sz w:val="28"/>
          <w:szCs w:val="28"/>
        </w:rPr>
        <w:t>convertid</w:t>
      </w:r>
      <w:r w:rsidR="00F423B8">
        <w:rPr>
          <w:rFonts w:ascii="Times New Roman" w:hAnsi="Times New Roman" w:cs="Times New Roman"/>
          <w:sz w:val="28"/>
          <w:szCs w:val="28"/>
        </w:rPr>
        <w:t>o</w:t>
      </w:r>
      <w:r>
        <w:rPr>
          <w:rFonts w:ascii="Times New Roman" w:hAnsi="Times New Roman" w:cs="Times New Roman"/>
          <w:sz w:val="28"/>
          <w:szCs w:val="28"/>
        </w:rPr>
        <w:t xml:space="preserve"> en objeto de dominio técnico</w:t>
      </w:r>
      <w:r w:rsidR="00F423B8">
        <w:rPr>
          <w:rFonts w:ascii="Times New Roman" w:hAnsi="Times New Roman" w:cs="Times New Roman"/>
          <w:sz w:val="28"/>
          <w:szCs w:val="28"/>
        </w:rPr>
        <w:t>; p</w:t>
      </w:r>
      <w:r>
        <w:rPr>
          <w:rFonts w:ascii="Times New Roman" w:hAnsi="Times New Roman" w:cs="Times New Roman"/>
          <w:sz w:val="28"/>
          <w:szCs w:val="28"/>
        </w:rPr>
        <w:t>rivatización de la religión que abandona el ámbito público, cultural y político, queda</w:t>
      </w:r>
      <w:r w:rsidR="00F423B8">
        <w:rPr>
          <w:rFonts w:ascii="Times New Roman" w:hAnsi="Times New Roman" w:cs="Times New Roman"/>
          <w:sz w:val="28"/>
          <w:szCs w:val="28"/>
        </w:rPr>
        <w:t>ndo</w:t>
      </w:r>
      <w:r>
        <w:rPr>
          <w:rFonts w:ascii="Times New Roman" w:hAnsi="Times New Roman" w:cs="Times New Roman"/>
          <w:sz w:val="28"/>
          <w:szCs w:val="28"/>
        </w:rPr>
        <w:t xml:space="preserve"> confinada </w:t>
      </w:r>
      <w:r w:rsidR="00F423B8">
        <w:rPr>
          <w:rFonts w:ascii="Times New Roman" w:hAnsi="Times New Roman" w:cs="Times New Roman"/>
          <w:sz w:val="28"/>
          <w:szCs w:val="28"/>
        </w:rPr>
        <w:t>en</w:t>
      </w:r>
      <w:r>
        <w:rPr>
          <w:rFonts w:ascii="Times New Roman" w:hAnsi="Times New Roman" w:cs="Times New Roman"/>
          <w:sz w:val="28"/>
          <w:szCs w:val="28"/>
        </w:rPr>
        <w:t xml:space="preserve"> re</w:t>
      </w:r>
      <w:r w:rsidR="00F423B8">
        <w:rPr>
          <w:rFonts w:ascii="Times New Roman" w:hAnsi="Times New Roman" w:cs="Times New Roman"/>
          <w:sz w:val="28"/>
          <w:szCs w:val="28"/>
        </w:rPr>
        <w:t>ductos</w:t>
      </w:r>
      <w:r>
        <w:rPr>
          <w:rFonts w:ascii="Times New Roman" w:hAnsi="Times New Roman" w:cs="Times New Roman"/>
          <w:sz w:val="28"/>
          <w:szCs w:val="28"/>
        </w:rPr>
        <w:t xml:space="preserve"> de intimidad </w:t>
      </w:r>
      <w:r>
        <w:rPr>
          <w:rFonts w:ascii="Times New Roman" w:hAnsi="Times New Roman" w:cs="Times New Roman"/>
          <w:i/>
          <w:sz w:val="28"/>
          <w:szCs w:val="28"/>
        </w:rPr>
        <w:t>socialmente invisible</w:t>
      </w:r>
      <w:r w:rsidR="00883680">
        <w:rPr>
          <w:rFonts w:ascii="Times New Roman" w:hAnsi="Times New Roman" w:cs="Times New Roman"/>
          <w:i/>
          <w:sz w:val="28"/>
          <w:szCs w:val="28"/>
        </w:rPr>
        <w:t>s</w:t>
      </w:r>
      <w:r w:rsidR="00883680" w:rsidRPr="00883680">
        <w:rPr>
          <w:rFonts w:ascii="Times New Roman" w:hAnsi="Times New Roman" w:cs="Times New Roman"/>
          <w:sz w:val="28"/>
          <w:szCs w:val="28"/>
        </w:rPr>
        <w:t>;</w:t>
      </w:r>
      <w:r w:rsidR="00883680">
        <w:rPr>
          <w:rFonts w:ascii="Times New Roman" w:hAnsi="Times New Roman" w:cs="Times New Roman"/>
          <w:sz w:val="28"/>
          <w:szCs w:val="28"/>
        </w:rPr>
        <w:t xml:space="preserve"> p</w:t>
      </w:r>
      <w:r>
        <w:rPr>
          <w:rFonts w:ascii="Times New Roman" w:hAnsi="Times New Roman" w:cs="Times New Roman"/>
          <w:sz w:val="28"/>
          <w:szCs w:val="28"/>
        </w:rPr>
        <w:t xml:space="preserve">aso de una sociedad </w:t>
      </w:r>
      <w:r w:rsidR="00883680">
        <w:rPr>
          <w:rFonts w:ascii="Times New Roman" w:hAnsi="Times New Roman" w:cs="Times New Roman"/>
          <w:sz w:val="28"/>
          <w:szCs w:val="28"/>
        </w:rPr>
        <w:t xml:space="preserve">tradicional </w:t>
      </w:r>
      <w:r>
        <w:rPr>
          <w:rFonts w:ascii="Times New Roman" w:hAnsi="Times New Roman" w:cs="Times New Roman"/>
          <w:sz w:val="28"/>
          <w:szCs w:val="28"/>
        </w:rPr>
        <w:t>rígida</w:t>
      </w:r>
      <w:r w:rsidR="00883680">
        <w:rPr>
          <w:rFonts w:ascii="Times New Roman" w:hAnsi="Times New Roman" w:cs="Times New Roman"/>
          <w:sz w:val="28"/>
          <w:szCs w:val="28"/>
        </w:rPr>
        <w:t xml:space="preserve"> y</w:t>
      </w:r>
      <w:r>
        <w:rPr>
          <w:rFonts w:ascii="Times New Roman" w:hAnsi="Times New Roman" w:cs="Times New Roman"/>
          <w:sz w:val="28"/>
          <w:szCs w:val="28"/>
        </w:rPr>
        <w:t xml:space="preserve"> refractaria al cambio a una sociedad elástica, flexible y móvil, que no consagra ningún principio dado</w:t>
      </w:r>
      <w:r w:rsidR="00883680">
        <w:rPr>
          <w:rFonts w:ascii="Times New Roman" w:hAnsi="Times New Roman" w:cs="Times New Roman"/>
          <w:sz w:val="28"/>
          <w:szCs w:val="28"/>
        </w:rPr>
        <w:t>; f</w:t>
      </w:r>
      <w:r>
        <w:rPr>
          <w:rFonts w:ascii="Times New Roman" w:hAnsi="Times New Roman" w:cs="Times New Roman"/>
          <w:sz w:val="28"/>
          <w:szCs w:val="28"/>
        </w:rPr>
        <w:t>ragmentación de la religión en un pluralismo de creencias religiosas coexistentes, sin que ninguna de ellas pueda cumplir ya funciones de integración y legitimación social</w:t>
      </w:r>
      <w:r w:rsidR="00883680">
        <w:rPr>
          <w:rFonts w:ascii="Times New Roman" w:hAnsi="Times New Roman" w:cs="Times New Roman"/>
          <w:sz w:val="28"/>
          <w:szCs w:val="28"/>
        </w:rPr>
        <w:t>; teotriunfalismo de los negocios; e</w:t>
      </w:r>
      <w:r>
        <w:rPr>
          <w:rFonts w:ascii="Times New Roman" w:hAnsi="Times New Roman" w:cs="Times New Roman"/>
          <w:sz w:val="28"/>
          <w:szCs w:val="28"/>
        </w:rPr>
        <w:t>clipse de Dios, muerte de lo sagrado (“desparadojización de los espacios autopoyéticos”)</w:t>
      </w:r>
      <w:r w:rsidR="00C556D6">
        <w:rPr>
          <w:rStyle w:val="Refdenotaalpie"/>
        </w:rPr>
        <w:footnoteReference w:id="29"/>
      </w:r>
      <w:r>
        <w:rPr>
          <w:rFonts w:ascii="Times New Roman" w:hAnsi="Times New Roman" w:cs="Times New Roman"/>
          <w:sz w:val="28"/>
          <w:szCs w:val="28"/>
        </w:rPr>
        <w:t xml:space="preserve">. </w:t>
      </w:r>
    </w:p>
    <w:p w:rsidR="00107FB6" w:rsidRPr="00107FB6" w:rsidRDefault="004C0F72" w:rsidP="00107FB6">
      <w:pPr>
        <w:pBdr>
          <w:bottom w:val="single" w:sz="4" w:space="31" w:color="auto"/>
        </w:pBdr>
        <w:spacing w:after="0" w:line="240" w:lineRule="auto"/>
        <w:ind w:firstLine="708"/>
        <w:jc w:val="both"/>
        <w:rPr>
          <w:rFonts w:ascii="Times New Roman" w:hAnsi="Times New Roman" w:cs="Times New Roman"/>
          <w:sz w:val="28"/>
          <w:szCs w:val="28"/>
        </w:rPr>
      </w:pPr>
      <w:r w:rsidRPr="00107FB6">
        <w:rPr>
          <w:rFonts w:ascii="Times New Roman" w:hAnsi="Times New Roman" w:cs="Times New Roman"/>
          <w:sz w:val="28"/>
          <w:szCs w:val="28"/>
        </w:rPr>
        <w:t xml:space="preserve">Por causa del descrédito de las iglesias burocratizadas, las sectas-aspirinas de telepredicaciones postulan un </w:t>
      </w:r>
      <w:r w:rsidRPr="00107FB6">
        <w:rPr>
          <w:rFonts w:ascii="Times New Roman" w:hAnsi="Times New Roman" w:cs="Times New Roman"/>
          <w:i/>
          <w:sz w:val="28"/>
          <w:szCs w:val="28"/>
        </w:rPr>
        <w:t>reduccionismo espiritualista: espíritu sí religión no</w:t>
      </w:r>
      <w:r w:rsidRPr="00107FB6">
        <w:rPr>
          <w:rFonts w:ascii="Times New Roman" w:hAnsi="Times New Roman" w:cs="Times New Roman"/>
          <w:sz w:val="28"/>
          <w:szCs w:val="28"/>
        </w:rPr>
        <w:t>. Como si los grandes místicos como San Juan de la Cruz, Santa Teresa de Jesús, etc, hubiesen vivido su espiritualidad sin sus iglesias.</w:t>
      </w:r>
    </w:p>
    <w:p w:rsidR="00107FB6" w:rsidRDefault="004C0F72" w:rsidP="00107FB6">
      <w:pPr>
        <w:pBdr>
          <w:bottom w:val="single" w:sz="4" w:space="31" w:color="auto"/>
        </w:pBdr>
        <w:spacing w:after="0" w:line="240" w:lineRule="auto"/>
        <w:ind w:firstLine="708"/>
        <w:jc w:val="both"/>
        <w:rPr>
          <w:rFonts w:ascii="Times New Roman" w:hAnsi="Times New Roman" w:cs="Times New Roman"/>
          <w:color w:val="000000" w:themeColor="text1"/>
          <w:sz w:val="28"/>
          <w:szCs w:val="28"/>
        </w:rPr>
      </w:pPr>
      <w:r w:rsidRPr="00107FB6">
        <w:rPr>
          <w:rFonts w:ascii="Times New Roman" w:hAnsi="Times New Roman" w:cs="Times New Roman"/>
          <w:sz w:val="28"/>
          <w:szCs w:val="28"/>
        </w:rPr>
        <w:t>Mientras tanto, en el mundo existen los siguientes millones de creyentes</w:t>
      </w:r>
      <w:r w:rsidRPr="00107FB6">
        <w:rPr>
          <w:rFonts w:ascii="Times New Roman" w:hAnsi="Times New Roman" w:cs="Times New Roman"/>
          <w:color w:val="000000" w:themeColor="text1"/>
          <w:sz w:val="28"/>
          <w:szCs w:val="28"/>
        </w:rPr>
        <w:t>:</w:t>
      </w:r>
      <w:r w:rsidRPr="00107FB6">
        <w:rPr>
          <w:rFonts w:ascii="Times New Roman" w:hAnsi="Times New Roman" w:cs="Times New Roman"/>
          <w:b/>
          <w:color w:val="000000" w:themeColor="text1"/>
          <w:sz w:val="28"/>
          <w:szCs w:val="28"/>
        </w:rPr>
        <w:t xml:space="preserve"> </w:t>
      </w:r>
      <w:r w:rsidRPr="00107FB6">
        <w:rPr>
          <w:rFonts w:ascii="Times New Roman" w:hAnsi="Times New Roman" w:cs="Times New Roman"/>
          <w:color w:val="000000" w:themeColor="text1"/>
          <w:sz w:val="28"/>
          <w:szCs w:val="28"/>
        </w:rPr>
        <w:t>Hinduismo  900; Budismo 390</w:t>
      </w:r>
      <w:r w:rsidRPr="00107FB6">
        <w:rPr>
          <w:rFonts w:ascii="Times New Roman" w:hAnsi="Times New Roman" w:cs="Times New Roman"/>
          <w:b/>
          <w:color w:val="000000" w:themeColor="text1"/>
          <w:sz w:val="28"/>
          <w:szCs w:val="28"/>
        </w:rPr>
        <w:t xml:space="preserve"> </w:t>
      </w:r>
      <w:r w:rsidRPr="00107FB6">
        <w:rPr>
          <w:rFonts w:ascii="Times New Roman" w:hAnsi="Times New Roman" w:cs="Times New Roman"/>
          <w:color w:val="000000" w:themeColor="text1"/>
          <w:sz w:val="28"/>
          <w:szCs w:val="28"/>
        </w:rPr>
        <w:t xml:space="preserve">(más Religiones tradicionales chinas: sintoísmo, etc 400); Jainismo 5; sijismo 23; Judaísmo 14: Cristianismo 2100; Islam 1600; Animismo 300; Espiritismo 15; Unitarismo-ecumenismo 800; Rastafari 600¸ Zoroastrismo 2. A estos habría que sumar muchas pequeñas religiones, y gran cantidad de espiritualidades. Sin embargo, la presencia de las religiones no impide que el mundo se esté escorando contra el hombre en una de sus derivas más depauperadoras. </w:t>
      </w:r>
      <w:r w:rsidR="00D5574E">
        <w:rPr>
          <w:rFonts w:ascii="Times New Roman" w:hAnsi="Times New Roman" w:cs="Times New Roman"/>
          <w:color w:val="000000" w:themeColor="text1"/>
          <w:sz w:val="28"/>
          <w:szCs w:val="28"/>
        </w:rPr>
        <w:t>¿S</w:t>
      </w:r>
      <w:r w:rsidRPr="00107FB6">
        <w:rPr>
          <w:rFonts w:ascii="Times New Roman" w:hAnsi="Times New Roman" w:cs="Times New Roman"/>
          <w:color w:val="000000" w:themeColor="text1"/>
          <w:sz w:val="28"/>
          <w:szCs w:val="28"/>
        </w:rPr>
        <w:t xml:space="preserve">on realmente religiosas? </w:t>
      </w:r>
    </w:p>
    <w:p w:rsidR="00883680" w:rsidRDefault="00883680" w:rsidP="00107FB6">
      <w:pPr>
        <w:pBdr>
          <w:bottom w:val="single" w:sz="4" w:space="31" w:color="auto"/>
        </w:pBdr>
        <w:spacing w:after="0" w:line="240" w:lineRule="auto"/>
        <w:ind w:firstLine="708"/>
        <w:jc w:val="both"/>
        <w:rPr>
          <w:rFonts w:ascii="Times New Roman" w:hAnsi="Times New Roman" w:cs="Times New Roman"/>
          <w:color w:val="000000" w:themeColor="text1"/>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254DE4" w:rsidRDefault="00254DE4" w:rsidP="00254DE4">
      <w:pPr>
        <w:pBdr>
          <w:bottom w:val="single" w:sz="4" w:space="31" w:color="auto"/>
        </w:pBdr>
        <w:spacing w:after="0" w:line="240" w:lineRule="auto"/>
        <w:ind w:firstLine="708"/>
        <w:jc w:val="both"/>
        <w:rPr>
          <w:rFonts w:ascii="Times New Roman" w:hAnsi="Times New Roman" w:cs="Times New Roman"/>
          <w:sz w:val="28"/>
          <w:szCs w:val="28"/>
        </w:rPr>
      </w:pPr>
    </w:p>
    <w:p w:rsidR="00BA4C14" w:rsidRDefault="00BA4C14" w:rsidP="00BA4C1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ÍNDICE</w:t>
      </w:r>
    </w:p>
    <w:p w:rsidR="00BA4C14" w:rsidRDefault="00BA4C14" w:rsidP="00BA4C14">
      <w:pPr>
        <w:spacing w:after="0" w:line="240" w:lineRule="auto"/>
        <w:jc w:val="both"/>
        <w:rPr>
          <w:rFonts w:ascii="Times New Roman" w:hAnsi="Times New Roman" w:cs="Times New Roman"/>
          <w:sz w:val="28"/>
          <w:szCs w:val="28"/>
        </w:rPr>
      </w:pPr>
    </w:p>
    <w:p w:rsidR="00BA4C14" w:rsidRDefault="00BA4C14" w:rsidP="00BA4C14">
      <w:pPr>
        <w:spacing w:after="0" w:line="240" w:lineRule="auto"/>
        <w:jc w:val="both"/>
        <w:rPr>
          <w:rFonts w:ascii="Times New Roman" w:hAnsi="Times New Roman" w:cs="Times New Roman"/>
          <w:sz w:val="28"/>
          <w:szCs w:val="28"/>
        </w:rPr>
      </w:pPr>
    </w:p>
    <w:p w:rsidR="00BA4C14" w:rsidRDefault="00BA4C14" w:rsidP="00BA4C1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DOS PALABRAS PARA AGRADECER </w:t>
      </w:r>
    </w:p>
    <w:p w:rsidR="00BA4C14" w:rsidRDefault="00BA4C14" w:rsidP="00BA4C14">
      <w:pPr>
        <w:pStyle w:val="NormalWeb"/>
        <w:shd w:val="clear" w:color="auto" w:fill="FFFFFF"/>
        <w:spacing w:before="0" w:beforeAutospacing="0" w:after="0" w:afterAutospacing="0"/>
        <w:jc w:val="both"/>
        <w:rPr>
          <w:color w:val="202122"/>
          <w:sz w:val="28"/>
          <w:szCs w:val="28"/>
        </w:rPr>
      </w:pPr>
      <w:r>
        <w:rPr>
          <w:color w:val="202122"/>
          <w:sz w:val="28"/>
          <w:szCs w:val="28"/>
        </w:rPr>
        <w:t>CAPÍTULO I. HISTORIA DE LA HUMANIDAD Y DE LA RELIGIOSIDAD</w:t>
      </w:r>
    </w:p>
    <w:p w:rsidR="00BA4C14" w:rsidRDefault="00BA4C14" w:rsidP="00BA4C14">
      <w:pPr>
        <w:pStyle w:val="NormalWeb"/>
        <w:shd w:val="clear" w:color="auto" w:fill="FFFFFF"/>
        <w:spacing w:before="0" w:beforeAutospacing="0" w:after="0" w:afterAutospacing="0"/>
        <w:jc w:val="both"/>
        <w:rPr>
          <w:color w:val="202122"/>
          <w:sz w:val="28"/>
          <w:szCs w:val="28"/>
        </w:rPr>
      </w:pPr>
      <w:r>
        <w:rPr>
          <w:color w:val="202122"/>
          <w:sz w:val="28"/>
          <w:szCs w:val="28"/>
        </w:rPr>
        <w:t>1. ¿De dónde venimos, a dónde vamos?</w:t>
      </w:r>
    </w:p>
    <w:p w:rsidR="00BA4C14" w:rsidRDefault="00BA4C14" w:rsidP="00BA4C14">
      <w:pPr>
        <w:pStyle w:val="NormalWeb"/>
        <w:shd w:val="clear" w:color="auto" w:fill="FFFFFF"/>
        <w:spacing w:before="0" w:beforeAutospacing="0" w:after="0" w:afterAutospacing="0"/>
        <w:jc w:val="both"/>
        <w:rPr>
          <w:sz w:val="28"/>
          <w:szCs w:val="28"/>
        </w:rPr>
      </w:pPr>
      <w:r>
        <w:rPr>
          <w:sz w:val="28"/>
          <w:szCs w:val="28"/>
        </w:rPr>
        <w:t xml:space="preserve">2. Espiritualidad y religión </w:t>
      </w:r>
    </w:p>
    <w:p w:rsidR="00BA4C14" w:rsidRDefault="00BA4C14" w:rsidP="00BA4C1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2.1. Espiritualidad budista versus espiritualidad cristiana</w:t>
      </w:r>
    </w:p>
    <w:p w:rsidR="00BA4C14" w:rsidRDefault="00BA4C14" w:rsidP="00BA4C14">
      <w:pPr>
        <w:spacing w:after="0" w:line="240" w:lineRule="auto"/>
        <w:jc w:val="both"/>
        <w:rPr>
          <w:color w:val="202122"/>
          <w:sz w:val="28"/>
          <w:szCs w:val="28"/>
        </w:rPr>
      </w:pPr>
      <w:r>
        <w:rPr>
          <w:rFonts w:ascii="Times New Roman" w:hAnsi="Times New Roman" w:cs="Times New Roman"/>
          <w:color w:val="202122"/>
          <w:sz w:val="28"/>
          <w:szCs w:val="28"/>
        </w:rPr>
        <w:t>2.2. Religión y espiritualidad</w:t>
      </w:r>
    </w:p>
    <w:p w:rsidR="00BA4C14" w:rsidRDefault="00BA4C14" w:rsidP="00BA4C14">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3. Tres formas de posreligiosidad</w:t>
      </w:r>
    </w:p>
    <w:p w:rsidR="00BA4C14" w:rsidRDefault="00BA4C14" w:rsidP="00BA4C1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3.1. Naturistas o naturalistas. </w:t>
      </w:r>
    </w:p>
    <w:p w:rsidR="00BA4C14" w:rsidRDefault="00BA4C14" w:rsidP="00BA4C1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3.2. Fantásticas </w:t>
      </w:r>
    </w:p>
    <w:p w:rsidR="00BA4C14" w:rsidRDefault="00BA4C14" w:rsidP="00BA4C1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3.3. Orientalizantes </w:t>
      </w:r>
    </w:p>
    <w:p w:rsidR="00BA4C14" w:rsidRDefault="00BA4C14" w:rsidP="00BA4C14">
      <w:pPr>
        <w:pStyle w:val="NormalWeb"/>
        <w:shd w:val="clear" w:color="auto" w:fill="FFFFFF"/>
        <w:spacing w:before="0" w:beforeAutospacing="0" w:after="0" w:afterAutospacing="0"/>
        <w:jc w:val="both"/>
        <w:rPr>
          <w:color w:val="202122"/>
          <w:sz w:val="28"/>
          <w:szCs w:val="28"/>
        </w:rPr>
      </w:pPr>
      <w:r>
        <w:rPr>
          <w:color w:val="202122"/>
          <w:sz w:val="28"/>
          <w:szCs w:val="28"/>
        </w:rPr>
        <w:t>CAPÍTULO II. PSICOLOGÍA Y RELIGIÓN</w:t>
      </w:r>
    </w:p>
    <w:p w:rsidR="00BA4C14" w:rsidRPr="00AB47F2" w:rsidRDefault="00AB47F2" w:rsidP="00AB47F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00BA4C14" w:rsidRPr="00AB47F2">
        <w:rPr>
          <w:rFonts w:ascii="Times New Roman" w:hAnsi="Times New Roman" w:cs="Times New Roman"/>
          <w:sz w:val="28"/>
          <w:szCs w:val="28"/>
        </w:rPr>
        <w:t xml:space="preserve">Diversos reduccionismos </w:t>
      </w:r>
    </w:p>
    <w:p w:rsidR="00BA4C14" w:rsidRDefault="00BA4C14" w:rsidP="00BA4C14">
      <w:pPr>
        <w:pStyle w:val="Prrafodelista"/>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lang w:eastAsia="en-US"/>
        </w:rPr>
        <w:t>2. Psicopatología de la religión</w:t>
      </w:r>
    </w:p>
    <w:p w:rsidR="00BA4C14" w:rsidRDefault="00BA4C14" w:rsidP="00BA4C14">
      <w:pPr>
        <w:shd w:val="clear" w:color="auto" w:fill="FFFFFF"/>
        <w:spacing w:after="0" w:line="240" w:lineRule="auto"/>
        <w:jc w:val="both"/>
        <w:rPr>
          <w:rFonts w:ascii="Times New Roman" w:eastAsia="Times New Roman" w:hAnsi="Times New Roman" w:cs="Times New Roman"/>
          <w:color w:val="202122"/>
          <w:sz w:val="28"/>
          <w:szCs w:val="28"/>
        </w:rPr>
      </w:pPr>
      <w:r>
        <w:rPr>
          <w:rFonts w:ascii="Times New Roman" w:hAnsi="Times New Roman" w:cs="Times New Roman"/>
          <w:color w:val="202122"/>
          <w:sz w:val="28"/>
          <w:szCs w:val="28"/>
        </w:rPr>
        <w:t>CAPÍTULO III. R</w:t>
      </w:r>
      <w:r>
        <w:rPr>
          <w:rFonts w:ascii="Times New Roman" w:eastAsia="Times New Roman" w:hAnsi="Times New Roman" w:cs="Times New Roman"/>
          <w:color w:val="202122"/>
          <w:sz w:val="28"/>
          <w:szCs w:val="28"/>
        </w:rPr>
        <w:t>ELIGIÓN Y PENSAMIENTO MÁGICO</w:t>
      </w:r>
    </w:p>
    <w:p w:rsidR="00BA4C14" w:rsidRDefault="00BA4C14" w:rsidP="00BA4C14">
      <w:pPr>
        <w:shd w:val="clear" w:color="auto" w:fill="FFFFFF"/>
        <w:spacing w:after="0" w:line="240" w:lineRule="auto"/>
        <w:jc w:val="both"/>
        <w:rPr>
          <w:rFonts w:ascii="Times New Roman" w:eastAsia="Times New Roman" w:hAnsi="Times New Roman" w:cs="Times New Roman"/>
          <w:color w:val="202122"/>
          <w:sz w:val="28"/>
          <w:szCs w:val="28"/>
        </w:rPr>
      </w:pPr>
      <w:r>
        <w:rPr>
          <w:rFonts w:ascii="Times New Roman" w:eastAsia="Times New Roman" w:hAnsi="Times New Roman" w:cs="Times New Roman"/>
          <w:color w:val="202122"/>
          <w:sz w:val="28"/>
          <w:szCs w:val="28"/>
        </w:rPr>
        <w:t>1. Superstición, creencia, saber y ciencia</w:t>
      </w:r>
    </w:p>
    <w:p w:rsidR="00BA4C14" w:rsidRDefault="00BA4C14" w:rsidP="00BA4C14">
      <w:pPr>
        <w:pBdr>
          <w:bottom w:val="single" w:sz="6" w:space="1" w:color="auto"/>
        </w:pBdr>
        <w:spacing w:after="0" w:line="240" w:lineRule="auto"/>
        <w:jc w:val="both"/>
        <w:rPr>
          <w:rFonts w:ascii="Times New Roman" w:hAnsi="Times New Roman" w:cs="Times New Roman"/>
          <w:sz w:val="28"/>
          <w:szCs w:val="28"/>
        </w:rPr>
      </w:pPr>
      <w:r>
        <w:rPr>
          <w:rFonts w:ascii="Times New Roman" w:eastAsia="Times New Roman" w:hAnsi="Times New Roman" w:cs="Times New Roman"/>
          <w:color w:val="202122"/>
          <w:sz w:val="28"/>
          <w:szCs w:val="28"/>
        </w:rPr>
        <w:t>2. Lo desorganizado</w:t>
      </w:r>
    </w:p>
    <w:p w:rsidR="00BA4C14" w:rsidRDefault="00BA4C14" w:rsidP="00BA4C1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 La religiosidad cósmica ultraorganizada</w:t>
      </w:r>
    </w:p>
    <w:p w:rsidR="00BA4C14" w:rsidRDefault="00BA4C14" w:rsidP="00BA4C1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 Lo transreligioso y lo postreligioso</w:t>
      </w:r>
    </w:p>
    <w:p w:rsidR="00BA4C14" w:rsidRDefault="00BA4C14" w:rsidP="00BA4C1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5. Mito y religión</w:t>
      </w:r>
    </w:p>
    <w:p w:rsidR="00BA4C14" w:rsidRDefault="00BA4C14" w:rsidP="00BA4C14">
      <w:pPr>
        <w:pBdr>
          <w:bottom w:val="single" w:sz="4" w:space="31" w:color="auto"/>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CAPÍTULO IV. SOCIOLOGÍA  DE LA RELIGIÓN</w:t>
      </w:r>
    </w:p>
    <w:p w:rsidR="00BA4C14" w:rsidRDefault="00BA4C14" w:rsidP="00BA4C14">
      <w:pPr>
        <w:pBdr>
          <w:bottom w:val="single" w:sz="4" w:space="31" w:color="auto"/>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Pr>
          <w:rFonts w:ascii="Times New Roman" w:hAnsi="Times New Roman" w:cs="Times New Roman"/>
          <w:sz w:val="28"/>
          <w:szCs w:val="28"/>
          <w:lang w:val="es-ES_tradnl"/>
        </w:rPr>
        <w:t xml:space="preserve">Vidas sin voluntad de fundamentalidad </w:t>
      </w:r>
    </w:p>
    <w:p w:rsidR="00BA4C14" w:rsidRDefault="00BA4C14" w:rsidP="00BA4C14">
      <w:pPr>
        <w:pBdr>
          <w:bottom w:val="single" w:sz="4" w:space="31" w:color="auto"/>
        </w:pBdr>
        <w:spacing w:after="0" w:line="240" w:lineRule="auto"/>
        <w:jc w:val="both"/>
        <w:rPr>
          <w:rFonts w:ascii="Times New Roman" w:hAnsi="Times New Roman" w:cs="Times New Roman"/>
          <w:sz w:val="28"/>
          <w:szCs w:val="28"/>
          <w:lang w:val="es-ES_tradnl"/>
        </w:rPr>
      </w:pPr>
      <w:r>
        <w:rPr>
          <w:rFonts w:ascii="Times New Roman" w:hAnsi="Times New Roman" w:cs="Times New Roman"/>
          <w:sz w:val="28"/>
          <w:szCs w:val="28"/>
          <w:lang w:val="es-ES_tradnl"/>
        </w:rPr>
        <w:t>2. El hecho religioso en el mundo secularizado</w:t>
      </w:r>
    </w:p>
    <w:p w:rsidR="00BA4C14" w:rsidRDefault="00BA4C14" w:rsidP="00BA4C14">
      <w:pPr>
        <w:pBdr>
          <w:bottom w:val="single" w:sz="4" w:space="31" w:color="auto"/>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3. Gracia de saldo</w:t>
      </w:r>
    </w:p>
    <w:p w:rsidR="00BA4C14" w:rsidRDefault="00BA4C14" w:rsidP="00BA4C14">
      <w:pPr>
        <w:pBdr>
          <w:bottom w:val="single" w:sz="4" w:space="31" w:color="auto"/>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4. Secularización del mundo moderno. La ciudad secular </w:t>
      </w:r>
    </w:p>
    <w:p w:rsidR="00AB47F2" w:rsidRDefault="00BA4C14" w:rsidP="00AB47F2">
      <w:pPr>
        <w:pBdr>
          <w:bottom w:val="single" w:sz="4" w:space="31" w:color="auto"/>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CAPÍTULO V. </w:t>
      </w:r>
      <w:r w:rsidR="00254DE4">
        <w:rPr>
          <w:rFonts w:ascii="Times New Roman" w:hAnsi="Times New Roman" w:cs="Times New Roman"/>
          <w:sz w:val="28"/>
          <w:szCs w:val="28"/>
        </w:rPr>
        <w:t xml:space="preserve">PSICOSOCIOLOGÍA DEL </w:t>
      </w:r>
      <w:r w:rsidR="00AB47F2">
        <w:rPr>
          <w:rFonts w:ascii="Times New Roman" w:hAnsi="Times New Roman" w:cs="Times New Roman"/>
          <w:sz w:val="28"/>
          <w:szCs w:val="28"/>
        </w:rPr>
        <w:t>HINDUISMO</w:t>
      </w:r>
    </w:p>
    <w:p w:rsidR="00AB47F2" w:rsidRDefault="00AB47F2" w:rsidP="00AB47F2">
      <w:pPr>
        <w:pBdr>
          <w:bottom w:val="single" w:sz="4" w:space="31" w:color="auto"/>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CAPÍTULO VI. </w:t>
      </w:r>
      <w:r w:rsidR="00254DE4">
        <w:rPr>
          <w:rFonts w:ascii="Times New Roman" w:hAnsi="Times New Roman" w:cs="Times New Roman"/>
          <w:sz w:val="28"/>
          <w:szCs w:val="28"/>
        </w:rPr>
        <w:t xml:space="preserve">PSICOSOCIOLOGÍA DEL </w:t>
      </w:r>
      <w:r>
        <w:rPr>
          <w:rFonts w:ascii="Times New Roman" w:hAnsi="Times New Roman" w:cs="Times New Roman"/>
          <w:sz w:val="28"/>
          <w:szCs w:val="28"/>
        </w:rPr>
        <w:t>BUDISMO</w:t>
      </w:r>
    </w:p>
    <w:p w:rsidR="00AB47F2" w:rsidRDefault="00AB47F2" w:rsidP="00AB47F2">
      <w:pPr>
        <w:pBdr>
          <w:bottom w:val="single" w:sz="4" w:space="31" w:color="auto"/>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CAPÍTULO </w:t>
      </w:r>
      <w:r w:rsidR="00254DE4">
        <w:rPr>
          <w:rFonts w:ascii="Times New Roman" w:hAnsi="Times New Roman" w:cs="Times New Roman"/>
          <w:sz w:val="28"/>
          <w:szCs w:val="28"/>
        </w:rPr>
        <w:t>VII</w:t>
      </w:r>
      <w:r>
        <w:rPr>
          <w:rFonts w:ascii="Times New Roman" w:hAnsi="Times New Roman" w:cs="Times New Roman"/>
          <w:sz w:val="28"/>
          <w:szCs w:val="28"/>
        </w:rPr>
        <w:t xml:space="preserve">. </w:t>
      </w:r>
      <w:r w:rsidR="00254DE4">
        <w:rPr>
          <w:rFonts w:ascii="Times New Roman" w:hAnsi="Times New Roman" w:cs="Times New Roman"/>
          <w:sz w:val="28"/>
          <w:szCs w:val="28"/>
        </w:rPr>
        <w:t xml:space="preserve">PSICOSOCIOLOGÍA DEL </w:t>
      </w:r>
      <w:r>
        <w:rPr>
          <w:rFonts w:ascii="Times New Roman" w:hAnsi="Times New Roman" w:cs="Times New Roman"/>
          <w:sz w:val="28"/>
          <w:szCs w:val="28"/>
        </w:rPr>
        <w:t>JUDEOCRISTIANISMO</w:t>
      </w:r>
    </w:p>
    <w:p w:rsidR="00254DE4" w:rsidRDefault="00254DE4" w:rsidP="00AB47F2">
      <w:pPr>
        <w:pBdr>
          <w:bottom w:val="single" w:sz="4" w:space="31" w:color="auto"/>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CAPÍTULO VIII. PSICOSOCIOLOGÍA DEL ISLAM</w:t>
      </w:r>
    </w:p>
    <w:p w:rsidR="00AB47F2" w:rsidRPr="00AB47F2" w:rsidRDefault="00AB47F2" w:rsidP="00AB47F2">
      <w:pPr>
        <w:pStyle w:val="Prrafodelista"/>
        <w:pBdr>
          <w:bottom w:val="single" w:sz="4" w:space="31" w:color="auto"/>
        </w:pBdr>
        <w:spacing w:after="0" w:line="240" w:lineRule="auto"/>
        <w:jc w:val="both"/>
        <w:rPr>
          <w:rFonts w:ascii="Times New Roman" w:hAnsi="Times New Roman" w:cs="Times New Roman"/>
          <w:sz w:val="28"/>
          <w:szCs w:val="28"/>
        </w:rPr>
      </w:pPr>
    </w:p>
    <w:p w:rsidR="00781520" w:rsidRDefault="00781520" w:rsidP="0053254E">
      <w:pPr>
        <w:pBdr>
          <w:bottom w:val="single" w:sz="4" w:space="31" w:color="auto"/>
        </w:pBdr>
        <w:spacing w:after="0" w:line="240" w:lineRule="auto"/>
        <w:ind w:firstLine="708"/>
        <w:jc w:val="both"/>
        <w:rPr>
          <w:b/>
          <w:szCs w:val="28"/>
        </w:rPr>
      </w:pPr>
    </w:p>
    <w:p w:rsidR="00781520" w:rsidRDefault="00781520" w:rsidP="0053254E">
      <w:pPr>
        <w:pBdr>
          <w:bottom w:val="single" w:sz="4" w:space="31" w:color="auto"/>
        </w:pBdr>
        <w:spacing w:after="0" w:line="240" w:lineRule="auto"/>
        <w:ind w:firstLine="708"/>
        <w:jc w:val="both"/>
        <w:rPr>
          <w:b/>
          <w:szCs w:val="28"/>
        </w:rPr>
      </w:pPr>
    </w:p>
    <w:p w:rsidR="00781520" w:rsidRDefault="00781520" w:rsidP="0053254E">
      <w:pPr>
        <w:pBdr>
          <w:bottom w:val="single" w:sz="4" w:space="31" w:color="auto"/>
        </w:pBdr>
        <w:spacing w:after="0" w:line="240" w:lineRule="auto"/>
        <w:ind w:firstLine="708"/>
        <w:jc w:val="both"/>
        <w:rPr>
          <w:b/>
          <w:szCs w:val="28"/>
        </w:rPr>
      </w:pPr>
    </w:p>
    <w:p w:rsidR="006A477C" w:rsidRDefault="00497D62" w:rsidP="006A477C">
      <w:pPr>
        <w:pBdr>
          <w:bottom w:val="single" w:sz="4" w:space="31" w:color="auto"/>
        </w:pBdr>
        <w:tabs>
          <w:tab w:val="left" w:pos="1701"/>
        </w:tabs>
        <w:spacing w:after="0" w:line="240" w:lineRule="auto"/>
        <w:jc w:val="both"/>
        <w:rPr>
          <w:rFonts w:ascii="Times New Roman" w:hAnsi="Times New Roman" w:cs="Times New Roman"/>
          <w:sz w:val="28"/>
          <w:szCs w:val="28"/>
        </w:rPr>
      </w:pPr>
      <w:r>
        <w:rPr>
          <w:rFonts w:ascii="Times New Roman" w:hAnsi="Times New Roman" w:cs="Times New Roman"/>
          <w:bCs/>
          <w:sz w:val="28"/>
          <w:szCs w:val="28"/>
        </w:rPr>
        <w:tab/>
      </w:r>
    </w:p>
    <w:p w:rsidR="006A477C" w:rsidRDefault="006A477C" w:rsidP="006A477C">
      <w:pPr>
        <w:pBdr>
          <w:bottom w:val="single" w:sz="4" w:space="31" w:color="auto"/>
        </w:pBdr>
        <w:tabs>
          <w:tab w:val="left" w:pos="1701"/>
        </w:tabs>
        <w:spacing w:after="0" w:line="240" w:lineRule="auto"/>
        <w:jc w:val="both"/>
        <w:rPr>
          <w:rFonts w:ascii="Times New Roman" w:hAnsi="Times New Roman" w:cs="Times New Roman"/>
          <w:sz w:val="28"/>
          <w:szCs w:val="28"/>
        </w:rPr>
      </w:pPr>
    </w:p>
    <w:p w:rsidR="006A477C" w:rsidRDefault="006A477C" w:rsidP="006A477C">
      <w:pPr>
        <w:pBdr>
          <w:bottom w:val="single" w:sz="4" w:space="31" w:color="auto"/>
        </w:pBdr>
        <w:tabs>
          <w:tab w:val="left" w:pos="1701"/>
        </w:tabs>
        <w:spacing w:after="0" w:line="240" w:lineRule="auto"/>
        <w:jc w:val="both"/>
        <w:rPr>
          <w:rFonts w:ascii="Times New Roman" w:hAnsi="Times New Roman" w:cs="Times New Roman"/>
          <w:sz w:val="28"/>
          <w:szCs w:val="28"/>
        </w:rPr>
      </w:pPr>
    </w:p>
    <w:p w:rsidR="006A477C" w:rsidRDefault="006A477C" w:rsidP="006A477C">
      <w:pPr>
        <w:pBdr>
          <w:bottom w:val="single" w:sz="4" w:space="31" w:color="auto"/>
        </w:pBdr>
        <w:tabs>
          <w:tab w:val="left" w:pos="1701"/>
        </w:tabs>
        <w:spacing w:after="0" w:line="240" w:lineRule="auto"/>
        <w:jc w:val="both"/>
        <w:rPr>
          <w:rFonts w:ascii="Times New Roman" w:hAnsi="Times New Roman" w:cs="Times New Roman"/>
          <w:sz w:val="28"/>
          <w:szCs w:val="28"/>
        </w:rPr>
      </w:pPr>
    </w:p>
    <w:p w:rsidR="006A477C" w:rsidRDefault="006A477C" w:rsidP="006A477C">
      <w:pPr>
        <w:pBdr>
          <w:bottom w:val="single" w:sz="4" w:space="31" w:color="auto"/>
        </w:pBdr>
        <w:tabs>
          <w:tab w:val="left" w:pos="1701"/>
        </w:tabs>
        <w:spacing w:after="0" w:line="240" w:lineRule="auto"/>
        <w:jc w:val="both"/>
        <w:rPr>
          <w:rFonts w:ascii="Times New Roman" w:hAnsi="Times New Roman" w:cs="Times New Roman"/>
          <w:sz w:val="28"/>
          <w:szCs w:val="28"/>
        </w:rPr>
      </w:pPr>
    </w:p>
    <w:p w:rsidR="006A477C" w:rsidRDefault="006A477C" w:rsidP="006A477C">
      <w:pPr>
        <w:pBdr>
          <w:bottom w:val="single" w:sz="4" w:space="31" w:color="auto"/>
        </w:pBdr>
        <w:tabs>
          <w:tab w:val="left" w:pos="1701"/>
        </w:tabs>
        <w:spacing w:after="0" w:line="240" w:lineRule="auto"/>
        <w:jc w:val="both"/>
        <w:rPr>
          <w:rFonts w:ascii="Times New Roman" w:hAnsi="Times New Roman" w:cs="Times New Roman"/>
          <w:sz w:val="28"/>
          <w:szCs w:val="28"/>
        </w:rPr>
      </w:pPr>
    </w:p>
    <w:p w:rsidR="00D1557A" w:rsidRDefault="00D1557A" w:rsidP="006A477C">
      <w:pPr>
        <w:pBdr>
          <w:bottom w:val="single" w:sz="4" w:space="31" w:color="auto"/>
        </w:pBdr>
        <w:tabs>
          <w:tab w:val="left" w:pos="1701"/>
        </w:tabs>
        <w:spacing w:after="0" w:line="240" w:lineRule="auto"/>
        <w:jc w:val="both"/>
        <w:rPr>
          <w:rFonts w:ascii="Times New Roman" w:hAnsi="Times New Roman" w:cs="Times New Roman"/>
          <w:sz w:val="28"/>
          <w:szCs w:val="28"/>
        </w:rPr>
      </w:pPr>
    </w:p>
    <w:p w:rsidR="00D1557A" w:rsidRDefault="00D1557A" w:rsidP="006A477C">
      <w:pPr>
        <w:pBdr>
          <w:bottom w:val="single" w:sz="4" w:space="31" w:color="auto"/>
        </w:pBdr>
        <w:tabs>
          <w:tab w:val="left" w:pos="1701"/>
        </w:tabs>
        <w:spacing w:after="0" w:line="240" w:lineRule="auto"/>
        <w:jc w:val="both"/>
        <w:rPr>
          <w:rFonts w:ascii="Times New Roman" w:hAnsi="Times New Roman" w:cs="Times New Roman"/>
          <w:sz w:val="28"/>
          <w:szCs w:val="28"/>
        </w:rPr>
      </w:pPr>
    </w:p>
    <w:p w:rsidR="00D1557A" w:rsidRDefault="00D1557A" w:rsidP="006A477C">
      <w:pPr>
        <w:pBdr>
          <w:bottom w:val="single" w:sz="4" w:space="31" w:color="auto"/>
        </w:pBdr>
        <w:tabs>
          <w:tab w:val="left" w:pos="1701"/>
        </w:tabs>
        <w:spacing w:after="0" w:line="240" w:lineRule="auto"/>
        <w:jc w:val="both"/>
        <w:rPr>
          <w:rFonts w:ascii="Times New Roman" w:hAnsi="Times New Roman" w:cs="Times New Roman"/>
          <w:sz w:val="28"/>
          <w:szCs w:val="28"/>
        </w:rPr>
      </w:pPr>
    </w:p>
    <w:p w:rsidR="00D1557A" w:rsidRDefault="00D1557A" w:rsidP="006A477C">
      <w:pPr>
        <w:pBdr>
          <w:bottom w:val="single" w:sz="4" w:space="31" w:color="auto"/>
        </w:pBdr>
        <w:tabs>
          <w:tab w:val="left" w:pos="1701"/>
        </w:tabs>
        <w:spacing w:after="0" w:line="240" w:lineRule="auto"/>
        <w:jc w:val="both"/>
        <w:rPr>
          <w:rFonts w:ascii="Times New Roman" w:hAnsi="Times New Roman" w:cs="Times New Roman"/>
          <w:sz w:val="28"/>
          <w:szCs w:val="28"/>
        </w:rPr>
      </w:pPr>
    </w:p>
    <w:p w:rsidR="00D1557A" w:rsidRDefault="00D1557A" w:rsidP="006A477C">
      <w:pPr>
        <w:pBdr>
          <w:bottom w:val="single" w:sz="4" w:space="31" w:color="auto"/>
        </w:pBdr>
        <w:tabs>
          <w:tab w:val="left" w:pos="1701"/>
        </w:tabs>
        <w:spacing w:after="0" w:line="240" w:lineRule="auto"/>
        <w:jc w:val="both"/>
        <w:rPr>
          <w:rFonts w:ascii="Times New Roman" w:hAnsi="Times New Roman" w:cs="Times New Roman"/>
          <w:sz w:val="28"/>
          <w:szCs w:val="28"/>
        </w:rPr>
      </w:pPr>
    </w:p>
    <w:sectPr w:rsidR="00D1557A" w:rsidSect="001A6980">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5BBF" w:rsidRDefault="00955BBF" w:rsidP="003814C8">
      <w:pPr>
        <w:spacing w:after="0" w:line="240" w:lineRule="auto"/>
      </w:pPr>
      <w:r>
        <w:separator/>
      </w:r>
    </w:p>
  </w:endnote>
  <w:endnote w:type="continuationSeparator" w:id="1">
    <w:p w:rsidR="00955BBF" w:rsidRDefault="00955BBF" w:rsidP="003814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620" w:rsidRDefault="00877620">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620" w:rsidRDefault="00877620">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620" w:rsidRDefault="00877620">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5BBF" w:rsidRDefault="00955BBF" w:rsidP="003814C8">
      <w:pPr>
        <w:spacing w:after="0" w:line="240" w:lineRule="auto"/>
      </w:pPr>
      <w:r>
        <w:separator/>
      </w:r>
    </w:p>
  </w:footnote>
  <w:footnote w:type="continuationSeparator" w:id="1">
    <w:p w:rsidR="00955BBF" w:rsidRDefault="00955BBF" w:rsidP="003814C8">
      <w:pPr>
        <w:spacing w:after="0" w:line="240" w:lineRule="auto"/>
      </w:pPr>
      <w:r>
        <w:continuationSeparator/>
      </w:r>
    </w:p>
  </w:footnote>
  <w:footnote w:id="2">
    <w:p w:rsidR="00877620" w:rsidRPr="00036EE6" w:rsidRDefault="00877620" w:rsidP="00036EE6">
      <w:pPr>
        <w:pStyle w:val="NormalWeb"/>
        <w:shd w:val="clear" w:color="auto" w:fill="FFFFFF"/>
        <w:spacing w:before="0" w:beforeAutospacing="0" w:after="0" w:afterAutospacing="0"/>
        <w:jc w:val="both"/>
        <w:rPr>
          <w:color w:val="202122"/>
          <w:sz w:val="20"/>
          <w:szCs w:val="20"/>
        </w:rPr>
      </w:pPr>
      <w:r w:rsidRPr="00036EE6">
        <w:rPr>
          <w:rStyle w:val="Refdenotaalpie"/>
          <w:sz w:val="20"/>
          <w:szCs w:val="20"/>
        </w:rPr>
        <w:footnoteRef/>
      </w:r>
      <w:r w:rsidRPr="00036EE6">
        <w:rPr>
          <w:sz w:val="20"/>
          <w:szCs w:val="20"/>
        </w:rPr>
        <w:t xml:space="preserve"> </w:t>
      </w:r>
      <w:r w:rsidRPr="00036EE6">
        <w:rPr>
          <w:color w:val="202122"/>
          <w:sz w:val="20"/>
          <w:szCs w:val="20"/>
        </w:rPr>
        <w:t>Sólo desde 10.000 años (gran cambio del Neolítico) existe un número creciente de agricultores y ganaderos sedentarios. La generación 650 anterior a la nuestra vivió en cavernas</w:t>
      </w:r>
      <w:r>
        <w:rPr>
          <w:color w:val="202122"/>
          <w:sz w:val="20"/>
          <w:szCs w:val="20"/>
        </w:rPr>
        <w:t xml:space="preserve">. Hasta la </w:t>
      </w:r>
      <w:r w:rsidRPr="00036EE6">
        <w:rPr>
          <w:color w:val="202122"/>
          <w:sz w:val="20"/>
          <w:szCs w:val="20"/>
        </w:rPr>
        <w:t>70 desconoció la escritura</w:t>
      </w:r>
      <w:r>
        <w:rPr>
          <w:color w:val="202122"/>
          <w:sz w:val="20"/>
          <w:szCs w:val="20"/>
        </w:rPr>
        <w:t>. Sólo e</w:t>
      </w:r>
      <w:r w:rsidRPr="00036EE6">
        <w:rPr>
          <w:color w:val="202122"/>
          <w:sz w:val="20"/>
          <w:szCs w:val="20"/>
        </w:rPr>
        <w:t>n las 6 últimas tuvo palabra impresa al alcance de las masas</w:t>
      </w:r>
      <w:r>
        <w:rPr>
          <w:color w:val="202122"/>
          <w:sz w:val="20"/>
          <w:szCs w:val="20"/>
        </w:rPr>
        <w:t>. E</w:t>
      </w:r>
      <w:r w:rsidRPr="00036EE6">
        <w:rPr>
          <w:color w:val="202122"/>
          <w:sz w:val="20"/>
          <w:szCs w:val="20"/>
        </w:rPr>
        <w:t>n las 4 últimas exactos cómputos de tiempo</w:t>
      </w:r>
      <w:r>
        <w:rPr>
          <w:color w:val="202122"/>
          <w:sz w:val="20"/>
          <w:szCs w:val="20"/>
        </w:rPr>
        <w:t>. E</w:t>
      </w:r>
      <w:r w:rsidRPr="00036EE6">
        <w:rPr>
          <w:color w:val="202122"/>
          <w:sz w:val="20"/>
          <w:szCs w:val="20"/>
        </w:rPr>
        <w:t>n las 3 últimas, motor eléctrico</w:t>
      </w:r>
      <w:r>
        <w:rPr>
          <w:color w:val="202122"/>
          <w:sz w:val="20"/>
          <w:szCs w:val="20"/>
        </w:rPr>
        <w:t>. Sólo en la 3</w:t>
      </w:r>
      <w:r w:rsidRPr="00036EE6">
        <w:rPr>
          <w:color w:val="202122"/>
          <w:sz w:val="20"/>
          <w:szCs w:val="20"/>
        </w:rPr>
        <w:t xml:space="preserve"> ha disfrutado de los bienes de consumo y únicamente en los </w:t>
      </w:r>
      <w:r>
        <w:rPr>
          <w:color w:val="202122"/>
          <w:sz w:val="20"/>
          <w:szCs w:val="20"/>
        </w:rPr>
        <w:t>cuatro</w:t>
      </w:r>
      <w:r w:rsidRPr="00036EE6">
        <w:rPr>
          <w:color w:val="202122"/>
          <w:sz w:val="20"/>
          <w:szCs w:val="20"/>
        </w:rPr>
        <w:t xml:space="preserve"> últimos decenios ha tenido acceso a la universalización de las redes informáticas.</w:t>
      </w:r>
    </w:p>
    <w:p w:rsidR="00877620" w:rsidRDefault="00877620">
      <w:pPr>
        <w:pStyle w:val="Textonotapie"/>
      </w:pPr>
    </w:p>
  </w:footnote>
  <w:footnote w:id="3">
    <w:p w:rsidR="00877620" w:rsidRPr="00C00C72" w:rsidRDefault="00877620" w:rsidP="006671C4">
      <w:pPr>
        <w:pStyle w:val="Textonotapie"/>
        <w:jc w:val="both"/>
        <w:rPr>
          <w:rFonts w:ascii="Times New Roman" w:hAnsi="Times New Roman" w:cs="Times New Roman"/>
        </w:rPr>
      </w:pPr>
      <w:r w:rsidRPr="00C00C72">
        <w:rPr>
          <w:rStyle w:val="Refdenotaalpie"/>
          <w:rFonts w:ascii="Times New Roman" w:hAnsi="Times New Roman" w:cs="Times New Roman"/>
          <w:sz w:val="20"/>
          <w:szCs w:val="20"/>
        </w:rPr>
        <w:footnoteRef/>
      </w:r>
      <w:r w:rsidRPr="00C00C72">
        <w:rPr>
          <w:rFonts w:ascii="Times New Roman" w:hAnsi="Times New Roman" w:cs="Times New Roman"/>
        </w:rPr>
        <w:t xml:space="preserve"> </w:t>
      </w:r>
      <w:r>
        <w:rPr>
          <w:rFonts w:ascii="Times New Roman" w:hAnsi="Times New Roman" w:cs="Times New Roman"/>
        </w:rPr>
        <w:t>El término</w:t>
      </w:r>
      <w:r w:rsidRPr="00C00C72">
        <w:rPr>
          <w:rFonts w:ascii="Times New Roman" w:hAnsi="Times New Roman" w:cs="Times New Roman"/>
        </w:rPr>
        <w:t xml:space="preserve"> </w:t>
      </w:r>
      <w:r w:rsidRPr="00C00C72">
        <w:rPr>
          <w:rFonts w:ascii="Times New Roman" w:hAnsi="Times New Roman" w:cs="Times New Roman"/>
          <w:i/>
        </w:rPr>
        <w:t>doxa</w:t>
      </w:r>
      <w:r w:rsidRPr="00C00C72">
        <w:rPr>
          <w:rFonts w:ascii="Times New Roman" w:hAnsi="Times New Roman" w:cs="Times New Roman"/>
        </w:rPr>
        <w:t xml:space="preserve"> es ambivalente. Entre los filósofos significa </w:t>
      </w:r>
      <w:r w:rsidRPr="00C00C72">
        <w:rPr>
          <w:rFonts w:ascii="Times New Roman" w:hAnsi="Times New Roman" w:cs="Times New Roman"/>
          <w:i/>
        </w:rPr>
        <w:t>opinión</w:t>
      </w:r>
      <w:r w:rsidRPr="00C00C72">
        <w:rPr>
          <w:rFonts w:ascii="Times New Roman" w:hAnsi="Times New Roman" w:cs="Times New Roman"/>
        </w:rPr>
        <w:t>, subjetivismo</w:t>
      </w:r>
      <w:r>
        <w:rPr>
          <w:rFonts w:ascii="Times New Roman" w:hAnsi="Times New Roman" w:cs="Times New Roman"/>
        </w:rPr>
        <w:t>;</w:t>
      </w:r>
      <w:r w:rsidRPr="00C00C72">
        <w:rPr>
          <w:rFonts w:ascii="Times New Roman" w:hAnsi="Times New Roman" w:cs="Times New Roman"/>
        </w:rPr>
        <w:t xml:space="preserve"> entre los teólogos </w:t>
      </w:r>
      <w:r w:rsidRPr="00C00C72">
        <w:rPr>
          <w:rFonts w:ascii="Times New Roman" w:hAnsi="Times New Roman" w:cs="Times New Roman"/>
          <w:i/>
        </w:rPr>
        <w:t>gloria, resplandor, santidad</w:t>
      </w:r>
      <w:r w:rsidRPr="00C00C72">
        <w:rPr>
          <w:rFonts w:ascii="Times New Roman" w:hAnsi="Times New Roman" w:cs="Times New Roman"/>
        </w:rPr>
        <w:t>.</w:t>
      </w:r>
    </w:p>
  </w:footnote>
  <w:footnote w:id="4">
    <w:p w:rsidR="00877620" w:rsidRPr="00D5574E" w:rsidRDefault="00877620" w:rsidP="00557E84">
      <w:pPr>
        <w:spacing w:after="0"/>
        <w:jc w:val="both"/>
        <w:rPr>
          <w:rFonts w:ascii="Times New Roman" w:hAnsi="Times New Roman" w:cs="Times New Roman"/>
          <w:sz w:val="20"/>
          <w:szCs w:val="20"/>
        </w:rPr>
      </w:pPr>
      <w:r w:rsidRPr="00D5574E">
        <w:rPr>
          <w:rStyle w:val="Refdenotaalpie"/>
          <w:rFonts w:ascii="Times New Roman" w:hAnsi="Times New Roman" w:cs="Times New Roman"/>
          <w:sz w:val="20"/>
          <w:szCs w:val="20"/>
        </w:rPr>
        <w:footnoteRef/>
      </w:r>
      <w:r w:rsidRPr="00D5574E">
        <w:rPr>
          <w:rFonts w:ascii="Times New Roman" w:hAnsi="Times New Roman" w:cs="Times New Roman"/>
          <w:i/>
          <w:iCs/>
          <w:sz w:val="20"/>
          <w:szCs w:val="20"/>
        </w:rPr>
        <w:t xml:space="preserve"> </w:t>
      </w:r>
      <w:r w:rsidRPr="00D5574E">
        <w:rPr>
          <w:rFonts w:ascii="Times New Roman" w:hAnsi="Times New Roman" w:cs="Times New Roman"/>
          <w:iCs/>
          <w:sz w:val="20"/>
          <w:szCs w:val="20"/>
        </w:rPr>
        <w:t xml:space="preserve">Borges, J-L: </w:t>
      </w:r>
      <w:r w:rsidRPr="00D5574E">
        <w:rPr>
          <w:rFonts w:ascii="Times New Roman" w:hAnsi="Times New Roman" w:cs="Times New Roman"/>
          <w:i/>
          <w:iCs/>
          <w:sz w:val="20"/>
          <w:szCs w:val="20"/>
        </w:rPr>
        <w:t>Un teólogo en la muerte</w:t>
      </w:r>
      <w:r w:rsidRPr="00D5574E">
        <w:rPr>
          <w:rFonts w:ascii="Times New Roman" w:hAnsi="Times New Roman" w:cs="Times New Roman"/>
          <w:sz w:val="20"/>
          <w:szCs w:val="20"/>
        </w:rPr>
        <w:t>. Ed. RBA, Barcelona, 2005, pp. 337-338.</w:t>
      </w:r>
    </w:p>
  </w:footnote>
  <w:footnote w:id="5">
    <w:p w:rsidR="00215976" w:rsidRPr="00215976" w:rsidRDefault="00215976" w:rsidP="00215976">
      <w:pPr>
        <w:pStyle w:val="Textonotapie"/>
        <w:jc w:val="both"/>
        <w:rPr>
          <w:rFonts w:ascii="Times New Roman" w:hAnsi="Times New Roman" w:cs="Times New Roman"/>
        </w:rPr>
      </w:pPr>
      <w:r w:rsidRPr="00215976">
        <w:rPr>
          <w:rStyle w:val="Refdenotaalpie"/>
          <w:rFonts w:ascii="Times New Roman" w:hAnsi="Times New Roman" w:cs="Times New Roman"/>
        </w:rPr>
        <w:footnoteRef/>
      </w:r>
      <w:r w:rsidRPr="00215976">
        <w:rPr>
          <w:rFonts w:ascii="Times New Roman" w:hAnsi="Times New Roman" w:cs="Times New Roman"/>
        </w:rPr>
        <w:t xml:space="preserve"> Cfr.</w:t>
      </w:r>
      <w:r>
        <w:rPr>
          <w:rFonts w:ascii="Times New Roman" w:hAnsi="Times New Roman" w:cs="Times New Roman"/>
        </w:rPr>
        <w:t xml:space="preserve"> </w:t>
      </w:r>
      <w:r w:rsidRPr="00215976">
        <w:rPr>
          <w:rFonts w:ascii="Times New Roman" w:hAnsi="Times New Roman" w:cs="Times New Roman"/>
        </w:rPr>
        <w:t xml:space="preserve">Steel, C: </w:t>
      </w:r>
      <w:r w:rsidRPr="00215976">
        <w:rPr>
          <w:rFonts w:ascii="Times New Roman" w:hAnsi="Times New Roman" w:cs="Times New Roman"/>
          <w:i/>
        </w:rPr>
        <w:t xml:space="preserve">Sitopia. </w:t>
      </w:r>
      <w:r>
        <w:rPr>
          <w:rFonts w:ascii="Times New Roman" w:hAnsi="Times New Roman" w:cs="Times New Roman"/>
          <w:i/>
        </w:rPr>
        <w:t xml:space="preserve">Howw Food can save the World. </w:t>
      </w:r>
      <w:r w:rsidRPr="00215976">
        <w:rPr>
          <w:rFonts w:ascii="Times New Roman" w:hAnsi="Times New Roman" w:cs="Times New Roman"/>
        </w:rPr>
        <w:t>Penguin Books,</w:t>
      </w:r>
      <w:r w:rsidRPr="00215976">
        <w:rPr>
          <w:rFonts w:ascii="Times New Roman" w:hAnsi="Times New Roman" w:cs="Times New Roman"/>
          <w:i/>
        </w:rPr>
        <w:t xml:space="preserve"> </w:t>
      </w:r>
      <w:r w:rsidRPr="00215976">
        <w:rPr>
          <w:rFonts w:ascii="Times New Roman" w:hAnsi="Times New Roman" w:cs="Times New Roman"/>
        </w:rPr>
        <w:t>London, 2020</w:t>
      </w:r>
      <w:r>
        <w:rPr>
          <w:rFonts w:ascii="Times New Roman" w:hAnsi="Times New Roman" w:cs="Times New Roman"/>
        </w:rPr>
        <w:t xml:space="preserve">. La sitopía, el lugar de la comida (de </w:t>
      </w:r>
      <w:r w:rsidRPr="00215976">
        <w:rPr>
          <w:rFonts w:ascii="Times New Roman" w:hAnsi="Times New Roman" w:cs="Times New Roman"/>
          <w:i/>
        </w:rPr>
        <w:t>sytos</w:t>
      </w:r>
      <w:r>
        <w:rPr>
          <w:rFonts w:ascii="Times New Roman" w:hAnsi="Times New Roman" w:cs="Times New Roman"/>
        </w:rPr>
        <w:t xml:space="preserve">, comida, y </w:t>
      </w:r>
      <w:r w:rsidRPr="00215976">
        <w:rPr>
          <w:rFonts w:ascii="Times New Roman" w:hAnsi="Times New Roman" w:cs="Times New Roman"/>
          <w:i/>
        </w:rPr>
        <w:t>tópos</w:t>
      </w:r>
      <w:r>
        <w:rPr>
          <w:rFonts w:ascii="Times New Roman" w:hAnsi="Times New Roman" w:cs="Times New Roman"/>
        </w:rPr>
        <w:t xml:space="preserve"> lugar) y la tecnologías que la rodean plantean la cuestión: “Technology is the answweerr, but waht whas te question?” (p. 7).</w:t>
      </w:r>
    </w:p>
  </w:footnote>
  <w:footnote w:id="6">
    <w:p w:rsidR="00877620" w:rsidRDefault="00877620" w:rsidP="0053254E">
      <w:pPr>
        <w:spacing w:after="0" w:line="240" w:lineRule="auto"/>
        <w:jc w:val="both"/>
        <w:rPr>
          <w:rFonts w:ascii="Times New Roman" w:hAnsi="Times New Roman" w:cs="Times New Roman"/>
          <w:iCs/>
          <w:sz w:val="20"/>
          <w:szCs w:val="20"/>
        </w:rPr>
      </w:pPr>
      <w:r>
        <w:rPr>
          <w:rStyle w:val="Refdenotaalpie"/>
          <w:rFonts w:ascii="Times New Roman" w:hAnsi="Times New Roman" w:cs="Times New Roman"/>
          <w:sz w:val="20"/>
          <w:szCs w:val="20"/>
        </w:rPr>
        <w:footnoteRef/>
      </w:r>
      <w:r>
        <w:rPr>
          <w:rFonts w:ascii="Times New Roman" w:hAnsi="Times New Roman" w:cs="Times New Roman"/>
          <w:sz w:val="20"/>
          <w:szCs w:val="20"/>
        </w:rPr>
        <w:t xml:space="preserve"> Díaz, C: </w:t>
      </w:r>
      <w:r>
        <w:rPr>
          <w:rFonts w:ascii="Times New Roman" w:hAnsi="Times New Roman" w:cs="Times New Roman"/>
          <w:i/>
          <w:sz w:val="20"/>
          <w:szCs w:val="20"/>
        </w:rPr>
        <w:t xml:space="preserve">Preguntarse por Dios es razonable. Ensayo de teodicea. </w:t>
      </w:r>
      <w:r>
        <w:rPr>
          <w:rFonts w:ascii="Times New Roman" w:hAnsi="Times New Roman" w:cs="Times New Roman"/>
          <w:sz w:val="20"/>
          <w:szCs w:val="20"/>
        </w:rPr>
        <w:t>Ediciones Encuentro, Madrid,</w:t>
      </w:r>
      <w:r>
        <w:rPr>
          <w:rFonts w:ascii="Times New Roman" w:hAnsi="Times New Roman" w:cs="Times New Roman"/>
          <w:i/>
          <w:sz w:val="20"/>
          <w:szCs w:val="20"/>
        </w:rPr>
        <w:t xml:space="preserve"> </w:t>
      </w:r>
      <w:r>
        <w:rPr>
          <w:rFonts w:ascii="Times New Roman" w:hAnsi="Times New Roman" w:cs="Times New Roman"/>
          <w:iCs/>
          <w:sz w:val="20"/>
          <w:szCs w:val="20"/>
        </w:rPr>
        <w:t xml:space="preserve">1989, 520 pp. </w:t>
      </w:r>
      <w:r>
        <w:rPr>
          <w:rFonts w:ascii="Times New Roman" w:hAnsi="Times New Roman" w:cs="Times New Roman"/>
          <w:i/>
          <w:iCs/>
          <w:sz w:val="20"/>
          <w:szCs w:val="20"/>
        </w:rPr>
        <w:t xml:space="preserve">Ilustración y religión. </w:t>
      </w:r>
      <w:r>
        <w:rPr>
          <w:rFonts w:ascii="Times New Roman" w:hAnsi="Times New Roman" w:cs="Times New Roman"/>
          <w:iCs/>
          <w:sz w:val="20"/>
          <w:szCs w:val="20"/>
        </w:rPr>
        <w:t xml:space="preserve">Ed. Encuentro, Madrid, 1991, 226 pp. </w:t>
      </w:r>
      <w:r>
        <w:rPr>
          <w:rFonts w:ascii="Times New Roman" w:hAnsi="Times New Roman" w:cs="Times New Roman"/>
          <w:i/>
          <w:iCs/>
          <w:sz w:val="20"/>
          <w:szCs w:val="20"/>
        </w:rPr>
        <w:t>España canto y llanto. Historia del movimiento obrero con la Iglesia al fondo</w:t>
      </w:r>
      <w:r>
        <w:rPr>
          <w:rFonts w:ascii="Times New Roman" w:hAnsi="Times New Roman" w:cs="Times New Roman"/>
          <w:iCs/>
          <w:sz w:val="20"/>
          <w:szCs w:val="20"/>
        </w:rPr>
        <w:t xml:space="preserve">. Ed. ACC, Madrid, 1996, 463 pp. </w:t>
      </w:r>
      <w:r>
        <w:rPr>
          <w:rFonts w:ascii="Times New Roman" w:hAnsi="Times New Roman" w:cs="Times New Roman"/>
          <w:i/>
          <w:iCs/>
          <w:sz w:val="20"/>
          <w:szCs w:val="20"/>
        </w:rPr>
        <w:t xml:space="preserve">Manual de historia de las religiones. </w:t>
      </w:r>
      <w:r>
        <w:rPr>
          <w:rFonts w:ascii="Times New Roman" w:hAnsi="Times New Roman" w:cs="Times New Roman"/>
          <w:iCs/>
          <w:sz w:val="20"/>
          <w:szCs w:val="20"/>
        </w:rPr>
        <w:t xml:space="preserve">Ed. Desclée de Brouwer, Bilbao, 1997, 645 pp. (5ª ed). </w:t>
      </w:r>
      <w:r>
        <w:rPr>
          <w:rFonts w:ascii="Times New Roman" w:hAnsi="Times New Roman" w:cs="Times New Roman"/>
          <w:i/>
          <w:iCs/>
          <w:sz w:val="20"/>
          <w:szCs w:val="20"/>
        </w:rPr>
        <w:t xml:space="preserve">Didáctica de las grandes religiones de Occidente. </w:t>
      </w:r>
      <w:r>
        <w:rPr>
          <w:rFonts w:ascii="Times New Roman" w:hAnsi="Times New Roman" w:cs="Times New Roman"/>
          <w:iCs/>
          <w:sz w:val="20"/>
          <w:szCs w:val="20"/>
        </w:rPr>
        <w:t xml:space="preserve">Ed. Laberinto, Madrid, 2000, 316 pp. </w:t>
      </w:r>
      <w:r>
        <w:rPr>
          <w:rFonts w:ascii="Times New Roman" w:hAnsi="Times New Roman" w:cs="Times New Roman"/>
          <w:i/>
          <w:iCs/>
          <w:sz w:val="20"/>
          <w:szCs w:val="20"/>
        </w:rPr>
        <w:t xml:space="preserve">Religiones personalistas y religiones transpersonalistas, </w:t>
      </w:r>
      <w:r>
        <w:rPr>
          <w:rFonts w:ascii="Times New Roman" w:hAnsi="Times New Roman" w:cs="Times New Roman"/>
          <w:iCs/>
          <w:sz w:val="20"/>
          <w:szCs w:val="20"/>
        </w:rPr>
        <w:t xml:space="preserve">2003, 422 pp; </w:t>
      </w:r>
      <w:r>
        <w:rPr>
          <w:rFonts w:ascii="Times New Roman" w:hAnsi="Times New Roman" w:cs="Times New Roman"/>
          <w:i/>
          <w:iCs/>
          <w:sz w:val="20"/>
          <w:szCs w:val="20"/>
        </w:rPr>
        <w:t xml:space="preserve">Rezar filosofando, filosofar rezando. </w:t>
      </w:r>
      <w:r>
        <w:rPr>
          <w:rFonts w:ascii="Times New Roman" w:hAnsi="Times New Roman" w:cs="Times New Roman"/>
          <w:iCs/>
          <w:sz w:val="20"/>
          <w:szCs w:val="20"/>
        </w:rPr>
        <w:t>Asís, Málaga, 2021, 236 pp.</w:t>
      </w:r>
    </w:p>
    <w:p w:rsidR="00877620" w:rsidRPr="00487327" w:rsidRDefault="00877620" w:rsidP="0053254E">
      <w:pPr>
        <w:spacing w:after="0" w:line="240" w:lineRule="auto"/>
        <w:jc w:val="both"/>
        <w:rPr>
          <w:rFonts w:ascii="Times New Roman" w:hAnsi="Times New Roman" w:cs="Times New Roman"/>
        </w:rPr>
      </w:pPr>
      <w:r>
        <w:rPr>
          <w:rFonts w:ascii="Times New Roman" w:hAnsi="Times New Roman" w:cs="Times New Roman"/>
          <w:iCs/>
          <w:sz w:val="20"/>
          <w:szCs w:val="20"/>
        </w:rPr>
        <w:t>.</w:t>
      </w:r>
    </w:p>
  </w:footnote>
  <w:footnote w:id="7">
    <w:p w:rsidR="00877620" w:rsidRPr="006418D1" w:rsidRDefault="00877620" w:rsidP="0053254E">
      <w:pPr>
        <w:pStyle w:val="Textonotapie"/>
        <w:rPr>
          <w:rFonts w:ascii="Times New Roman" w:hAnsi="Times New Roman" w:cs="Times New Roman"/>
        </w:rPr>
      </w:pPr>
      <w:r w:rsidRPr="006418D1">
        <w:rPr>
          <w:rStyle w:val="Refdenotaalpie"/>
          <w:rFonts w:ascii="Times New Roman" w:hAnsi="Times New Roman" w:cs="Times New Roman"/>
          <w:sz w:val="20"/>
          <w:szCs w:val="20"/>
        </w:rPr>
        <w:footnoteRef/>
      </w:r>
      <w:r w:rsidRPr="006418D1">
        <w:rPr>
          <w:rFonts w:ascii="Times New Roman" w:hAnsi="Times New Roman" w:cs="Times New Roman"/>
        </w:rPr>
        <w:t xml:space="preserve"> Cfr. </w:t>
      </w:r>
      <w:r w:rsidRPr="006418D1">
        <w:rPr>
          <w:rFonts w:ascii="Times New Roman" w:hAnsi="Times New Roman" w:cs="Times New Roman"/>
          <w:i/>
        </w:rPr>
        <w:t>Totem y Tabú</w:t>
      </w:r>
      <w:r w:rsidRPr="006418D1">
        <w:rPr>
          <w:rFonts w:ascii="Times New Roman" w:hAnsi="Times New Roman" w:cs="Times New Roman"/>
        </w:rPr>
        <w:t xml:space="preserve">, 1913; </w:t>
      </w:r>
      <w:r w:rsidRPr="006418D1">
        <w:rPr>
          <w:rFonts w:ascii="Times New Roman" w:hAnsi="Times New Roman" w:cs="Times New Roman"/>
          <w:i/>
        </w:rPr>
        <w:t>Moisés y la religión monoteísta</w:t>
      </w:r>
      <w:r w:rsidRPr="006418D1">
        <w:rPr>
          <w:rFonts w:ascii="Times New Roman" w:hAnsi="Times New Roman" w:cs="Times New Roman"/>
        </w:rPr>
        <w:t>, 1939.</w:t>
      </w:r>
    </w:p>
  </w:footnote>
  <w:footnote w:id="8">
    <w:p w:rsidR="00877620" w:rsidRPr="00DA2F49" w:rsidRDefault="00877620" w:rsidP="00AB47F2">
      <w:pPr>
        <w:spacing w:after="0" w:line="240" w:lineRule="auto"/>
        <w:jc w:val="both"/>
        <w:rPr>
          <w:rFonts w:ascii="Times New Roman" w:hAnsi="Times New Roman" w:cs="Times New Roman"/>
          <w:sz w:val="20"/>
          <w:szCs w:val="20"/>
        </w:rPr>
      </w:pPr>
      <w:r w:rsidRPr="006418D1">
        <w:rPr>
          <w:rStyle w:val="Refdenotaalpie"/>
          <w:rFonts w:ascii="Times New Roman" w:hAnsi="Times New Roman" w:cs="Times New Roman"/>
          <w:sz w:val="20"/>
          <w:szCs w:val="20"/>
        </w:rPr>
        <w:footnoteRef/>
      </w:r>
      <w:r w:rsidRPr="006418D1">
        <w:rPr>
          <w:rFonts w:ascii="Times New Roman" w:hAnsi="Times New Roman" w:cs="Times New Roman"/>
          <w:sz w:val="20"/>
          <w:szCs w:val="20"/>
        </w:rPr>
        <w:t xml:space="preserve"> “¿Por qué tienen suerte los malos,/ y son felices todos los felones?/ Los plantas, y en seguida arraigan,/ van a más, y dan fruto./ Llévatelos como ovejas al matadero,/ y conságralos para el día de la matanza” (</w:t>
      </w:r>
      <w:r w:rsidRPr="006418D1">
        <w:rPr>
          <w:rFonts w:ascii="Times New Roman" w:hAnsi="Times New Roman" w:cs="Times New Roman"/>
          <w:i/>
          <w:sz w:val="20"/>
          <w:szCs w:val="20"/>
        </w:rPr>
        <w:t>Jer</w:t>
      </w:r>
      <w:r w:rsidRPr="006418D1">
        <w:rPr>
          <w:rFonts w:ascii="Times New Roman" w:hAnsi="Times New Roman" w:cs="Times New Roman"/>
          <w:sz w:val="20"/>
          <w:szCs w:val="20"/>
        </w:rPr>
        <w:t xml:space="preserve"> 12,1-3)</w:t>
      </w:r>
      <w:r>
        <w:rPr>
          <w:rFonts w:ascii="Times New Roman" w:hAnsi="Times New Roman" w:cs="Times New Roman"/>
          <w:sz w:val="20"/>
          <w:szCs w:val="20"/>
        </w:rPr>
        <w:t>. “¿Hasta cuándo los impíos, Y</w:t>
      </w:r>
      <w:r w:rsidRPr="006418D1">
        <w:rPr>
          <w:rFonts w:ascii="Times New Roman" w:hAnsi="Times New Roman" w:cs="Times New Roman"/>
          <w:sz w:val="20"/>
          <w:szCs w:val="20"/>
        </w:rPr>
        <w:t xml:space="preserve">ahvé,/ hasta cuándo triunfantes los impíos?/ Cacarean, dicen insolencias,/ se pavonean todos los agentes del mal./ Matan al forastero y a la viuda,/ asesinan a los huérfanos./ Y dicen: ‘No lo ve Yahvé,/ el Dios de Jacob no se da cuenta’. /¡Comprended, </w:t>
      </w:r>
      <w:r>
        <w:rPr>
          <w:rFonts w:ascii="Times New Roman" w:hAnsi="Times New Roman" w:cs="Times New Roman"/>
          <w:sz w:val="20"/>
          <w:szCs w:val="20"/>
        </w:rPr>
        <w:t>insensatos!</w:t>
      </w:r>
      <w:r w:rsidRPr="006418D1">
        <w:rPr>
          <w:rFonts w:ascii="Times New Roman" w:hAnsi="Times New Roman" w:cs="Times New Roman"/>
          <w:sz w:val="20"/>
          <w:szCs w:val="20"/>
        </w:rPr>
        <w:t>/ El que plantó la oreja, ¿no va a oír?/ el que formó los ojos, ¿no va a ver?/ El que corrige a l</w:t>
      </w:r>
      <w:r>
        <w:rPr>
          <w:rFonts w:ascii="Times New Roman" w:hAnsi="Times New Roman" w:cs="Times New Roman"/>
          <w:sz w:val="20"/>
          <w:szCs w:val="20"/>
        </w:rPr>
        <w:t>as naciones ¿no ha de castigar?</w:t>
      </w:r>
      <w:r w:rsidRPr="006418D1">
        <w:rPr>
          <w:rFonts w:ascii="Times New Roman" w:hAnsi="Times New Roman" w:cs="Times New Roman"/>
          <w:sz w:val="20"/>
          <w:szCs w:val="20"/>
        </w:rPr>
        <w:t>”</w:t>
      </w:r>
      <w:r>
        <w:rPr>
          <w:rFonts w:ascii="Times New Roman" w:hAnsi="Times New Roman" w:cs="Times New Roman"/>
          <w:sz w:val="20"/>
          <w:szCs w:val="20"/>
        </w:rPr>
        <w:t xml:space="preserve"> (</w:t>
      </w:r>
      <w:r w:rsidRPr="006418D1">
        <w:rPr>
          <w:rFonts w:ascii="Times New Roman" w:hAnsi="Times New Roman" w:cs="Times New Roman"/>
          <w:i/>
          <w:sz w:val="20"/>
          <w:szCs w:val="20"/>
        </w:rPr>
        <w:t>Salmo 94</w:t>
      </w:r>
      <w:r>
        <w:rPr>
          <w:rFonts w:ascii="Times New Roman" w:hAnsi="Times New Roman" w:cs="Times New Roman"/>
          <w:sz w:val="20"/>
          <w:szCs w:val="20"/>
        </w:rPr>
        <w:t>)</w:t>
      </w:r>
      <w:r w:rsidRPr="006418D1">
        <w:rPr>
          <w:rFonts w:ascii="Times New Roman" w:hAnsi="Times New Roman" w:cs="Times New Roman"/>
          <w:sz w:val="20"/>
          <w:szCs w:val="20"/>
        </w:rPr>
        <w:t xml:space="preserve">. </w:t>
      </w:r>
      <w:r>
        <w:rPr>
          <w:rFonts w:ascii="Times New Roman" w:hAnsi="Times New Roman" w:cs="Times New Roman"/>
          <w:sz w:val="20"/>
          <w:szCs w:val="20"/>
        </w:rPr>
        <w:t>P</w:t>
      </w:r>
      <w:r w:rsidRPr="006418D1">
        <w:rPr>
          <w:rFonts w:ascii="Times New Roman" w:hAnsi="Times New Roman" w:cs="Times New Roman"/>
          <w:sz w:val="20"/>
          <w:szCs w:val="20"/>
        </w:rPr>
        <w:t xml:space="preserve">ara que los virtuosos sean premiados </w:t>
      </w:r>
      <w:r>
        <w:rPr>
          <w:rFonts w:ascii="Times New Roman" w:hAnsi="Times New Roman" w:cs="Times New Roman"/>
          <w:sz w:val="20"/>
          <w:szCs w:val="20"/>
        </w:rPr>
        <w:t>dentro o</w:t>
      </w:r>
      <w:r w:rsidRPr="006418D1">
        <w:rPr>
          <w:rFonts w:ascii="Times New Roman" w:hAnsi="Times New Roman" w:cs="Times New Roman"/>
          <w:sz w:val="20"/>
          <w:szCs w:val="20"/>
        </w:rPr>
        <w:t xml:space="preserve"> fuera del mundo y los viciosos castigados </w:t>
      </w:r>
      <w:r w:rsidRPr="006418D1">
        <w:rPr>
          <w:rFonts w:ascii="Times New Roman" w:hAnsi="Times New Roman" w:cs="Times New Roman"/>
          <w:i/>
          <w:sz w:val="20"/>
          <w:szCs w:val="20"/>
        </w:rPr>
        <w:t>tiene que existir</w:t>
      </w:r>
      <w:r w:rsidRPr="006418D1">
        <w:rPr>
          <w:rFonts w:ascii="Times New Roman" w:hAnsi="Times New Roman" w:cs="Times New Roman"/>
          <w:sz w:val="20"/>
          <w:szCs w:val="20"/>
        </w:rPr>
        <w:t xml:space="preserve"> un Dios</w:t>
      </w:r>
      <w:r>
        <w:rPr>
          <w:rFonts w:ascii="Times New Roman" w:hAnsi="Times New Roman" w:cs="Times New Roman"/>
          <w:sz w:val="20"/>
          <w:szCs w:val="20"/>
        </w:rPr>
        <w:t>, pues l</w:t>
      </w:r>
      <w:r w:rsidRPr="006418D1">
        <w:rPr>
          <w:rFonts w:ascii="Times New Roman" w:hAnsi="Times New Roman" w:cs="Times New Roman"/>
          <w:sz w:val="20"/>
          <w:szCs w:val="20"/>
        </w:rPr>
        <w:t xml:space="preserve">os interesados en leyes de virtud (quienes se han esforzado por ser buenos) se merecen ese Juez </w:t>
      </w:r>
      <w:r>
        <w:rPr>
          <w:rFonts w:ascii="Times New Roman" w:hAnsi="Times New Roman" w:cs="Times New Roman"/>
          <w:sz w:val="20"/>
          <w:szCs w:val="20"/>
        </w:rPr>
        <w:t>j</w:t>
      </w:r>
      <w:r w:rsidRPr="006418D1">
        <w:rPr>
          <w:rFonts w:ascii="Times New Roman" w:hAnsi="Times New Roman" w:cs="Times New Roman"/>
          <w:sz w:val="20"/>
          <w:szCs w:val="20"/>
        </w:rPr>
        <w:t>usto</w:t>
      </w:r>
      <w:r>
        <w:rPr>
          <w:rFonts w:ascii="Times New Roman" w:hAnsi="Times New Roman" w:cs="Times New Roman"/>
          <w:sz w:val="20"/>
          <w:szCs w:val="20"/>
        </w:rPr>
        <w:t xml:space="preserve">. </w:t>
      </w:r>
      <w:r w:rsidRPr="006418D1">
        <w:rPr>
          <w:rFonts w:ascii="Times New Roman" w:hAnsi="Times New Roman" w:cs="Times New Roman"/>
          <w:i/>
          <w:sz w:val="20"/>
          <w:szCs w:val="20"/>
        </w:rPr>
        <w:t xml:space="preserve">Dios es el conector imprescindible </w:t>
      </w:r>
      <w:r w:rsidRPr="0096374E">
        <w:rPr>
          <w:rFonts w:ascii="Times New Roman" w:hAnsi="Times New Roman" w:cs="Times New Roman"/>
          <w:i/>
          <w:sz w:val="20"/>
          <w:szCs w:val="20"/>
        </w:rPr>
        <w:t>entre virtud practicada y felicidad merecida</w:t>
      </w:r>
      <w:r w:rsidRPr="0096374E">
        <w:rPr>
          <w:rFonts w:ascii="Times New Roman" w:hAnsi="Times New Roman" w:cs="Times New Roman"/>
          <w:sz w:val="20"/>
          <w:szCs w:val="20"/>
        </w:rPr>
        <w:t xml:space="preserve">. </w:t>
      </w:r>
      <w:r w:rsidRPr="00DA2F49">
        <w:rPr>
          <w:rFonts w:ascii="Times New Roman" w:hAnsi="Times New Roman" w:cs="Times New Roman"/>
          <w:sz w:val="20"/>
          <w:szCs w:val="20"/>
        </w:rPr>
        <w:t>Es racional afirmar que Dios exist</w:t>
      </w:r>
      <w:r>
        <w:rPr>
          <w:rFonts w:ascii="Times New Roman" w:hAnsi="Times New Roman" w:cs="Times New Roman"/>
          <w:sz w:val="20"/>
          <w:szCs w:val="20"/>
        </w:rPr>
        <w:t>a</w:t>
      </w:r>
      <w:r w:rsidRPr="00DA2F49">
        <w:rPr>
          <w:rFonts w:ascii="Times New Roman" w:hAnsi="Times New Roman" w:cs="Times New Roman"/>
          <w:sz w:val="20"/>
          <w:szCs w:val="20"/>
        </w:rPr>
        <w:t xml:space="preserve">, pero </w:t>
      </w:r>
      <w:r w:rsidRPr="00DA2F49">
        <w:rPr>
          <w:rFonts w:ascii="Times New Roman" w:hAnsi="Times New Roman" w:cs="Times New Roman"/>
          <w:i/>
          <w:iCs/>
          <w:sz w:val="20"/>
          <w:szCs w:val="20"/>
        </w:rPr>
        <w:t>no basta con ser racionales</w:t>
      </w:r>
      <w:r w:rsidRPr="00DA2F49">
        <w:rPr>
          <w:rFonts w:ascii="Times New Roman" w:hAnsi="Times New Roman" w:cs="Times New Roman"/>
          <w:sz w:val="20"/>
          <w:szCs w:val="20"/>
        </w:rPr>
        <w:t xml:space="preserve">. Es preciso estar </w:t>
      </w:r>
      <w:r w:rsidRPr="00DA2F49">
        <w:rPr>
          <w:rFonts w:ascii="Times New Roman" w:hAnsi="Times New Roman" w:cs="Times New Roman"/>
          <w:i/>
          <w:sz w:val="20"/>
          <w:szCs w:val="20"/>
        </w:rPr>
        <w:t>interesado</w:t>
      </w:r>
      <w:r w:rsidRPr="00DA2F49">
        <w:rPr>
          <w:rFonts w:ascii="Times New Roman" w:hAnsi="Times New Roman" w:cs="Times New Roman"/>
          <w:sz w:val="20"/>
          <w:szCs w:val="20"/>
        </w:rPr>
        <w:t xml:space="preserve"> en la virtud y </w:t>
      </w:r>
      <w:r w:rsidRPr="00DA2F49">
        <w:rPr>
          <w:rFonts w:ascii="Times New Roman" w:hAnsi="Times New Roman" w:cs="Times New Roman"/>
          <w:i/>
          <w:sz w:val="20"/>
          <w:szCs w:val="20"/>
        </w:rPr>
        <w:t>comprometido</w:t>
      </w:r>
      <w:r w:rsidRPr="00DA2F49">
        <w:rPr>
          <w:rFonts w:ascii="Times New Roman" w:hAnsi="Times New Roman" w:cs="Times New Roman"/>
          <w:sz w:val="20"/>
          <w:szCs w:val="20"/>
        </w:rPr>
        <w:t xml:space="preserve"> con ella. </w:t>
      </w:r>
      <w:r>
        <w:rPr>
          <w:rFonts w:ascii="Times New Roman" w:hAnsi="Times New Roman" w:cs="Times New Roman"/>
          <w:sz w:val="20"/>
          <w:szCs w:val="20"/>
        </w:rPr>
        <w:t>No sólo</w:t>
      </w:r>
      <w:r w:rsidRPr="00DA2F49">
        <w:rPr>
          <w:rFonts w:ascii="Times New Roman" w:hAnsi="Times New Roman" w:cs="Times New Roman"/>
          <w:sz w:val="20"/>
          <w:szCs w:val="20"/>
        </w:rPr>
        <w:t xml:space="preserve"> </w:t>
      </w:r>
      <w:r w:rsidRPr="00DA2F49">
        <w:rPr>
          <w:rFonts w:ascii="Times New Roman" w:hAnsi="Times New Roman" w:cs="Times New Roman"/>
          <w:i/>
          <w:sz w:val="20"/>
          <w:szCs w:val="20"/>
        </w:rPr>
        <w:t>Dios existe</w:t>
      </w:r>
      <w:r w:rsidRPr="00DA2F49">
        <w:rPr>
          <w:rFonts w:ascii="Times New Roman" w:hAnsi="Times New Roman" w:cs="Times New Roman"/>
          <w:sz w:val="20"/>
          <w:szCs w:val="20"/>
        </w:rPr>
        <w:t xml:space="preserve">, sino </w:t>
      </w:r>
      <w:r>
        <w:rPr>
          <w:rFonts w:ascii="Times New Roman" w:hAnsi="Times New Roman" w:cs="Times New Roman"/>
          <w:sz w:val="20"/>
          <w:szCs w:val="20"/>
        </w:rPr>
        <w:t xml:space="preserve">que también </w:t>
      </w:r>
      <w:r w:rsidRPr="00DA2F49">
        <w:rPr>
          <w:rFonts w:ascii="Times New Roman" w:hAnsi="Times New Roman" w:cs="Times New Roman"/>
          <w:i/>
          <w:sz w:val="20"/>
          <w:szCs w:val="20"/>
        </w:rPr>
        <w:t xml:space="preserve">yo quiero que exista un Dios que dé razón de </w:t>
      </w:r>
      <w:r>
        <w:rPr>
          <w:rFonts w:ascii="Times New Roman" w:hAnsi="Times New Roman" w:cs="Times New Roman"/>
          <w:i/>
          <w:sz w:val="20"/>
          <w:szCs w:val="20"/>
        </w:rPr>
        <w:t>mi</w:t>
      </w:r>
      <w:r w:rsidRPr="00DA2F49">
        <w:rPr>
          <w:rFonts w:ascii="Times New Roman" w:hAnsi="Times New Roman" w:cs="Times New Roman"/>
          <w:i/>
          <w:sz w:val="20"/>
          <w:szCs w:val="20"/>
        </w:rPr>
        <w:t xml:space="preserve"> esperanza</w:t>
      </w:r>
      <w:r>
        <w:rPr>
          <w:rFonts w:ascii="Times New Roman" w:hAnsi="Times New Roman" w:cs="Times New Roman"/>
          <w:sz w:val="20"/>
          <w:szCs w:val="20"/>
        </w:rPr>
        <w:t xml:space="preserve"> </w:t>
      </w:r>
      <w:r w:rsidRPr="0096374E">
        <w:rPr>
          <w:rFonts w:ascii="Times New Roman" w:hAnsi="Times New Roman" w:cs="Times New Roman"/>
          <w:i/>
          <w:sz w:val="20"/>
          <w:szCs w:val="20"/>
        </w:rPr>
        <w:t>y</w:t>
      </w:r>
      <w:r w:rsidRPr="00DA2F49">
        <w:rPr>
          <w:rFonts w:ascii="Times New Roman" w:hAnsi="Times New Roman" w:cs="Times New Roman"/>
          <w:i/>
          <w:sz w:val="20"/>
          <w:szCs w:val="20"/>
        </w:rPr>
        <w:t xml:space="preserve"> </w:t>
      </w:r>
      <w:r>
        <w:rPr>
          <w:rFonts w:ascii="Times New Roman" w:hAnsi="Times New Roman" w:cs="Times New Roman"/>
          <w:i/>
          <w:sz w:val="20"/>
          <w:szCs w:val="20"/>
        </w:rPr>
        <w:t xml:space="preserve">que </w:t>
      </w:r>
      <w:r w:rsidRPr="00DA2F49">
        <w:rPr>
          <w:rFonts w:ascii="Times New Roman" w:hAnsi="Times New Roman" w:cs="Times New Roman"/>
          <w:i/>
          <w:sz w:val="20"/>
          <w:szCs w:val="20"/>
        </w:rPr>
        <w:t xml:space="preserve">de </w:t>
      </w:r>
      <w:r>
        <w:rPr>
          <w:rFonts w:ascii="Times New Roman" w:hAnsi="Times New Roman" w:cs="Times New Roman"/>
          <w:i/>
          <w:sz w:val="20"/>
          <w:szCs w:val="20"/>
        </w:rPr>
        <w:t>él</w:t>
      </w:r>
      <w:r w:rsidRPr="00DA2F49">
        <w:rPr>
          <w:rFonts w:ascii="Times New Roman" w:hAnsi="Times New Roman" w:cs="Times New Roman"/>
          <w:i/>
          <w:sz w:val="20"/>
          <w:szCs w:val="20"/>
        </w:rPr>
        <w:t xml:space="preserve"> brote mi dignidad existencial</w:t>
      </w:r>
      <w:r>
        <w:rPr>
          <w:rFonts w:ascii="Times New Roman" w:hAnsi="Times New Roman" w:cs="Times New Roman"/>
          <w:i/>
          <w:sz w:val="20"/>
          <w:szCs w:val="20"/>
        </w:rPr>
        <w:t>,</w:t>
      </w:r>
      <w:r w:rsidRPr="00DA2F49">
        <w:rPr>
          <w:rFonts w:ascii="Times New Roman" w:hAnsi="Times New Roman" w:cs="Times New Roman"/>
          <w:sz w:val="20"/>
          <w:szCs w:val="20"/>
        </w:rPr>
        <w:t xml:space="preserve"> pues entonces yo podré decir que el hombre es valor en sí mismo y fin en sí mismo por</w:t>
      </w:r>
      <w:r>
        <w:rPr>
          <w:rFonts w:ascii="Times New Roman" w:hAnsi="Times New Roman" w:cs="Times New Roman"/>
          <w:sz w:val="20"/>
          <w:szCs w:val="20"/>
        </w:rPr>
        <w:t xml:space="preserve"> ser</w:t>
      </w:r>
      <w:r w:rsidRPr="00DA2F49">
        <w:rPr>
          <w:rFonts w:ascii="Times New Roman" w:hAnsi="Times New Roman" w:cs="Times New Roman"/>
          <w:sz w:val="20"/>
          <w:szCs w:val="20"/>
        </w:rPr>
        <w:t xml:space="preserve"> imagen y semejanza de Dios. Quien no ama no ha conocido a Dios, porque Dios es Amor. La </w:t>
      </w:r>
      <w:r w:rsidRPr="00DA2F49">
        <w:rPr>
          <w:rFonts w:ascii="Times New Roman" w:hAnsi="Times New Roman" w:cs="Times New Roman"/>
          <w:i/>
          <w:sz w:val="20"/>
          <w:szCs w:val="20"/>
        </w:rPr>
        <w:t xml:space="preserve">teodicea </w:t>
      </w:r>
      <w:r w:rsidRPr="00DA2F49">
        <w:rPr>
          <w:rFonts w:ascii="Times New Roman" w:hAnsi="Times New Roman" w:cs="Times New Roman"/>
          <w:sz w:val="20"/>
          <w:szCs w:val="20"/>
        </w:rPr>
        <w:t xml:space="preserve">topa con la inesquivable </w:t>
      </w:r>
      <w:r>
        <w:rPr>
          <w:rFonts w:ascii="Times New Roman" w:hAnsi="Times New Roman" w:cs="Times New Roman"/>
          <w:sz w:val="20"/>
          <w:szCs w:val="20"/>
        </w:rPr>
        <w:t>pregunta: ¿C</w:t>
      </w:r>
      <w:r w:rsidRPr="00DA2F49">
        <w:rPr>
          <w:rFonts w:ascii="Times New Roman" w:hAnsi="Times New Roman" w:cs="Times New Roman"/>
          <w:sz w:val="20"/>
          <w:szCs w:val="20"/>
        </w:rPr>
        <w:t>ómo permite Dios el mal del impío, cómo crea libre a quien puede con esa</w:t>
      </w:r>
      <w:r>
        <w:rPr>
          <w:rFonts w:ascii="Times New Roman" w:hAnsi="Times New Roman" w:cs="Times New Roman"/>
          <w:sz w:val="20"/>
          <w:szCs w:val="20"/>
        </w:rPr>
        <w:t xml:space="preserve"> libertad hacer el mal?,</w:t>
      </w:r>
      <w:r w:rsidRPr="00DA2F49">
        <w:rPr>
          <w:rFonts w:ascii="Times New Roman" w:hAnsi="Times New Roman" w:cs="Times New Roman"/>
          <w:sz w:val="20"/>
          <w:szCs w:val="20"/>
        </w:rPr>
        <w:t xml:space="preserve"> ¿por qué esperar a un más allá restablecedor del orden final mientras el más acá se malea y desordena? </w:t>
      </w:r>
    </w:p>
  </w:footnote>
  <w:footnote w:id="9">
    <w:p w:rsidR="00877620" w:rsidRPr="00DA2F49" w:rsidRDefault="00877620" w:rsidP="0053254E">
      <w:pPr>
        <w:pStyle w:val="Textonotapie"/>
        <w:rPr>
          <w:rFonts w:ascii="Times New Roman" w:hAnsi="Times New Roman" w:cs="Times New Roman"/>
        </w:rPr>
      </w:pPr>
      <w:r w:rsidRPr="00DA2F49">
        <w:rPr>
          <w:rStyle w:val="Refdenotaalpie"/>
          <w:rFonts w:ascii="Times New Roman" w:hAnsi="Times New Roman" w:cs="Times New Roman"/>
          <w:sz w:val="20"/>
          <w:szCs w:val="20"/>
        </w:rPr>
        <w:footnoteRef/>
      </w:r>
      <w:r w:rsidRPr="00DA2F49">
        <w:rPr>
          <w:rFonts w:ascii="Times New Roman" w:hAnsi="Times New Roman" w:cs="Times New Roman"/>
        </w:rPr>
        <w:t xml:space="preserve"> </w:t>
      </w:r>
      <w:r w:rsidRPr="00DA2F49">
        <w:rPr>
          <w:rFonts w:ascii="Times New Roman" w:hAnsi="Times New Roman" w:cs="Times New Roman"/>
          <w:color w:val="202122"/>
        </w:rPr>
        <w:t xml:space="preserve">Cfr. </w:t>
      </w:r>
      <w:r w:rsidRPr="00DA2F49">
        <w:rPr>
          <w:rFonts w:ascii="Times New Roman" w:hAnsi="Times New Roman" w:cs="Times New Roman"/>
          <w:i/>
        </w:rPr>
        <w:t>Tipos psicológicos</w:t>
      </w:r>
      <w:r w:rsidRPr="00DA2F49">
        <w:rPr>
          <w:rFonts w:ascii="Times New Roman" w:hAnsi="Times New Roman" w:cs="Times New Roman"/>
        </w:rPr>
        <w:t xml:space="preserve">, 1985,  </w:t>
      </w:r>
      <w:r w:rsidRPr="00DA2F49">
        <w:rPr>
          <w:rFonts w:ascii="Times New Roman" w:hAnsi="Times New Roman" w:cs="Times New Roman"/>
          <w:i/>
        </w:rPr>
        <w:t>Psicología y religión</w:t>
      </w:r>
      <w:r w:rsidRPr="00DA2F49">
        <w:rPr>
          <w:rFonts w:ascii="Times New Roman" w:hAnsi="Times New Roman" w:cs="Times New Roman"/>
        </w:rPr>
        <w:t>, 1987.</w:t>
      </w:r>
    </w:p>
  </w:footnote>
  <w:footnote w:id="10">
    <w:p w:rsidR="00877620" w:rsidRDefault="00877620" w:rsidP="0053254E">
      <w:pPr>
        <w:pStyle w:val="Textonotapie"/>
        <w:jc w:val="both"/>
        <w:rPr>
          <w:rFonts w:ascii="Times New Roman" w:hAnsi="Times New Roman" w:cs="Times New Roman"/>
        </w:rPr>
      </w:pPr>
      <w:r w:rsidRPr="00DA2F49">
        <w:rPr>
          <w:rStyle w:val="Refdenotaalpie"/>
          <w:rFonts w:ascii="Times New Roman" w:hAnsi="Times New Roman" w:cs="Times New Roman"/>
          <w:sz w:val="20"/>
          <w:szCs w:val="20"/>
        </w:rPr>
        <w:footnoteRef/>
      </w:r>
      <w:r w:rsidRPr="00DA2F49">
        <w:rPr>
          <w:rFonts w:ascii="Times New Roman" w:hAnsi="Times New Roman" w:cs="Times New Roman"/>
        </w:rPr>
        <w:t xml:space="preserve"> Cfr. </w:t>
      </w:r>
      <w:r w:rsidRPr="00DA2F49">
        <w:rPr>
          <w:rFonts w:ascii="Times New Roman" w:hAnsi="Times New Roman" w:cs="Times New Roman"/>
          <w:i/>
        </w:rPr>
        <w:t>Psicología de la religión oriental.</w:t>
      </w:r>
      <w:r w:rsidRPr="00DA2F49">
        <w:rPr>
          <w:rFonts w:ascii="Times New Roman" w:hAnsi="Times New Roman" w:cs="Times New Roman"/>
        </w:rPr>
        <w:t xml:space="preserve"> </w:t>
      </w:r>
      <w:r>
        <w:rPr>
          <w:rFonts w:ascii="Times New Roman" w:hAnsi="Times New Roman" w:cs="Times New Roman"/>
        </w:rPr>
        <w:t>S</w:t>
      </w:r>
      <w:r w:rsidRPr="00DA2F49">
        <w:rPr>
          <w:rFonts w:ascii="Times New Roman" w:hAnsi="Times New Roman" w:cs="Times New Roman"/>
        </w:rPr>
        <w:t>egún Yung, Oriente, carece de psicología, pues  desvanec</w:t>
      </w:r>
      <w:r>
        <w:rPr>
          <w:rFonts w:ascii="Times New Roman" w:hAnsi="Times New Roman" w:cs="Times New Roman"/>
        </w:rPr>
        <w:t>e todo lo humano, como también lo pide</w:t>
      </w:r>
      <w:r w:rsidRPr="00DA2F49">
        <w:rPr>
          <w:rFonts w:ascii="Times New Roman" w:hAnsi="Times New Roman" w:cs="Times New Roman"/>
        </w:rPr>
        <w:t xml:space="preserve"> Benito Spinoza</w:t>
      </w:r>
      <w:r>
        <w:rPr>
          <w:rFonts w:ascii="Times New Roman" w:hAnsi="Times New Roman" w:cs="Times New Roman"/>
        </w:rPr>
        <w:t>: vivir sin esperanza ni miedo.</w:t>
      </w:r>
    </w:p>
  </w:footnote>
  <w:footnote w:id="11">
    <w:p w:rsidR="00877620" w:rsidRDefault="00877620" w:rsidP="0053254E">
      <w:pPr>
        <w:pStyle w:val="Textonotapie"/>
      </w:pPr>
      <w:r>
        <w:rPr>
          <w:rStyle w:val="Refdenotaalpie"/>
        </w:rPr>
        <w:footnoteRef/>
      </w:r>
      <w:r>
        <w:rPr>
          <w:lang w:val="en-US"/>
        </w:rPr>
        <w:t xml:space="preserve"> </w:t>
      </w:r>
      <w:r>
        <w:rPr>
          <w:rFonts w:ascii="Times New Roman" w:hAnsi="Times New Roman" w:cs="Times New Roman"/>
        </w:rPr>
        <w:t xml:space="preserve">Maslow, A: </w:t>
      </w:r>
      <w:r>
        <w:rPr>
          <w:rFonts w:ascii="Times New Roman" w:hAnsi="Times New Roman" w:cs="Times New Roman"/>
          <w:i/>
        </w:rPr>
        <w:t>El hombre autorrealizado.</w:t>
      </w:r>
      <w:r>
        <w:rPr>
          <w:rFonts w:ascii="Times New Roman" w:hAnsi="Times New Roman" w:cs="Times New Roman"/>
        </w:rPr>
        <w:t xml:space="preserve"> Ed. Kairós, Barcelona 1983, p. 271</w:t>
      </w:r>
    </w:p>
  </w:footnote>
  <w:footnote w:id="12">
    <w:p w:rsidR="00877620" w:rsidRDefault="00877620" w:rsidP="00C07202">
      <w:pPr>
        <w:pStyle w:val="Textonotapie"/>
        <w:tabs>
          <w:tab w:val="num" w:pos="360"/>
          <w:tab w:val="left" w:pos="2160"/>
        </w:tabs>
        <w:jc w:val="both"/>
      </w:pPr>
      <w:r w:rsidRPr="006A77B3">
        <w:rPr>
          <w:rStyle w:val="Refdenotaalpie"/>
          <w:rFonts w:ascii="Times New Roman" w:hAnsi="Times New Roman" w:cs="Times New Roman"/>
          <w:sz w:val="20"/>
          <w:szCs w:val="20"/>
        </w:rPr>
        <w:footnoteRef/>
      </w:r>
      <w:r>
        <w:rPr>
          <w:rFonts w:ascii="Times New Roman" w:hAnsi="Times New Roman" w:cs="Times New Roman"/>
        </w:rPr>
        <w:t xml:space="preserve"> Según Eri</w:t>
      </w:r>
      <w:r w:rsidRPr="006A77B3">
        <w:rPr>
          <w:rFonts w:ascii="Times New Roman" w:hAnsi="Times New Roman" w:cs="Times New Roman"/>
        </w:rPr>
        <w:t xml:space="preserve">c Fromm, “la palabra </w:t>
      </w:r>
      <w:r w:rsidRPr="006A77B3">
        <w:rPr>
          <w:rFonts w:ascii="Times New Roman" w:hAnsi="Times New Roman" w:cs="Times New Roman"/>
          <w:i/>
          <w:iCs/>
        </w:rPr>
        <w:t xml:space="preserve">trascendencia </w:t>
      </w:r>
      <w:r w:rsidRPr="006A77B3">
        <w:rPr>
          <w:rFonts w:ascii="Times New Roman" w:hAnsi="Times New Roman" w:cs="Times New Roman"/>
        </w:rPr>
        <w:t xml:space="preserve">en un contexto religioso se refiere al acto de trascender la dimensión humana para alcanzar la experiencia de lo divino, y desde un punto de vista no teísta puede decirse que el concepto de Dios es el </w:t>
      </w:r>
      <w:r w:rsidRPr="006A77B3">
        <w:rPr>
          <w:rFonts w:ascii="Times New Roman" w:hAnsi="Times New Roman" w:cs="Times New Roman"/>
          <w:i/>
          <w:iCs/>
        </w:rPr>
        <w:t>símbolo poético del acto de abandonar la prisión del yo y de alcanzar la libertad de la apertura al mundo y de la relación con él</w:t>
      </w:r>
      <w:r w:rsidRPr="006A77B3">
        <w:rPr>
          <w:rFonts w:ascii="Times New Roman" w:hAnsi="Times New Roman" w:cs="Times New Roman"/>
        </w:rPr>
        <w:t xml:space="preserve">. Si se habla de trascendencia en un sentido no teológico el concepto de Dios resulta innecesario. No obstante, psicológicamente, la realidad trascendental es la misma. </w:t>
      </w:r>
      <w:r w:rsidRPr="006A77B3">
        <w:rPr>
          <w:rFonts w:ascii="Times New Roman" w:hAnsi="Times New Roman" w:cs="Times New Roman"/>
          <w:i/>
          <w:iCs/>
        </w:rPr>
        <w:t>Si estoy interesado</w:t>
      </w:r>
      <w:r w:rsidRPr="006A77B3">
        <w:rPr>
          <w:rFonts w:ascii="Times New Roman" w:hAnsi="Times New Roman" w:cs="Times New Roman"/>
        </w:rPr>
        <w:t xml:space="preserve"> </w:t>
      </w:r>
      <w:r w:rsidRPr="006A77B3">
        <w:rPr>
          <w:rFonts w:ascii="Times New Roman" w:hAnsi="Times New Roman" w:cs="Times New Roman"/>
          <w:i/>
          <w:iCs/>
        </w:rPr>
        <w:t>debo trascender mi yo</w:t>
      </w:r>
      <w:r w:rsidRPr="006A77B3">
        <w:rPr>
          <w:rFonts w:ascii="Times New Roman" w:hAnsi="Times New Roman" w:cs="Times New Roman"/>
        </w:rPr>
        <w:t xml:space="preserve">, debo estar abierto al mundo y saltar </w:t>
      </w:r>
      <w:r w:rsidRPr="006A77B3">
        <w:rPr>
          <w:rFonts w:ascii="Times New Roman" w:hAnsi="Times New Roman" w:cs="Times New Roman"/>
          <w:i/>
          <w:iCs/>
        </w:rPr>
        <w:t>dentro del mundo”</w:t>
      </w:r>
      <w:r>
        <w:rPr>
          <w:rFonts w:ascii="Times New Roman" w:hAnsi="Times New Roman" w:cs="Times New Roman"/>
          <w:i/>
          <w:iCs/>
        </w:rPr>
        <w:t xml:space="preserve"> </w:t>
      </w:r>
      <w:r w:rsidRPr="00C07202">
        <w:rPr>
          <w:rFonts w:ascii="Times New Roman" w:hAnsi="Times New Roman" w:cs="Times New Roman"/>
        </w:rPr>
        <w:t>(</w:t>
      </w:r>
      <w:r w:rsidRPr="00C07202">
        <w:rPr>
          <w:rFonts w:ascii="Times New Roman" w:hAnsi="Times New Roman" w:cs="Times New Roman"/>
          <w:i/>
          <w:iCs/>
        </w:rPr>
        <w:t xml:space="preserve">La revolución de la esperanza. Hacia una tecnología humanizada. </w:t>
      </w:r>
      <w:r w:rsidRPr="00C07202">
        <w:rPr>
          <w:rFonts w:ascii="Times New Roman" w:hAnsi="Times New Roman" w:cs="Times New Roman"/>
        </w:rPr>
        <w:t>FCE, México, 2005, pp. 91-92).</w:t>
      </w:r>
      <w:r>
        <w:rPr>
          <w:rFonts w:ascii="Times New Roman" w:hAnsi="Times New Roman" w:cs="Times New Roman"/>
        </w:rPr>
        <w:t xml:space="preserve"> </w:t>
      </w:r>
      <w:r w:rsidRPr="006A77B3">
        <w:rPr>
          <w:rFonts w:ascii="Times New Roman" w:hAnsi="Times New Roman" w:cs="Times New Roman"/>
          <w:iCs/>
        </w:rPr>
        <w:t>La t</w:t>
      </w:r>
      <w:r w:rsidRPr="006A77B3">
        <w:rPr>
          <w:rFonts w:ascii="Times New Roman" w:hAnsi="Times New Roman" w:cs="Times New Roman"/>
        </w:rPr>
        <w:t xml:space="preserve">rascendencia aparece como dentro y como fuera, como un “saltar </w:t>
      </w:r>
      <w:r w:rsidRPr="006A77B3">
        <w:rPr>
          <w:rFonts w:ascii="Times New Roman" w:hAnsi="Times New Roman" w:cs="Times New Roman"/>
          <w:i/>
          <w:iCs/>
        </w:rPr>
        <w:t xml:space="preserve">dentro </w:t>
      </w:r>
      <w:r w:rsidRPr="006A77B3">
        <w:rPr>
          <w:rFonts w:ascii="Times New Roman" w:hAnsi="Times New Roman" w:cs="Times New Roman"/>
        </w:rPr>
        <w:t xml:space="preserve">de él” al mismo tiempo. </w:t>
      </w:r>
    </w:p>
  </w:footnote>
  <w:footnote w:id="13">
    <w:p w:rsidR="00877620" w:rsidRDefault="00877620" w:rsidP="00CF303D">
      <w:pPr>
        <w:pStyle w:val="Textonotapie"/>
        <w:jc w:val="both"/>
        <w:rPr>
          <w:rFonts w:ascii="Times New Roman" w:hAnsi="Times New Roman" w:cs="Times New Roman"/>
        </w:rPr>
      </w:pPr>
      <w:r>
        <w:rPr>
          <w:rStyle w:val="Refdenotaalpie"/>
          <w:rFonts w:ascii="Times New Roman" w:hAnsi="Times New Roman" w:cs="Times New Roman"/>
        </w:rPr>
        <w:footnoteRef/>
      </w:r>
      <w:r>
        <w:rPr>
          <w:rFonts w:ascii="Times New Roman" w:hAnsi="Times New Roman" w:cs="Times New Roman"/>
        </w:rPr>
        <w:t xml:space="preserve"> Frankl, V: </w:t>
      </w:r>
      <w:r>
        <w:rPr>
          <w:rFonts w:ascii="Times New Roman" w:hAnsi="Times New Roman" w:cs="Times New Roman"/>
          <w:i/>
          <w:iCs/>
        </w:rPr>
        <w:t>Psicoterapia y humanismo,</w:t>
      </w:r>
      <w:r>
        <w:rPr>
          <w:rFonts w:ascii="Times New Roman" w:hAnsi="Times New Roman" w:cs="Times New Roman"/>
        </w:rPr>
        <w:t xml:space="preserve"> pp. 68-69.</w:t>
      </w:r>
    </w:p>
  </w:footnote>
  <w:footnote w:id="14">
    <w:p w:rsidR="00877620" w:rsidRPr="008466C6" w:rsidRDefault="00877620" w:rsidP="00CF303D">
      <w:pPr>
        <w:pStyle w:val="Textonotapie"/>
        <w:tabs>
          <w:tab w:val="num" w:pos="360"/>
          <w:tab w:val="left" w:pos="2160"/>
        </w:tabs>
        <w:jc w:val="both"/>
        <w:rPr>
          <w:rFonts w:ascii="Times New Roman" w:hAnsi="Times New Roman" w:cs="Times New Roman"/>
        </w:rPr>
      </w:pPr>
      <w:r w:rsidRPr="00CF303D">
        <w:rPr>
          <w:rStyle w:val="Refdenotaalpie"/>
          <w:rFonts w:ascii="Times New Roman" w:hAnsi="Times New Roman" w:cs="Times New Roman"/>
          <w:sz w:val="20"/>
          <w:szCs w:val="20"/>
        </w:rPr>
        <w:footnoteRef/>
      </w:r>
      <w:r w:rsidRPr="00CF303D">
        <w:rPr>
          <w:rFonts w:ascii="Times New Roman" w:hAnsi="Times New Roman" w:cs="Times New Roman"/>
        </w:rPr>
        <w:t xml:space="preserve"> Frankl, V: “Nuestro amor no se colma con todo lo que encuentra en el mundo. Aquello en que nuestra capacidad de amar podría colmarse es Dios... </w:t>
      </w:r>
      <w:r w:rsidRPr="00CF303D">
        <w:rPr>
          <w:rFonts w:ascii="Times New Roman" w:hAnsi="Times New Roman" w:cs="Times New Roman"/>
          <w:i/>
          <w:iCs/>
        </w:rPr>
        <w:t>Quizás</w:t>
      </w:r>
      <w:r w:rsidRPr="00CF303D">
        <w:rPr>
          <w:rFonts w:ascii="Times New Roman" w:hAnsi="Times New Roman" w:cs="Times New Roman"/>
        </w:rPr>
        <w:t xml:space="preserve"> toda verdad pensada hasta sus últimas consecuencias signifique a Dios, y toda belleza amada hasta el final contemple a Dios, y todo saludo bien entendido </w:t>
      </w:r>
      <w:r w:rsidRPr="008466C6">
        <w:rPr>
          <w:rFonts w:ascii="Times New Roman" w:hAnsi="Times New Roman" w:cs="Times New Roman"/>
        </w:rPr>
        <w:t>saluden a Dios”</w:t>
      </w:r>
      <w:r>
        <w:rPr>
          <w:rFonts w:ascii="Times New Roman" w:hAnsi="Times New Roman" w:cs="Times New Roman"/>
        </w:rPr>
        <w:t xml:space="preserve"> (</w:t>
      </w:r>
      <w:r w:rsidRPr="008466C6">
        <w:rPr>
          <w:rFonts w:ascii="Times New Roman" w:hAnsi="Times New Roman" w:cs="Times New Roman"/>
          <w:i/>
          <w:iCs/>
        </w:rPr>
        <w:t xml:space="preserve">La voluntad de sentido, </w:t>
      </w:r>
      <w:r w:rsidRPr="008466C6">
        <w:rPr>
          <w:rFonts w:ascii="Times New Roman" w:hAnsi="Times New Roman" w:cs="Times New Roman"/>
        </w:rPr>
        <w:t>p. 70</w:t>
      </w:r>
      <w:r>
        <w:rPr>
          <w:rFonts w:ascii="Times New Roman" w:hAnsi="Times New Roman" w:cs="Times New Roman"/>
        </w:rPr>
        <w:t>)</w:t>
      </w:r>
      <w:r w:rsidRPr="008466C6">
        <w:rPr>
          <w:rFonts w:ascii="Times New Roman" w:hAnsi="Times New Roman" w:cs="Times New Roman"/>
        </w:rPr>
        <w:t>.</w:t>
      </w:r>
    </w:p>
  </w:footnote>
  <w:footnote w:id="15">
    <w:p w:rsidR="00877620" w:rsidRPr="008466C6" w:rsidRDefault="00877620" w:rsidP="00CF303D">
      <w:pPr>
        <w:pStyle w:val="Textonotapie"/>
        <w:tabs>
          <w:tab w:val="num" w:pos="360"/>
          <w:tab w:val="left" w:pos="2160"/>
        </w:tabs>
        <w:jc w:val="both"/>
        <w:rPr>
          <w:rFonts w:ascii="Times New Roman" w:hAnsi="Times New Roman" w:cs="Times New Roman"/>
          <w:lang w:eastAsia="en-US"/>
        </w:rPr>
      </w:pPr>
      <w:r w:rsidRPr="008466C6">
        <w:rPr>
          <w:rStyle w:val="Refdenotaalpie"/>
          <w:rFonts w:ascii="Times New Roman" w:hAnsi="Times New Roman" w:cs="Times New Roman"/>
          <w:sz w:val="20"/>
          <w:szCs w:val="20"/>
        </w:rPr>
        <w:footnoteRef/>
      </w:r>
      <w:r w:rsidRPr="008466C6">
        <w:rPr>
          <w:rFonts w:ascii="Times New Roman" w:hAnsi="Times New Roman" w:cs="Times New Roman"/>
        </w:rPr>
        <w:t xml:space="preserve"> “Sólo un concepto límite como el de </w:t>
      </w:r>
      <w:r w:rsidRPr="008466C6">
        <w:rPr>
          <w:rFonts w:ascii="Times New Roman" w:hAnsi="Times New Roman" w:cs="Times New Roman"/>
          <w:i/>
          <w:iCs/>
        </w:rPr>
        <w:t xml:space="preserve">suprasentido </w:t>
      </w:r>
      <w:r w:rsidRPr="008466C6">
        <w:rPr>
          <w:rFonts w:ascii="Times New Roman" w:hAnsi="Times New Roman" w:cs="Times New Roman"/>
        </w:rPr>
        <w:t xml:space="preserve">se ofrece como respuesta al anhelo de sentido, que se revela al final, a las puertas de la muerte… Los valores parecen converger hacia un punto único. Este punto sería aquel que unificaría todos los valores. El valor absoluto, el </w:t>
      </w:r>
      <w:r w:rsidRPr="008466C6">
        <w:rPr>
          <w:rFonts w:ascii="Times New Roman" w:hAnsi="Times New Roman" w:cs="Times New Roman"/>
          <w:i/>
          <w:iCs/>
        </w:rPr>
        <w:t xml:space="preserve">summum bonum </w:t>
      </w:r>
      <w:r w:rsidRPr="008466C6">
        <w:rPr>
          <w:rFonts w:ascii="Times New Roman" w:hAnsi="Times New Roman" w:cs="Times New Roman"/>
        </w:rPr>
        <w:t xml:space="preserve">sólo se puede concebir en conexión con una persona, con la </w:t>
      </w:r>
      <w:r w:rsidRPr="008466C6">
        <w:rPr>
          <w:rFonts w:ascii="Times New Roman" w:hAnsi="Times New Roman" w:cs="Times New Roman"/>
          <w:i/>
          <w:iCs/>
        </w:rPr>
        <w:t xml:space="preserve">summa persona bona. </w:t>
      </w:r>
      <w:r w:rsidRPr="008466C6">
        <w:rPr>
          <w:rFonts w:ascii="Times New Roman" w:hAnsi="Times New Roman" w:cs="Times New Roman"/>
        </w:rPr>
        <w:t xml:space="preserve">Y, como tal, es necesariamente más que la persona en sentido tradicional: debe ser necesariamente una </w:t>
      </w:r>
      <w:r w:rsidRPr="008466C6">
        <w:rPr>
          <w:rFonts w:ascii="Times New Roman" w:hAnsi="Times New Roman" w:cs="Times New Roman"/>
          <w:i/>
        </w:rPr>
        <w:t>suprapersona</w:t>
      </w:r>
      <w:r w:rsidRPr="008466C6">
        <w:rPr>
          <w:rFonts w:ascii="Times New Roman" w:hAnsi="Times New Roman" w:cs="Times New Roman"/>
        </w:rPr>
        <w:t xml:space="preserve">” Frankl, V: </w:t>
      </w:r>
      <w:r w:rsidRPr="008466C6">
        <w:rPr>
          <w:rFonts w:ascii="Times New Roman" w:hAnsi="Times New Roman" w:cs="Times New Roman"/>
          <w:i/>
          <w:iCs/>
        </w:rPr>
        <w:t xml:space="preserve">El hombre en busca de sentido, </w:t>
      </w:r>
      <w:r w:rsidRPr="008466C6">
        <w:rPr>
          <w:rFonts w:ascii="Times New Roman" w:hAnsi="Times New Roman" w:cs="Times New Roman"/>
        </w:rPr>
        <w:t>p. 70.</w:t>
      </w:r>
    </w:p>
  </w:footnote>
  <w:footnote w:id="16">
    <w:p w:rsidR="00877620" w:rsidRDefault="00877620" w:rsidP="00CF303D">
      <w:pPr>
        <w:pStyle w:val="Textonotapie"/>
        <w:tabs>
          <w:tab w:val="num" w:pos="360"/>
          <w:tab w:val="left" w:pos="2160"/>
        </w:tabs>
        <w:jc w:val="both"/>
        <w:rPr>
          <w:rFonts w:ascii="Times New Roman" w:hAnsi="Times New Roman" w:cs="Times New Roman"/>
        </w:rPr>
      </w:pPr>
      <w:r w:rsidRPr="008466C6">
        <w:rPr>
          <w:rStyle w:val="Refdenotaalpie"/>
          <w:rFonts w:ascii="Times New Roman" w:hAnsi="Times New Roman" w:cs="Times New Roman"/>
          <w:sz w:val="20"/>
          <w:szCs w:val="20"/>
        </w:rPr>
        <w:footnoteRef/>
      </w:r>
      <w:r w:rsidRPr="008466C6">
        <w:rPr>
          <w:rFonts w:ascii="Times New Roman" w:hAnsi="Times New Roman" w:cs="Times New Roman"/>
        </w:rPr>
        <w:t xml:space="preserve"> “No es posible comprender de forma intelectual</w:t>
      </w:r>
      <w:r w:rsidRPr="00CB3B4C">
        <w:rPr>
          <w:rFonts w:ascii="Times New Roman" w:hAnsi="Times New Roman" w:cs="Times New Roman"/>
        </w:rPr>
        <w:t xml:space="preserve"> si existe un sentido último para todas las cosas</w:t>
      </w:r>
      <w:r>
        <w:rPr>
          <w:rFonts w:ascii="Times New Roman" w:hAnsi="Times New Roman" w:cs="Times New Roman"/>
        </w:rPr>
        <w:t>;</w:t>
      </w:r>
      <w:r w:rsidRPr="00CB3B4C">
        <w:rPr>
          <w:rFonts w:ascii="Times New Roman" w:hAnsi="Times New Roman" w:cs="Times New Roman"/>
        </w:rPr>
        <w:t xml:space="preserve"> que no podamos responder a esta pregunta en términos intelectuales no quiere decir que no la podamos responder existencialmente”</w:t>
      </w:r>
      <w:r>
        <w:rPr>
          <w:rFonts w:ascii="Times New Roman" w:hAnsi="Times New Roman" w:cs="Times New Roman"/>
        </w:rPr>
        <w:t xml:space="preserve">. </w:t>
      </w:r>
      <w:r>
        <w:rPr>
          <w:rFonts w:ascii="Times New Roman" w:hAnsi="Times New Roman" w:cs="Times New Roman"/>
          <w:i/>
        </w:rPr>
        <w:t>Ibi,</w:t>
      </w:r>
      <w:r>
        <w:rPr>
          <w:rFonts w:ascii="Times New Roman" w:hAnsi="Times New Roman" w:cs="Times New Roman"/>
        </w:rPr>
        <w:t xml:space="preserve"> p. 194.</w:t>
      </w:r>
    </w:p>
  </w:footnote>
  <w:footnote w:id="17">
    <w:p w:rsidR="00877620" w:rsidRPr="000E3437" w:rsidRDefault="00877620" w:rsidP="00B80F7D">
      <w:pPr>
        <w:pStyle w:val="Textonotapie"/>
        <w:tabs>
          <w:tab w:val="num" w:pos="360"/>
          <w:tab w:val="left" w:pos="2160"/>
        </w:tabs>
        <w:jc w:val="both"/>
        <w:rPr>
          <w:rFonts w:ascii="Times New Roman" w:hAnsi="Times New Roman" w:cs="Times New Roman"/>
          <w:lang w:val="es-ES_tradnl"/>
        </w:rPr>
      </w:pPr>
      <w:r>
        <w:rPr>
          <w:rStyle w:val="Refdenotaalpie"/>
          <w:rFonts w:ascii="Times New Roman" w:hAnsi="Times New Roman" w:cs="Times New Roman"/>
        </w:rPr>
        <w:footnoteRef/>
      </w:r>
      <w:r>
        <w:rPr>
          <w:rFonts w:ascii="Times New Roman" w:hAnsi="Times New Roman" w:cs="Times New Roman"/>
        </w:rPr>
        <w:t xml:space="preserve"> </w:t>
      </w:r>
      <w:r w:rsidRPr="000E3437">
        <w:rPr>
          <w:rFonts w:ascii="Times New Roman" w:hAnsi="Times New Roman" w:cs="Times New Roman"/>
        </w:rPr>
        <w:t xml:space="preserve">Frankl, V: </w:t>
      </w:r>
      <w:r w:rsidRPr="000E3437">
        <w:rPr>
          <w:rFonts w:ascii="Times New Roman" w:hAnsi="Times New Roman" w:cs="Times New Roman"/>
          <w:i/>
          <w:iCs/>
        </w:rPr>
        <w:t>El hombre doliente. Fundamentos antropológicos de la psicoterapia</w:t>
      </w:r>
      <w:r w:rsidRPr="000E3437">
        <w:rPr>
          <w:rFonts w:ascii="Times New Roman" w:hAnsi="Times New Roman" w:cs="Times New Roman"/>
        </w:rPr>
        <w:t>, p. 275.</w:t>
      </w:r>
    </w:p>
  </w:footnote>
  <w:footnote w:id="18">
    <w:p w:rsidR="00877620" w:rsidRPr="000E3437" w:rsidRDefault="00877620" w:rsidP="00B80F7D">
      <w:pPr>
        <w:pStyle w:val="Textonotapie"/>
        <w:jc w:val="both"/>
        <w:rPr>
          <w:rFonts w:ascii="Times New Roman" w:hAnsi="Times New Roman" w:cs="Times New Roman"/>
        </w:rPr>
      </w:pPr>
      <w:r w:rsidRPr="000E3437">
        <w:rPr>
          <w:rStyle w:val="Refdenotaalpie"/>
          <w:rFonts w:ascii="Times New Roman" w:hAnsi="Times New Roman" w:cs="Times New Roman"/>
          <w:sz w:val="20"/>
          <w:szCs w:val="20"/>
        </w:rPr>
        <w:footnoteRef/>
      </w:r>
      <w:r w:rsidRPr="000E3437">
        <w:rPr>
          <w:rFonts w:ascii="Times New Roman" w:hAnsi="Times New Roman" w:cs="Times New Roman"/>
        </w:rPr>
        <w:t xml:space="preserve"> Frankl, V: </w:t>
      </w:r>
      <w:r w:rsidRPr="000E3437">
        <w:rPr>
          <w:rFonts w:ascii="Times New Roman" w:hAnsi="Times New Roman" w:cs="Times New Roman"/>
          <w:i/>
        </w:rPr>
        <w:t>Búsqueda de Dios y sentido de la vida</w:t>
      </w:r>
      <w:r w:rsidRPr="000E3437">
        <w:rPr>
          <w:rFonts w:ascii="Times New Roman" w:hAnsi="Times New Roman" w:cs="Times New Roman"/>
        </w:rPr>
        <w:t>, p. 66.</w:t>
      </w:r>
    </w:p>
  </w:footnote>
  <w:footnote w:id="19">
    <w:p w:rsidR="00877620" w:rsidRPr="000E3437" w:rsidRDefault="00877620" w:rsidP="00B80F7D">
      <w:pPr>
        <w:pStyle w:val="Textonotapie"/>
        <w:jc w:val="both"/>
        <w:rPr>
          <w:rFonts w:ascii="Times New Roman" w:hAnsi="Times New Roman" w:cs="Times New Roman"/>
        </w:rPr>
      </w:pPr>
      <w:r w:rsidRPr="000E3437">
        <w:rPr>
          <w:rStyle w:val="Refdenotaalpie"/>
          <w:rFonts w:ascii="Times New Roman" w:hAnsi="Times New Roman" w:cs="Times New Roman"/>
          <w:sz w:val="20"/>
          <w:szCs w:val="20"/>
        </w:rPr>
        <w:footnoteRef/>
      </w:r>
      <w:r w:rsidRPr="000E3437">
        <w:rPr>
          <w:rFonts w:ascii="Times New Roman" w:hAnsi="Times New Roman" w:cs="Times New Roman"/>
          <w:lang w:val="en-US"/>
        </w:rPr>
        <w:t xml:space="preserve"> </w:t>
      </w:r>
      <w:r w:rsidRPr="000E3437">
        <w:rPr>
          <w:rFonts w:ascii="Times New Roman" w:hAnsi="Times New Roman" w:cs="Times New Roman"/>
          <w:i/>
        </w:rPr>
        <w:t>Ibi</w:t>
      </w:r>
      <w:r w:rsidRPr="000E3437">
        <w:rPr>
          <w:rFonts w:ascii="Times New Roman" w:hAnsi="Times New Roman" w:cs="Times New Roman"/>
        </w:rPr>
        <w:t>, p. 72.</w:t>
      </w:r>
    </w:p>
  </w:footnote>
  <w:footnote w:id="20">
    <w:p w:rsidR="00877620" w:rsidRDefault="00877620" w:rsidP="0053254E">
      <w:pPr>
        <w:pStyle w:val="Textonotapie"/>
        <w:jc w:val="both"/>
        <w:rPr>
          <w:rFonts w:ascii="Times New Roman" w:hAnsi="Times New Roman" w:cs="Times New Roman"/>
        </w:rPr>
      </w:pPr>
      <w:r>
        <w:rPr>
          <w:rStyle w:val="Refdenotaalpie"/>
          <w:rFonts w:ascii="Times New Roman" w:hAnsi="Times New Roman" w:cs="Times New Roman"/>
        </w:rPr>
        <w:footnoteRef/>
      </w:r>
      <w:r>
        <w:rPr>
          <w:rFonts w:ascii="Times New Roman" w:hAnsi="Times New Roman" w:cs="Times New Roman"/>
        </w:rPr>
        <w:t xml:space="preserve"> Georg Wilhelm Friedrich Hegel: </w:t>
      </w:r>
      <w:r>
        <w:rPr>
          <w:rFonts w:ascii="Times New Roman" w:hAnsi="Times New Roman" w:cs="Times New Roman"/>
          <w:i/>
        </w:rPr>
        <w:t>Glauben und Wissen oder die Reflexionsphilosophie der Subjektivität in der Vollständigkeit ihrer Formen als Kantische, Jacobische und Fichtesche Philosophie</w:t>
      </w:r>
      <w:r>
        <w:rPr>
          <w:rFonts w:ascii="Times New Roman" w:hAnsi="Times New Roman" w:cs="Times New Roman"/>
        </w:rPr>
        <w:t>, Felix Meiner Verlag, Hamburg, 1962.</w:t>
      </w:r>
    </w:p>
  </w:footnote>
  <w:footnote w:id="21">
    <w:p w:rsidR="00877620" w:rsidRDefault="00877620" w:rsidP="00FC1EF6">
      <w:pPr>
        <w:spacing w:after="0" w:line="240" w:lineRule="auto"/>
        <w:jc w:val="both"/>
      </w:pPr>
      <w:r>
        <w:rPr>
          <w:rStyle w:val="Refdenotaalpi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color w:val="111111"/>
          <w:sz w:val="20"/>
          <w:szCs w:val="20"/>
        </w:rPr>
        <w:t xml:space="preserve">Sin embargo, según el telescopio espacial Hubble, que desde hace más de una década observa el destino de las estrellas, las galaxias y, por extensión, del universo, proclama que </w:t>
      </w:r>
      <w:r>
        <w:rPr>
          <w:rFonts w:ascii="Times New Roman" w:hAnsi="Times New Roman" w:cs="Times New Roman"/>
          <w:color w:val="191919"/>
          <w:sz w:val="20"/>
          <w:szCs w:val="20"/>
        </w:rPr>
        <w:t>nuestra galaxia, la Vía Láctea,</w:t>
      </w:r>
      <w:r>
        <w:rPr>
          <w:rFonts w:ascii="Times New Roman" w:hAnsi="Times New Roman" w:cs="Times New Roman"/>
          <w:color w:val="111111"/>
          <w:sz w:val="20"/>
          <w:szCs w:val="20"/>
        </w:rPr>
        <w:t xml:space="preserve"> y todo nuestro universo se diluyen sin remedio y </w:t>
      </w:r>
      <w:r>
        <w:rPr>
          <w:rFonts w:ascii="Times New Roman" w:hAnsi="Times New Roman" w:cs="Times New Roman"/>
          <w:color w:val="191919"/>
          <w:sz w:val="20"/>
          <w:szCs w:val="20"/>
        </w:rPr>
        <w:t xml:space="preserve">sin vuelta atrás hacia algo completamente oscuro.  El anciano Universo de 14.000 millones de años de edad se cansa. La Vía Láctea, una galaxia mediana compuesta por unos 1000.000 millones de estrellas, forma una estrella como el Sol cada año. Para las galaxias más grandes que conocemos, como la gigantesca Messier 87, casi 100 veces mayor que la Vía Láctea, más del 90% de sus estrellas está bastante parada, muerta. Considerando todas las que existen,  el universo estaba mucho más vivo hace 9.000 millones de años que hoy, cuando tenía menos de la mitad de la edad que tiene ahora. En esa época se formaban estrellas 20 veces más que hoy, abundaban los agujeros negros supermasivos que crecían y crecían tragándose gas, estrellas, planetas y cuanto tocaban. Desde entonces, la formación de estrellas y galaxias está bajando irremediablemente, ya no forman estrellas en abundancia, como en el pasado, y se precipitan hacia su extinción. También nuestro planeta acabará con nuestras vidas tal y como las conocemos. La luz se extingue y se pasará a un  universo, diferente, indeseable, frío, dominado por energías que ni siquiera conocemos. ¿Será ese el </w:t>
      </w:r>
      <w:r>
        <w:rPr>
          <w:rFonts w:ascii="Times New Roman" w:hAnsi="Times New Roman" w:cs="Times New Roman"/>
          <w:i/>
          <w:color w:val="191919"/>
          <w:sz w:val="20"/>
          <w:szCs w:val="20"/>
        </w:rPr>
        <w:t>ya-no-más-trans</w:t>
      </w:r>
      <w:r>
        <w:rPr>
          <w:rFonts w:ascii="Times New Roman" w:hAnsi="Times New Roman" w:cs="Times New Roman"/>
          <w:color w:val="191919"/>
          <w:sz w:val="20"/>
          <w:szCs w:val="20"/>
        </w:rPr>
        <w:t xml:space="preserve">? </w:t>
      </w:r>
    </w:p>
  </w:footnote>
  <w:footnote w:id="22">
    <w:p w:rsidR="00877620" w:rsidRDefault="00877620" w:rsidP="004F7994">
      <w:pPr>
        <w:pStyle w:val="Textonotapie"/>
        <w:jc w:val="both"/>
        <w:rPr>
          <w:rFonts w:ascii="Times New Roman" w:hAnsi="Times New Roman" w:cs="Times New Roman"/>
        </w:rPr>
      </w:pPr>
      <w:r>
        <w:rPr>
          <w:rStyle w:val="Refdenotaalpie"/>
          <w:rFonts w:ascii="Times New Roman" w:hAnsi="Times New Roman" w:cs="Times New Roman"/>
        </w:rPr>
        <w:footnoteRef/>
      </w:r>
      <w:r>
        <w:rPr>
          <w:rFonts w:ascii="Times New Roman" w:hAnsi="Times New Roman" w:cs="Times New Roman"/>
        </w:rPr>
        <w:t xml:space="preserve"> Elzo, J: </w:t>
      </w:r>
      <w:r>
        <w:rPr>
          <w:rFonts w:ascii="Times New Roman" w:hAnsi="Times New Roman" w:cs="Times New Roman"/>
          <w:i/>
        </w:rPr>
        <w:t xml:space="preserve">¿Tiene futuro el cristianismo en España? De la era de la cristiandad a la era post-secular. </w:t>
      </w:r>
      <w:r>
        <w:rPr>
          <w:rFonts w:ascii="Times New Roman" w:hAnsi="Times New Roman" w:cs="Times New Roman"/>
        </w:rPr>
        <w:t>Editorial San Pablo, 2021.</w:t>
      </w:r>
    </w:p>
  </w:footnote>
  <w:footnote w:id="23">
    <w:p w:rsidR="00877620" w:rsidRDefault="00877620" w:rsidP="004F7994">
      <w:pPr>
        <w:pStyle w:val="Textonotapie"/>
      </w:pPr>
      <w:r>
        <w:rPr>
          <w:rStyle w:val="Refdenotaalpie"/>
        </w:rPr>
        <w:footnoteRef/>
      </w:r>
      <w:r>
        <w:rPr>
          <w:lang w:val="en-US"/>
        </w:rPr>
        <w:t xml:space="preserve"> </w:t>
      </w:r>
      <w:r>
        <w:rPr>
          <w:rFonts w:ascii="Times New Roman" w:hAnsi="Times New Roman" w:cs="Times New Roman"/>
          <w:i/>
        </w:rPr>
        <w:t>Ibi</w:t>
      </w:r>
      <w:r>
        <w:rPr>
          <w:rFonts w:ascii="Times New Roman" w:hAnsi="Times New Roman" w:cs="Times New Roman"/>
        </w:rPr>
        <w:t>, p. 84.</w:t>
      </w:r>
    </w:p>
  </w:footnote>
  <w:footnote w:id="24">
    <w:p w:rsidR="00877620" w:rsidRDefault="00877620" w:rsidP="004F7994">
      <w:pPr>
        <w:pStyle w:val="Textonotapie"/>
      </w:pPr>
      <w:r>
        <w:rPr>
          <w:rStyle w:val="Refdenotaalpie"/>
        </w:rPr>
        <w:footnoteRef/>
      </w:r>
      <w:r>
        <w:rPr>
          <w:lang w:val="en-US"/>
        </w:rPr>
        <w:t xml:space="preserve"> </w:t>
      </w:r>
      <w:r>
        <w:rPr>
          <w:rFonts w:ascii="Times New Roman" w:hAnsi="Times New Roman" w:cs="Times New Roman"/>
          <w:i/>
        </w:rPr>
        <w:t>Ibi</w:t>
      </w:r>
      <w:r>
        <w:rPr>
          <w:rFonts w:ascii="Times New Roman" w:hAnsi="Times New Roman" w:cs="Times New Roman"/>
        </w:rPr>
        <w:t>, p. 41.</w:t>
      </w:r>
    </w:p>
  </w:footnote>
  <w:footnote w:id="25">
    <w:p w:rsidR="00877620" w:rsidRDefault="00877620" w:rsidP="004F7994">
      <w:pPr>
        <w:pStyle w:val="Textonotapie"/>
        <w:rPr>
          <w:rFonts w:ascii="Times New Roman" w:hAnsi="Times New Roman" w:cs="Times New Roman"/>
        </w:rPr>
      </w:pPr>
      <w:r>
        <w:rPr>
          <w:rStyle w:val="Refdenotaalpie"/>
          <w:rFonts w:ascii="Times New Roman" w:hAnsi="Times New Roman" w:cs="Times New Roman"/>
        </w:rPr>
        <w:footnoteRef/>
      </w:r>
      <w:r>
        <w:rPr>
          <w:rFonts w:ascii="Times New Roman" w:hAnsi="Times New Roman" w:cs="Times New Roman"/>
          <w:lang w:val="en-US"/>
        </w:rPr>
        <w:t xml:space="preserve"> </w:t>
      </w:r>
      <w:r>
        <w:rPr>
          <w:rFonts w:ascii="Times New Roman" w:hAnsi="Times New Roman" w:cs="Times New Roman"/>
          <w:i/>
        </w:rPr>
        <w:t>Ibi,</w:t>
      </w:r>
      <w:r>
        <w:rPr>
          <w:rFonts w:ascii="Times New Roman" w:hAnsi="Times New Roman" w:cs="Times New Roman"/>
        </w:rPr>
        <w:t xml:space="preserve"> p. 50.</w:t>
      </w:r>
    </w:p>
  </w:footnote>
  <w:footnote w:id="26">
    <w:p w:rsidR="00877620" w:rsidRDefault="00877620" w:rsidP="00865B20">
      <w:pPr>
        <w:pStyle w:val="Textonotapie"/>
        <w:rPr>
          <w:rFonts w:ascii="Times New Roman" w:hAnsi="Times New Roman" w:cs="Times New Roman"/>
        </w:rPr>
      </w:pPr>
      <w:r>
        <w:rPr>
          <w:rStyle w:val="Refdenotaalpie"/>
          <w:rFonts w:ascii="Times New Roman" w:hAnsi="Times New Roman" w:cs="Times New Roman"/>
        </w:rPr>
        <w:footnoteRef/>
      </w:r>
      <w:r>
        <w:rPr>
          <w:rFonts w:ascii="Times New Roman" w:hAnsi="Times New Roman" w:cs="Times New Roman"/>
          <w:lang w:val="en-US"/>
        </w:rPr>
        <w:t xml:space="preserve"> </w:t>
      </w:r>
      <w:r>
        <w:rPr>
          <w:rFonts w:ascii="Times New Roman" w:hAnsi="Times New Roman" w:cs="Times New Roman"/>
          <w:i/>
        </w:rPr>
        <w:t xml:space="preserve">Ibi, </w:t>
      </w:r>
      <w:r>
        <w:rPr>
          <w:rFonts w:ascii="Times New Roman" w:hAnsi="Times New Roman" w:cs="Times New Roman"/>
        </w:rPr>
        <w:t>p. 331.</w:t>
      </w:r>
    </w:p>
  </w:footnote>
  <w:footnote w:id="27">
    <w:p w:rsidR="00877620" w:rsidRDefault="00877620" w:rsidP="00865B20">
      <w:pPr>
        <w:pStyle w:val="Textonotapie"/>
        <w:rPr>
          <w:rFonts w:ascii="Times New Roman" w:hAnsi="Times New Roman" w:cs="Times New Roman"/>
        </w:rPr>
      </w:pPr>
      <w:r>
        <w:rPr>
          <w:rStyle w:val="Refdenotaalpie"/>
          <w:rFonts w:ascii="Times New Roman" w:hAnsi="Times New Roman" w:cs="Times New Roman"/>
        </w:rPr>
        <w:footnoteRef/>
      </w:r>
      <w:r>
        <w:rPr>
          <w:rFonts w:ascii="Times New Roman" w:hAnsi="Times New Roman" w:cs="Times New Roman"/>
        </w:rPr>
        <w:t xml:space="preserve"> Legido, M: </w:t>
      </w:r>
      <w:r>
        <w:rPr>
          <w:rFonts w:ascii="Times New Roman" w:hAnsi="Times New Roman" w:cs="Times New Roman"/>
          <w:i/>
        </w:rPr>
        <w:t>Aproximación a la oración de Jesús.</w:t>
      </w:r>
      <w:r>
        <w:rPr>
          <w:rFonts w:ascii="Times New Roman" w:hAnsi="Times New Roman" w:cs="Times New Roman"/>
        </w:rPr>
        <w:t xml:space="preserve"> Editorial Mounier, Madrid, 2021.</w:t>
      </w:r>
    </w:p>
  </w:footnote>
  <w:footnote w:id="28">
    <w:p w:rsidR="00877620" w:rsidRPr="00FF1777" w:rsidRDefault="00877620" w:rsidP="00274B1F">
      <w:pPr>
        <w:pStyle w:val="Textonotapie"/>
        <w:jc w:val="both"/>
        <w:rPr>
          <w:rFonts w:ascii="Times New Roman" w:hAnsi="Times New Roman" w:cs="Times New Roman"/>
        </w:rPr>
      </w:pPr>
      <w:r w:rsidRPr="00FF1777">
        <w:rPr>
          <w:rStyle w:val="Refdenotaalpie"/>
          <w:rFonts w:ascii="Times New Roman" w:hAnsi="Times New Roman" w:cs="Times New Roman"/>
          <w:sz w:val="20"/>
          <w:szCs w:val="20"/>
        </w:rPr>
        <w:footnoteRef/>
      </w:r>
      <w:r w:rsidRPr="00FF1777">
        <w:rPr>
          <w:rFonts w:ascii="Times New Roman" w:hAnsi="Times New Roman" w:cs="Times New Roman"/>
        </w:rPr>
        <w:t xml:space="preserve"> En el año 96 </w:t>
      </w:r>
      <w:r w:rsidRPr="00FF1777">
        <w:rPr>
          <w:rFonts w:ascii="Times New Roman" w:hAnsi="Times New Roman" w:cs="Times New Roman"/>
          <w:i/>
        </w:rPr>
        <w:t>El pastor de Hermes</w:t>
      </w:r>
      <w:r w:rsidRPr="00FF1777">
        <w:rPr>
          <w:rFonts w:ascii="Times New Roman" w:hAnsi="Times New Roman" w:cs="Times New Roman"/>
        </w:rPr>
        <w:t xml:space="preserve"> </w:t>
      </w:r>
      <w:r>
        <w:rPr>
          <w:rFonts w:ascii="Times New Roman" w:hAnsi="Times New Roman" w:cs="Times New Roman"/>
        </w:rPr>
        <w:t xml:space="preserve">excluye al laico de la participación activa en la Iglesia, y el </w:t>
      </w:r>
      <w:r w:rsidRPr="00274B1F">
        <w:rPr>
          <w:rFonts w:ascii="Times New Roman" w:hAnsi="Times New Roman" w:cs="Times New Roman"/>
          <w:i/>
        </w:rPr>
        <w:t>Decreto Cons</w:t>
      </w:r>
      <w:r>
        <w:rPr>
          <w:rFonts w:ascii="Times New Roman" w:hAnsi="Times New Roman" w:cs="Times New Roman"/>
          <w:i/>
        </w:rPr>
        <w:t>ta</w:t>
      </w:r>
      <w:r w:rsidRPr="00274B1F">
        <w:rPr>
          <w:rFonts w:ascii="Times New Roman" w:hAnsi="Times New Roman" w:cs="Times New Roman"/>
          <w:i/>
        </w:rPr>
        <w:t>ntino</w:t>
      </w:r>
      <w:r>
        <w:rPr>
          <w:rFonts w:ascii="Times New Roman" w:hAnsi="Times New Roman" w:cs="Times New Roman"/>
        </w:rPr>
        <w:t xml:space="preserve"> (33) lo refuerza. León Magno afirma en el siglo V: “Ningún monje o laico se atreva a enseñar o predicar, lo cual corresponde al orden sacerdotal”. Egidio Romano defiende que el Papa </w:t>
      </w:r>
      <w:r w:rsidRPr="00C90AAB">
        <w:rPr>
          <w:rFonts w:ascii="Times New Roman" w:hAnsi="Times New Roman" w:cs="Times New Roman"/>
          <w:i/>
        </w:rPr>
        <w:t>non est homo sim</w:t>
      </w:r>
      <w:r>
        <w:rPr>
          <w:rFonts w:ascii="Times New Roman" w:hAnsi="Times New Roman" w:cs="Times New Roman"/>
          <w:i/>
        </w:rPr>
        <w:t>p</w:t>
      </w:r>
      <w:r w:rsidRPr="00C90AAB">
        <w:rPr>
          <w:rFonts w:ascii="Times New Roman" w:hAnsi="Times New Roman" w:cs="Times New Roman"/>
          <w:i/>
        </w:rPr>
        <w:t>liciter, sed quasi Deus in terra, tota Ec</w:t>
      </w:r>
      <w:r>
        <w:rPr>
          <w:rFonts w:ascii="Times New Roman" w:hAnsi="Times New Roman" w:cs="Times New Roman"/>
          <w:i/>
        </w:rPr>
        <w:t>c</w:t>
      </w:r>
      <w:r w:rsidRPr="00C90AAB">
        <w:rPr>
          <w:rFonts w:ascii="Times New Roman" w:hAnsi="Times New Roman" w:cs="Times New Roman"/>
          <w:i/>
        </w:rPr>
        <w:t>lesia</w:t>
      </w:r>
      <w:r>
        <w:rPr>
          <w:rFonts w:ascii="Times New Roman" w:hAnsi="Times New Roman" w:cs="Times New Roman"/>
        </w:rPr>
        <w:t xml:space="preserve">. Fuera del clérigo, el laico es un </w:t>
      </w:r>
      <w:r w:rsidRPr="00C90AAB">
        <w:rPr>
          <w:rFonts w:ascii="Times New Roman" w:hAnsi="Times New Roman" w:cs="Times New Roman"/>
          <w:i/>
        </w:rPr>
        <w:t>illiteratum</w:t>
      </w:r>
      <w:r>
        <w:rPr>
          <w:rFonts w:ascii="Times New Roman" w:hAnsi="Times New Roman" w:cs="Times New Roman"/>
        </w:rPr>
        <w:t xml:space="preserve">; los laicos han sido siempre excesivamente hostiles a los clérigos, pues no contentos con sus limitaciones desean cosas prohibidas y dan rienda suelta a la búsqueda de ganancias ilícitas” (Bonifacio VIII). </w:t>
      </w:r>
      <w:r w:rsidRPr="00FF1777">
        <w:rPr>
          <w:rFonts w:ascii="Times New Roman" w:hAnsi="Times New Roman" w:cs="Times New Roman"/>
        </w:rPr>
        <w:t>Hasta el 1234 no postul</w:t>
      </w:r>
      <w:r>
        <w:rPr>
          <w:rFonts w:ascii="Times New Roman" w:hAnsi="Times New Roman" w:cs="Times New Roman"/>
        </w:rPr>
        <w:t>a</w:t>
      </w:r>
      <w:r w:rsidRPr="00FF1777">
        <w:rPr>
          <w:rFonts w:ascii="Times New Roman" w:hAnsi="Times New Roman" w:cs="Times New Roman"/>
        </w:rPr>
        <w:t xml:space="preserve"> Marsilio de Padua en su </w:t>
      </w:r>
      <w:r w:rsidRPr="00FF1777">
        <w:rPr>
          <w:rFonts w:ascii="Times New Roman" w:hAnsi="Times New Roman" w:cs="Times New Roman"/>
          <w:i/>
        </w:rPr>
        <w:t>Defensor pacis</w:t>
      </w:r>
      <w:r w:rsidRPr="00FF1777">
        <w:rPr>
          <w:rFonts w:ascii="Times New Roman" w:hAnsi="Times New Roman" w:cs="Times New Roman"/>
        </w:rPr>
        <w:t xml:space="preserve"> la separación entre Iglesia y Estado</w:t>
      </w:r>
      <w:r>
        <w:rPr>
          <w:rFonts w:ascii="Times New Roman" w:hAnsi="Times New Roman" w:cs="Times New Roman"/>
        </w:rPr>
        <w:t xml:space="preserve"> y en el siglo XIV  Guillermo de Ockham va más lejos; todo fiel auténtico podría erigirse en juez del Papa hereje. Lutero ratifica el </w:t>
      </w:r>
      <w:r w:rsidRPr="00C90AAB">
        <w:rPr>
          <w:rFonts w:ascii="Times New Roman" w:hAnsi="Times New Roman" w:cs="Times New Roman"/>
          <w:i/>
        </w:rPr>
        <w:t>consensus fidei</w:t>
      </w:r>
      <w:r>
        <w:rPr>
          <w:rFonts w:ascii="Times New Roman" w:hAnsi="Times New Roman" w:cs="Times New Roman"/>
        </w:rPr>
        <w:t>: “El sacramento no pertenece a los curas, sino a todos (</w:t>
      </w:r>
      <w:r w:rsidRPr="00C90AAB">
        <w:rPr>
          <w:rFonts w:ascii="Times New Roman" w:hAnsi="Times New Roman" w:cs="Times New Roman"/>
          <w:i/>
        </w:rPr>
        <w:t>allgemeine Priestertum</w:t>
      </w:r>
      <w:r>
        <w:rPr>
          <w:rFonts w:ascii="Times New Roman" w:hAnsi="Times New Roman" w:cs="Times New Roman"/>
        </w:rPr>
        <w:t xml:space="preserve">). Lo esencial es ser bautizado, pues el ministerio sacerdotal es una añadidura prescindible. </w:t>
      </w:r>
    </w:p>
  </w:footnote>
  <w:footnote w:id="29">
    <w:p w:rsidR="00877620" w:rsidRPr="003A0786" w:rsidRDefault="00877620" w:rsidP="00274B1F">
      <w:pPr>
        <w:pStyle w:val="Textonotapie"/>
        <w:jc w:val="both"/>
        <w:rPr>
          <w:rFonts w:ascii="Times New Roman" w:hAnsi="Times New Roman" w:cs="Times New Roman"/>
        </w:rPr>
      </w:pPr>
      <w:r w:rsidRPr="003A0786">
        <w:rPr>
          <w:rStyle w:val="Refdenotaalpie"/>
          <w:rFonts w:ascii="Times New Roman" w:hAnsi="Times New Roman" w:cs="Times New Roman"/>
          <w:sz w:val="20"/>
          <w:szCs w:val="20"/>
        </w:rPr>
        <w:footnoteRef/>
      </w:r>
      <w:r w:rsidRPr="003A0786">
        <w:rPr>
          <w:rFonts w:ascii="Times New Roman" w:hAnsi="Times New Roman" w:cs="Times New Roman"/>
        </w:rPr>
        <w:t xml:space="preserve"> Recordemos que en un régimen de </w:t>
      </w:r>
      <w:r w:rsidRPr="003A0786">
        <w:rPr>
          <w:rFonts w:ascii="Times New Roman" w:hAnsi="Times New Roman" w:cs="Times New Roman"/>
          <w:i/>
        </w:rPr>
        <w:t xml:space="preserve">secularidad </w:t>
      </w:r>
      <w:r w:rsidRPr="003A0786">
        <w:rPr>
          <w:rFonts w:ascii="Times New Roman" w:hAnsi="Times New Roman" w:cs="Times New Roman"/>
        </w:rPr>
        <w:t xml:space="preserve">creyentes y no creyentes </w:t>
      </w:r>
      <w:r>
        <w:rPr>
          <w:rFonts w:ascii="Times New Roman" w:hAnsi="Times New Roman" w:cs="Times New Roman"/>
        </w:rPr>
        <w:t xml:space="preserve">deben </w:t>
      </w:r>
      <w:r w:rsidRPr="003A0786">
        <w:rPr>
          <w:rFonts w:ascii="Times New Roman" w:hAnsi="Times New Roman" w:cs="Times New Roman"/>
        </w:rPr>
        <w:t>conviv</w:t>
      </w:r>
      <w:r>
        <w:rPr>
          <w:rFonts w:ascii="Times New Roman" w:hAnsi="Times New Roman" w:cs="Times New Roman"/>
        </w:rPr>
        <w:t>ir</w:t>
      </w:r>
      <w:r w:rsidRPr="003A0786">
        <w:rPr>
          <w:rFonts w:ascii="Times New Roman" w:hAnsi="Times New Roman" w:cs="Times New Roman"/>
        </w:rPr>
        <w:t xml:space="preserve"> </w:t>
      </w:r>
      <w:r>
        <w:rPr>
          <w:rFonts w:ascii="Times New Roman" w:hAnsi="Times New Roman" w:cs="Times New Roman"/>
        </w:rPr>
        <w:t>pluralmente</w:t>
      </w:r>
      <w:r w:rsidRPr="003A0786">
        <w:rPr>
          <w:rFonts w:ascii="Times New Roman" w:hAnsi="Times New Roman" w:cs="Times New Roman"/>
        </w:rPr>
        <w:t>, a</w:t>
      </w:r>
      <w:r>
        <w:rPr>
          <w:rFonts w:ascii="Times New Roman" w:hAnsi="Times New Roman" w:cs="Times New Roman"/>
        </w:rPr>
        <w:t>unque el</w:t>
      </w:r>
      <w:r w:rsidRPr="003A0786">
        <w:rPr>
          <w:rFonts w:ascii="Times New Roman" w:hAnsi="Times New Roman" w:cs="Times New Roman"/>
        </w:rPr>
        <w:t xml:space="preserve"> </w:t>
      </w:r>
      <w:r w:rsidRPr="003A0786">
        <w:rPr>
          <w:rFonts w:ascii="Times New Roman" w:hAnsi="Times New Roman" w:cs="Times New Roman"/>
          <w:i/>
        </w:rPr>
        <w:t>secularismo</w:t>
      </w:r>
      <w:r w:rsidRPr="003A0786">
        <w:rPr>
          <w:rFonts w:ascii="Times New Roman" w:hAnsi="Times New Roman" w:cs="Times New Roman"/>
        </w:rPr>
        <w:t xml:space="preserve"> expulsa a los creyentes de la ciudad secular.</w:t>
      </w:r>
      <w:r>
        <w:rPr>
          <w:rFonts w:ascii="Times New Roman" w:hAnsi="Times New Roman" w:cs="Times New Roman"/>
        </w:rPr>
        <w:t xml:space="preserve"> Las bases del laicismo son: </w:t>
      </w:r>
      <w:r>
        <w:rPr>
          <w:rFonts w:ascii="Times New Roman" w:hAnsi="Times New Roman" w:cs="Times New Roman"/>
          <w:i/>
        </w:rPr>
        <w:t>a)</w:t>
      </w:r>
      <w:r>
        <w:rPr>
          <w:rFonts w:ascii="Times New Roman" w:hAnsi="Times New Roman" w:cs="Times New Roman"/>
        </w:rPr>
        <w:t xml:space="preserve"> que toda religión carece del valor de verdad, sólo la razón lo posee; </w:t>
      </w:r>
      <w:r>
        <w:rPr>
          <w:rFonts w:ascii="Times New Roman" w:hAnsi="Times New Roman" w:cs="Times New Roman"/>
          <w:i/>
        </w:rPr>
        <w:t xml:space="preserve"> b) </w:t>
      </w:r>
      <w:r>
        <w:rPr>
          <w:rFonts w:ascii="Times New Roman" w:hAnsi="Times New Roman" w:cs="Times New Roman"/>
        </w:rPr>
        <w:t xml:space="preserve">que la autonomía del hombre exige su inmanentismo radical excluyendo planteamientos de trascendencia; </w:t>
      </w:r>
      <w:r>
        <w:rPr>
          <w:rFonts w:ascii="Times New Roman" w:hAnsi="Times New Roman" w:cs="Times New Roman"/>
          <w:i/>
        </w:rPr>
        <w:t xml:space="preserve">c) </w:t>
      </w:r>
      <w:r>
        <w:rPr>
          <w:rFonts w:ascii="Times New Roman" w:hAnsi="Times New Roman" w:cs="Times New Roman"/>
        </w:rPr>
        <w:t xml:space="preserve">que los creyentes no deben salir de la sacristía; que la escuela pública ha de evitar lo religioso. Sin embargo, ¿qué de las grandes religiones  contradice las morales universalistas tales como “obra de tal modo que trates a la humanidad siempre  como fin en sí, con igual consideración y respeto”? Cfr. Díaz, C: </w:t>
      </w:r>
      <w:r w:rsidRPr="003A0786">
        <w:rPr>
          <w:rFonts w:ascii="Times New Roman" w:hAnsi="Times New Roman" w:cs="Times New Roman"/>
          <w:i/>
        </w:rPr>
        <w:t>¿Tolerancia o apostasía?</w:t>
      </w:r>
      <w:r>
        <w:rPr>
          <w:rFonts w:ascii="Times New Roman" w:hAnsi="Times New Roman" w:cs="Times New Roman"/>
        </w:rPr>
        <w:t xml:space="preserve"> Editorial PPC, Madrid, 2006.</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620" w:rsidRDefault="00877620">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0964719"/>
      <w:docPartObj>
        <w:docPartGallery w:val="Page Numbers (Top of Page)"/>
        <w:docPartUnique/>
      </w:docPartObj>
    </w:sdtPr>
    <w:sdtContent>
      <w:p w:rsidR="00877620" w:rsidRDefault="00C63F2C">
        <w:pPr>
          <w:pStyle w:val="Encabezado"/>
          <w:jc w:val="right"/>
        </w:pPr>
        <w:fldSimple w:instr=" PAGE   \* MERGEFORMAT ">
          <w:r w:rsidR="00215976">
            <w:rPr>
              <w:noProof/>
            </w:rPr>
            <w:t>21</w:t>
          </w:r>
        </w:fldSimple>
      </w:p>
    </w:sdtContent>
  </w:sdt>
  <w:p w:rsidR="00877620" w:rsidRDefault="00877620" w:rsidP="004625C6">
    <w:pPr>
      <w:pStyle w:val="Encabezado"/>
      <w:tabs>
        <w:tab w:val="clear" w:pos="4252"/>
        <w:tab w:val="clear" w:pos="8504"/>
        <w:tab w:val="left" w:pos="7190"/>
      </w:tab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620" w:rsidRDefault="00877620">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D0205"/>
    <w:multiLevelType w:val="hybridMultilevel"/>
    <w:tmpl w:val="9142168A"/>
    <w:lvl w:ilvl="0" w:tplc="064E5D8C">
      <w:start w:val="1"/>
      <w:numFmt w:val="decimal"/>
      <w:lvlText w:val="%1."/>
      <w:lvlJc w:val="left"/>
      <w:pPr>
        <w:ind w:left="720" w:hanging="360"/>
      </w:pPr>
      <w:rPr>
        <w:rFonts w:ascii="Times New Roman" w:eastAsia="Times New Roman" w:hAnsi="Times New Roman" w:cs="Times New Roman"/>
        <w:color w:val="191919"/>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D6B61E7"/>
    <w:multiLevelType w:val="hybridMultilevel"/>
    <w:tmpl w:val="42DA085C"/>
    <w:lvl w:ilvl="0" w:tplc="6570124C">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
    <w:nsid w:val="135E2A9A"/>
    <w:multiLevelType w:val="hybridMultilevel"/>
    <w:tmpl w:val="CB364F58"/>
    <w:lvl w:ilvl="0" w:tplc="434C1F00">
      <w:start w:val="3"/>
      <w:numFmt w:val="bullet"/>
      <w:lvlText w:val="-"/>
      <w:lvlJc w:val="left"/>
      <w:pPr>
        <w:ind w:left="1073" w:hanging="360"/>
      </w:pPr>
      <w:rPr>
        <w:rFonts w:ascii="Times New Roman" w:eastAsiaTheme="minorEastAsia" w:hAnsi="Times New Roman" w:cs="Times New Roman" w:hint="default"/>
      </w:rPr>
    </w:lvl>
    <w:lvl w:ilvl="1" w:tplc="0C0A0003" w:tentative="1">
      <w:start w:val="1"/>
      <w:numFmt w:val="bullet"/>
      <w:lvlText w:val="o"/>
      <w:lvlJc w:val="left"/>
      <w:pPr>
        <w:ind w:left="1793" w:hanging="360"/>
      </w:pPr>
      <w:rPr>
        <w:rFonts w:ascii="Courier New" w:hAnsi="Courier New" w:cs="Courier New" w:hint="default"/>
      </w:rPr>
    </w:lvl>
    <w:lvl w:ilvl="2" w:tplc="0C0A0005" w:tentative="1">
      <w:start w:val="1"/>
      <w:numFmt w:val="bullet"/>
      <w:lvlText w:val=""/>
      <w:lvlJc w:val="left"/>
      <w:pPr>
        <w:ind w:left="2513" w:hanging="360"/>
      </w:pPr>
      <w:rPr>
        <w:rFonts w:ascii="Wingdings" w:hAnsi="Wingdings" w:hint="default"/>
      </w:rPr>
    </w:lvl>
    <w:lvl w:ilvl="3" w:tplc="0C0A0001" w:tentative="1">
      <w:start w:val="1"/>
      <w:numFmt w:val="bullet"/>
      <w:lvlText w:val=""/>
      <w:lvlJc w:val="left"/>
      <w:pPr>
        <w:ind w:left="3233" w:hanging="360"/>
      </w:pPr>
      <w:rPr>
        <w:rFonts w:ascii="Symbol" w:hAnsi="Symbol" w:hint="default"/>
      </w:rPr>
    </w:lvl>
    <w:lvl w:ilvl="4" w:tplc="0C0A0003" w:tentative="1">
      <w:start w:val="1"/>
      <w:numFmt w:val="bullet"/>
      <w:lvlText w:val="o"/>
      <w:lvlJc w:val="left"/>
      <w:pPr>
        <w:ind w:left="3953" w:hanging="360"/>
      </w:pPr>
      <w:rPr>
        <w:rFonts w:ascii="Courier New" w:hAnsi="Courier New" w:cs="Courier New" w:hint="default"/>
      </w:rPr>
    </w:lvl>
    <w:lvl w:ilvl="5" w:tplc="0C0A0005" w:tentative="1">
      <w:start w:val="1"/>
      <w:numFmt w:val="bullet"/>
      <w:lvlText w:val=""/>
      <w:lvlJc w:val="left"/>
      <w:pPr>
        <w:ind w:left="4673" w:hanging="360"/>
      </w:pPr>
      <w:rPr>
        <w:rFonts w:ascii="Wingdings" w:hAnsi="Wingdings" w:hint="default"/>
      </w:rPr>
    </w:lvl>
    <w:lvl w:ilvl="6" w:tplc="0C0A0001" w:tentative="1">
      <w:start w:val="1"/>
      <w:numFmt w:val="bullet"/>
      <w:lvlText w:val=""/>
      <w:lvlJc w:val="left"/>
      <w:pPr>
        <w:ind w:left="5393" w:hanging="360"/>
      </w:pPr>
      <w:rPr>
        <w:rFonts w:ascii="Symbol" w:hAnsi="Symbol" w:hint="default"/>
      </w:rPr>
    </w:lvl>
    <w:lvl w:ilvl="7" w:tplc="0C0A0003" w:tentative="1">
      <w:start w:val="1"/>
      <w:numFmt w:val="bullet"/>
      <w:lvlText w:val="o"/>
      <w:lvlJc w:val="left"/>
      <w:pPr>
        <w:ind w:left="6113" w:hanging="360"/>
      </w:pPr>
      <w:rPr>
        <w:rFonts w:ascii="Courier New" w:hAnsi="Courier New" w:cs="Courier New" w:hint="default"/>
      </w:rPr>
    </w:lvl>
    <w:lvl w:ilvl="8" w:tplc="0C0A0005" w:tentative="1">
      <w:start w:val="1"/>
      <w:numFmt w:val="bullet"/>
      <w:lvlText w:val=""/>
      <w:lvlJc w:val="left"/>
      <w:pPr>
        <w:ind w:left="6833" w:hanging="360"/>
      </w:pPr>
      <w:rPr>
        <w:rFonts w:ascii="Wingdings" w:hAnsi="Wingdings" w:hint="default"/>
      </w:rPr>
    </w:lvl>
  </w:abstractNum>
  <w:abstractNum w:abstractNumId="3">
    <w:nsid w:val="169D3CE4"/>
    <w:multiLevelType w:val="hybridMultilevel"/>
    <w:tmpl w:val="ED08CF50"/>
    <w:lvl w:ilvl="0" w:tplc="D4A0965C">
      <w:start w:val="1"/>
      <w:numFmt w:val="decimal"/>
      <w:lvlText w:val="%1."/>
      <w:lvlJc w:val="left"/>
      <w:pPr>
        <w:ind w:left="1068" w:hanging="360"/>
      </w:pPr>
      <w:rPr>
        <w:rFonts w:ascii="Times New Roman" w:eastAsia="Times New Roman" w:hAnsi="Times New Roman" w:cs="Times New Roman"/>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4">
    <w:nsid w:val="18176444"/>
    <w:multiLevelType w:val="hybridMultilevel"/>
    <w:tmpl w:val="4A922D3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E2B0176"/>
    <w:multiLevelType w:val="hybridMultilevel"/>
    <w:tmpl w:val="41D6335A"/>
    <w:lvl w:ilvl="0" w:tplc="F1C6BFC4">
      <w:numFmt w:val="bullet"/>
      <w:lvlText w:val="-"/>
      <w:lvlJc w:val="left"/>
      <w:pPr>
        <w:ind w:left="1068" w:hanging="360"/>
      </w:pPr>
      <w:rPr>
        <w:rFonts w:ascii="Times New Roman" w:eastAsiaTheme="minorEastAsia" w:hAnsi="Times New Roman" w:cs="Times New Roman" w:hint="default"/>
        <w:i/>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6">
    <w:nsid w:val="24116332"/>
    <w:multiLevelType w:val="hybridMultilevel"/>
    <w:tmpl w:val="810045E6"/>
    <w:lvl w:ilvl="0" w:tplc="959612C6">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7">
    <w:nsid w:val="272F7DE7"/>
    <w:multiLevelType w:val="hybridMultilevel"/>
    <w:tmpl w:val="7D2098C0"/>
    <w:lvl w:ilvl="0" w:tplc="0BE6C216">
      <w:start w:val="1"/>
      <w:numFmt w:val="decimal"/>
      <w:lvlText w:val="%1."/>
      <w:lvlJc w:val="left"/>
      <w:pPr>
        <w:ind w:left="1058" w:hanging="360"/>
      </w:pPr>
      <w:rPr>
        <w:rFonts w:hint="default"/>
      </w:rPr>
    </w:lvl>
    <w:lvl w:ilvl="1" w:tplc="0C0A0019" w:tentative="1">
      <w:start w:val="1"/>
      <w:numFmt w:val="lowerLetter"/>
      <w:lvlText w:val="%2."/>
      <w:lvlJc w:val="left"/>
      <w:pPr>
        <w:ind w:left="1778" w:hanging="360"/>
      </w:pPr>
    </w:lvl>
    <w:lvl w:ilvl="2" w:tplc="0C0A001B" w:tentative="1">
      <w:start w:val="1"/>
      <w:numFmt w:val="lowerRoman"/>
      <w:lvlText w:val="%3."/>
      <w:lvlJc w:val="right"/>
      <w:pPr>
        <w:ind w:left="2498" w:hanging="180"/>
      </w:pPr>
    </w:lvl>
    <w:lvl w:ilvl="3" w:tplc="0C0A000F" w:tentative="1">
      <w:start w:val="1"/>
      <w:numFmt w:val="decimal"/>
      <w:lvlText w:val="%4."/>
      <w:lvlJc w:val="left"/>
      <w:pPr>
        <w:ind w:left="3218" w:hanging="360"/>
      </w:pPr>
    </w:lvl>
    <w:lvl w:ilvl="4" w:tplc="0C0A0019" w:tentative="1">
      <w:start w:val="1"/>
      <w:numFmt w:val="lowerLetter"/>
      <w:lvlText w:val="%5."/>
      <w:lvlJc w:val="left"/>
      <w:pPr>
        <w:ind w:left="3938" w:hanging="360"/>
      </w:pPr>
    </w:lvl>
    <w:lvl w:ilvl="5" w:tplc="0C0A001B" w:tentative="1">
      <w:start w:val="1"/>
      <w:numFmt w:val="lowerRoman"/>
      <w:lvlText w:val="%6."/>
      <w:lvlJc w:val="right"/>
      <w:pPr>
        <w:ind w:left="4658" w:hanging="180"/>
      </w:pPr>
    </w:lvl>
    <w:lvl w:ilvl="6" w:tplc="0C0A000F" w:tentative="1">
      <w:start w:val="1"/>
      <w:numFmt w:val="decimal"/>
      <w:lvlText w:val="%7."/>
      <w:lvlJc w:val="left"/>
      <w:pPr>
        <w:ind w:left="5378" w:hanging="360"/>
      </w:pPr>
    </w:lvl>
    <w:lvl w:ilvl="7" w:tplc="0C0A0019" w:tentative="1">
      <w:start w:val="1"/>
      <w:numFmt w:val="lowerLetter"/>
      <w:lvlText w:val="%8."/>
      <w:lvlJc w:val="left"/>
      <w:pPr>
        <w:ind w:left="6098" w:hanging="360"/>
      </w:pPr>
    </w:lvl>
    <w:lvl w:ilvl="8" w:tplc="0C0A001B" w:tentative="1">
      <w:start w:val="1"/>
      <w:numFmt w:val="lowerRoman"/>
      <w:lvlText w:val="%9."/>
      <w:lvlJc w:val="right"/>
      <w:pPr>
        <w:ind w:left="6818" w:hanging="180"/>
      </w:pPr>
    </w:lvl>
  </w:abstractNum>
  <w:abstractNum w:abstractNumId="8">
    <w:nsid w:val="29794BA2"/>
    <w:multiLevelType w:val="hybridMultilevel"/>
    <w:tmpl w:val="81DEBBFE"/>
    <w:lvl w:ilvl="0" w:tplc="9536D994">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9">
    <w:nsid w:val="29DC236E"/>
    <w:multiLevelType w:val="hybridMultilevel"/>
    <w:tmpl w:val="0994B458"/>
    <w:lvl w:ilvl="0" w:tplc="4EFC894E">
      <w:start w:val="1"/>
      <w:numFmt w:val="decimal"/>
      <w:lvlText w:val="%1."/>
      <w:lvlJc w:val="left"/>
      <w:pPr>
        <w:ind w:left="1068" w:hanging="360"/>
      </w:pPr>
      <w:rPr>
        <w:rFonts w:hint="default"/>
        <w:b/>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0">
    <w:nsid w:val="2E12168D"/>
    <w:multiLevelType w:val="hybridMultilevel"/>
    <w:tmpl w:val="6F7C521A"/>
    <w:lvl w:ilvl="0" w:tplc="3DC8B07E">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1">
    <w:nsid w:val="31B356C0"/>
    <w:multiLevelType w:val="hybridMultilevel"/>
    <w:tmpl w:val="F572C166"/>
    <w:lvl w:ilvl="0" w:tplc="40B26B5A">
      <w:start w:val="1"/>
      <w:numFmt w:val="lowerLetter"/>
      <w:lvlText w:val="%1)"/>
      <w:lvlJc w:val="left"/>
      <w:pPr>
        <w:ind w:left="1748" w:hanging="1050"/>
      </w:pPr>
      <w:rPr>
        <w:rFonts w:hint="default"/>
        <w:i/>
      </w:rPr>
    </w:lvl>
    <w:lvl w:ilvl="1" w:tplc="0C0A0019" w:tentative="1">
      <w:start w:val="1"/>
      <w:numFmt w:val="lowerLetter"/>
      <w:lvlText w:val="%2."/>
      <w:lvlJc w:val="left"/>
      <w:pPr>
        <w:ind w:left="1778" w:hanging="360"/>
      </w:pPr>
    </w:lvl>
    <w:lvl w:ilvl="2" w:tplc="0C0A001B" w:tentative="1">
      <w:start w:val="1"/>
      <w:numFmt w:val="lowerRoman"/>
      <w:lvlText w:val="%3."/>
      <w:lvlJc w:val="right"/>
      <w:pPr>
        <w:ind w:left="2498" w:hanging="180"/>
      </w:pPr>
    </w:lvl>
    <w:lvl w:ilvl="3" w:tplc="0C0A000F" w:tentative="1">
      <w:start w:val="1"/>
      <w:numFmt w:val="decimal"/>
      <w:lvlText w:val="%4."/>
      <w:lvlJc w:val="left"/>
      <w:pPr>
        <w:ind w:left="3218" w:hanging="360"/>
      </w:pPr>
    </w:lvl>
    <w:lvl w:ilvl="4" w:tplc="0C0A0019" w:tentative="1">
      <w:start w:val="1"/>
      <w:numFmt w:val="lowerLetter"/>
      <w:lvlText w:val="%5."/>
      <w:lvlJc w:val="left"/>
      <w:pPr>
        <w:ind w:left="3938" w:hanging="360"/>
      </w:pPr>
    </w:lvl>
    <w:lvl w:ilvl="5" w:tplc="0C0A001B" w:tentative="1">
      <w:start w:val="1"/>
      <w:numFmt w:val="lowerRoman"/>
      <w:lvlText w:val="%6."/>
      <w:lvlJc w:val="right"/>
      <w:pPr>
        <w:ind w:left="4658" w:hanging="180"/>
      </w:pPr>
    </w:lvl>
    <w:lvl w:ilvl="6" w:tplc="0C0A000F" w:tentative="1">
      <w:start w:val="1"/>
      <w:numFmt w:val="decimal"/>
      <w:lvlText w:val="%7."/>
      <w:lvlJc w:val="left"/>
      <w:pPr>
        <w:ind w:left="5378" w:hanging="360"/>
      </w:pPr>
    </w:lvl>
    <w:lvl w:ilvl="7" w:tplc="0C0A0019" w:tentative="1">
      <w:start w:val="1"/>
      <w:numFmt w:val="lowerLetter"/>
      <w:lvlText w:val="%8."/>
      <w:lvlJc w:val="left"/>
      <w:pPr>
        <w:ind w:left="6098" w:hanging="360"/>
      </w:pPr>
    </w:lvl>
    <w:lvl w:ilvl="8" w:tplc="0C0A001B" w:tentative="1">
      <w:start w:val="1"/>
      <w:numFmt w:val="lowerRoman"/>
      <w:lvlText w:val="%9."/>
      <w:lvlJc w:val="right"/>
      <w:pPr>
        <w:ind w:left="6818" w:hanging="180"/>
      </w:pPr>
    </w:lvl>
  </w:abstractNum>
  <w:abstractNum w:abstractNumId="12">
    <w:nsid w:val="352F774A"/>
    <w:multiLevelType w:val="hybridMultilevel"/>
    <w:tmpl w:val="8A9AB418"/>
    <w:lvl w:ilvl="0" w:tplc="A9F8044E">
      <w:start w:val="1"/>
      <w:numFmt w:val="decimal"/>
      <w:lvlText w:val="%1."/>
      <w:lvlJc w:val="left"/>
      <w:pPr>
        <w:ind w:left="1068"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3">
    <w:nsid w:val="416A4C6E"/>
    <w:multiLevelType w:val="hybridMultilevel"/>
    <w:tmpl w:val="440CF772"/>
    <w:lvl w:ilvl="0" w:tplc="3796D490">
      <w:start w:val="1"/>
      <w:numFmt w:val="decimal"/>
      <w:lvlText w:val="%1."/>
      <w:lvlJc w:val="left"/>
      <w:pPr>
        <w:ind w:left="4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4">
    <w:nsid w:val="42417EE3"/>
    <w:multiLevelType w:val="hybridMultilevel"/>
    <w:tmpl w:val="C8D081E4"/>
    <w:lvl w:ilvl="0" w:tplc="C61EFE84">
      <w:start w:val="1"/>
      <w:numFmt w:val="upperLetter"/>
      <w:lvlText w:val="%1)"/>
      <w:lvlJc w:val="left"/>
      <w:pPr>
        <w:ind w:left="1068" w:hanging="360"/>
      </w:pPr>
      <w:rPr>
        <w:rFonts w:hint="default"/>
        <w:i/>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5">
    <w:nsid w:val="4940577C"/>
    <w:multiLevelType w:val="hybridMultilevel"/>
    <w:tmpl w:val="B946636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9500BA7"/>
    <w:multiLevelType w:val="hybridMultilevel"/>
    <w:tmpl w:val="843EA5F4"/>
    <w:lvl w:ilvl="0" w:tplc="55389722">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7">
    <w:nsid w:val="634E77C4"/>
    <w:multiLevelType w:val="hybridMultilevel"/>
    <w:tmpl w:val="7EA4FE8C"/>
    <w:lvl w:ilvl="0" w:tplc="ECE6C86A">
      <w:start w:val="1"/>
      <w:numFmt w:val="decimal"/>
      <w:lvlText w:val="%1."/>
      <w:lvlJc w:val="left"/>
      <w:pPr>
        <w:ind w:left="720" w:hanging="360"/>
      </w:pPr>
      <w:rPr>
        <w:rFonts w:ascii="Times New Roman" w:eastAsiaTheme="minorEastAsia" w:hAnsi="Times New Roman" w:cs="Times New Roman"/>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3C43342"/>
    <w:multiLevelType w:val="hybridMultilevel"/>
    <w:tmpl w:val="4C248C9C"/>
    <w:lvl w:ilvl="0" w:tplc="D7BCDD66">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9">
    <w:nsid w:val="6BF143C2"/>
    <w:multiLevelType w:val="hybridMultilevel"/>
    <w:tmpl w:val="2B8E56D8"/>
    <w:lvl w:ilvl="0" w:tplc="E3722A7C">
      <w:start w:val="3"/>
      <w:numFmt w:val="bullet"/>
      <w:lvlText w:val="-"/>
      <w:lvlJc w:val="left"/>
      <w:pPr>
        <w:ind w:left="1068" w:hanging="360"/>
      </w:pPr>
      <w:rPr>
        <w:rFonts w:ascii="Times New Roman" w:eastAsiaTheme="minorEastAsia" w:hAnsi="Times New Roman"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0">
    <w:nsid w:val="72FA3949"/>
    <w:multiLevelType w:val="hybridMultilevel"/>
    <w:tmpl w:val="552AAD84"/>
    <w:lvl w:ilvl="0" w:tplc="83E0AFD0">
      <w:start w:val="1"/>
      <w:numFmt w:val="decimal"/>
      <w:lvlText w:val="%1."/>
      <w:lvlJc w:val="left"/>
      <w:pPr>
        <w:ind w:left="720" w:hanging="360"/>
      </w:pPr>
      <w:rPr>
        <w:rFonts w:eastAsia="Times New Roman" w:hint="default"/>
        <w:color w:val="191919"/>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74B472C2"/>
    <w:multiLevelType w:val="hybridMultilevel"/>
    <w:tmpl w:val="9A486250"/>
    <w:lvl w:ilvl="0" w:tplc="4130344C">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2">
    <w:nsid w:val="7AC80E7F"/>
    <w:multiLevelType w:val="hybridMultilevel"/>
    <w:tmpl w:val="DF427292"/>
    <w:lvl w:ilvl="0" w:tplc="85B4D578">
      <w:start w:val="1"/>
      <w:numFmt w:val="decimal"/>
      <w:lvlText w:val="%1."/>
      <w:lvlJc w:val="left"/>
      <w:pPr>
        <w:ind w:left="720" w:hanging="360"/>
      </w:pPr>
      <w:rPr>
        <w:rFonts w:eastAsia="Times New Roman" w:hint="default"/>
        <w:color w:val="2021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6"/>
  </w:num>
  <w:num w:numId="4">
    <w:abstractNumId w:val="21"/>
  </w:num>
  <w:num w:numId="5">
    <w:abstractNumId w:val="3"/>
  </w:num>
  <w:num w:numId="6">
    <w:abstractNumId w:val="7"/>
  </w:num>
  <w:num w:numId="7">
    <w:abstractNumId w:val="10"/>
  </w:num>
  <w:num w:numId="8">
    <w:abstractNumId w:val="18"/>
  </w:num>
  <w:num w:numId="9">
    <w:abstractNumId w:val="9"/>
  </w:num>
  <w:num w:numId="10">
    <w:abstractNumId w:val="6"/>
  </w:num>
  <w:num w:numId="11">
    <w:abstractNumId w:val="1"/>
  </w:num>
  <w:num w:numId="12">
    <w:abstractNumId w:val="8"/>
  </w:num>
  <w:num w:numId="13">
    <w:abstractNumId w:val="2"/>
  </w:num>
  <w:num w:numId="14">
    <w:abstractNumId w:val="19"/>
  </w:num>
  <w:num w:numId="15">
    <w:abstractNumId w:val="14"/>
  </w:num>
  <w:num w:numId="16">
    <w:abstractNumId w:val="11"/>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4"/>
  </w:num>
  <w:num w:numId="21">
    <w:abstractNumId w:val="22"/>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0"/>
  </w:num>
  <w:num w:numId="25">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4"/>
  <w:defaultTabStop w:val="708"/>
  <w:hyphenationZone w:val="425"/>
  <w:characterSpacingControl w:val="doNotCompress"/>
  <w:hdrShapeDefaults>
    <o:shapedefaults v:ext="edit" spidmax="155650"/>
  </w:hdrShapeDefaults>
  <w:footnotePr>
    <w:footnote w:id="0"/>
    <w:footnote w:id="1"/>
  </w:footnotePr>
  <w:endnotePr>
    <w:endnote w:id="0"/>
    <w:endnote w:id="1"/>
  </w:endnotePr>
  <w:compat>
    <w:useFELayout/>
  </w:compat>
  <w:rsids>
    <w:rsidRoot w:val="004C4895"/>
    <w:rsid w:val="00011D87"/>
    <w:rsid w:val="0002568E"/>
    <w:rsid w:val="00027E18"/>
    <w:rsid w:val="0003276D"/>
    <w:rsid w:val="00033B5A"/>
    <w:rsid w:val="000360AD"/>
    <w:rsid w:val="00036577"/>
    <w:rsid w:val="00036EE6"/>
    <w:rsid w:val="00044921"/>
    <w:rsid w:val="00047B68"/>
    <w:rsid w:val="00053AD4"/>
    <w:rsid w:val="0006439F"/>
    <w:rsid w:val="00064602"/>
    <w:rsid w:val="00065A3D"/>
    <w:rsid w:val="0006757C"/>
    <w:rsid w:val="0008362D"/>
    <w:rsid w:val="00093D8F"/>
    <w:rsid w:val="000A6797"/>
    <w:rsid w:val="000A6C44"/>
    <w:rsid w:val="000B32BC"/>
    <w:rsid w:val="000C24FF"/>
    <w:rsid w:val="000D294C"/>
    <w:rsid w:val="000D3078"/>
    <w:rsid w:val="000D7D3C"/>
    <w:rsid w:val="000E3437"/>
    <w:rsid w:val="000E5188"/>
    <w:rsid w:val="000E6AAB"/>
    <w:rsid w:val="000F0057"/>
    <w:rsid w:val="000F0D1A"/>
    <w:rsid w:val="000F4D5D"/>
    <w:rsid w:val="00104383"/>
    <w:rsid w:val="00107FB6"/>
    <w:rsid w:val="00116407"/>
    <w:rsid w:val="00122FC6"/>
    <w:rsid w:val="0013149D"/>
    <w:rsid w:val="001413BB"/>
    <w:rsid w:val="00143DD9"/>
    <w:rsid w:val="00146A0D"/>
    <w:rsid w:val="00150A19"/>
    <w:rsid w:val="00157C40"/>
    <w:rsid w:val="00163CC1"/>
    <w:rsid w:val="00176A3E"/>
    <w:rsid w:val="00190750"/>
    <w:rsid w:val="001A6980"/>
    <w:rsid w:val="001B24FE"/>
    <w:rsid w:val="001B55AA"/>
    <w:rsid w:val="001C12B5"/>
    <w:rsid w:val="001C5ABC"/>
    <w:rsid w:val="001D13A6"/>
    <w:rsid w:val="001E1DC9"/>
    <w:rsid w:val="001E21BB"/>
    <w:rsid w:val="001E6F1A"/>
    <w:rsid w:val="001F3530"/>
    <w:rsid w:val="001F3858"/>
    <w:rsid w:val="00215976"/>
    <w:rsid w:val="00230F0E"/>
    <w:rsid w:val="002426F5"/>
    <w:rsid w:val="00246062"/>
    <w:rsid w:val="00247A34"/>
    <w:rsid w:val="0025281F"/>
    <w:rsid w:val="00254DE4"/>
    <w:rsid w:val="002556F2"/>
    <w:rsid w:val="00261AD7"/>
    <w:rsid w:val="00264976"/>
    <w:rsid w:val="00267BA6"/>
    <w:rsid w:val="00274558"/>
    <w:rsid w:val="00274B1F"/>
    <w:rsid w:val="00280B08"/>
    <w:rsid w:val="002851B1"/>
    <w:rsid w:val="00286C56"/>
    <w:rsid w:val="00292A5A"/>
    <w:rsid w:val="0029335D"/>
    <w:rsid w:val="002B0CE6"/>
    <w:rsid w:val="002B5D74"/>
    <w:rsid w:val="002C5EE5"/>
    <w:rsid w:val="002C7401"/>
    <w:rsid w:val="003061C2"/>
    <w:rsid w:val="003170C7"/>
    <w:rsid w:val="0034242B"/>
    <w:rsid w:val="00362FAF"/>
    <w:rsid w:val="00363FCD"/>
    <w:rsid w:val="003814C8"/>
    <w:rsid w:val="00383677"/>
    <w:rsid w:val="00390374"/>
    <w:rsid w:val="00390E40"/>
    <w:rsid w:val="00392962"/>
    <w:rsid w:val="003A0786"/>
    <w:rsid w:val="003B28F3"/>
    <w:rsid w:val="003C228A"/>
    <w:rsid w:val="003C3BC2"/>
    <w:rsid w:val="003C46B9"/>
    <w:rsid w:val="003E4429"/>
    <w:rsid w:val="003F608B"/>
    <w:rsid w:val="00402244"/>
    <w:rsid w:val="00404A32"/>
    <w:rsid w:val="004060FA"/>
    <w:rsid w:val="00431E0F"/>
    <w:rsid w:val="00433618"/>
    <w:rsid w:val="004472EB"/>
    <w:rsid w:val="00453197"/>
    <w:rsid w:val="004625C6"/>
    <w:rsid w:val="00472B9F"/>
    <w:rsid w:val="0047584B"/>
    <w:rsid w:val="0048363B"/>
    <w:rsid w:val="004872BE"/>
    <w:rsid w:val="00487327"/>
    <w:rsid w:val="00497D62"/>
    <w:rsid w:val="004A1078"/>
    <w:rsid w:val="004B1600"/>
    <w:rsid w:val="004C0F72"/>
    <w:rsid w:val="004C4895"/>
    <w:rsid w:val="004D24D3"/>
    <w:rsid w:val="004D617F"/>
    <w:rsid w:val="004E70F2"/>
    <w:rsid w:val="004F2B79"/>
    <w:rsid w:val="004F7994"/>
    <w:rsid w:val="0053254E"/>
    <w:rsid w:val="00533051"/>
    <w:rsid w:val="00533AE8"/>
    <w:rsid w:val="00540103"/>
    <w:rsid w:val="005428B8"/>
    <w:rsid w:val="005443BC"/>
    <w:rsid w:val="00546C94"/>
    <w:rsid w:val="00550E70"/>
    <w:rsid w:val="0055170F"/>
    <w:rsid w:val="00552019"/>
    <w:rsid w:val="00557E84"/>
    <w:rsid w:val="00567820"/>
    <w:rsid w:val="00573112"/>
    <w:rsid w:val="005801EC"/>
    <w:rsid w:val="0058650E"/>
    <w:rsid w:val="005B27AA"/>
    <w:rsid w:val="005B73BE"/>
    <w:rsid w:val="005B7681"/>
    <w:rsid w:val="005C5D97"/>
    <w:rsid w:val="005F5913"/>
    <w:rsid w:val="0060365F"/>
    <w:rsid w:val="006037EF"/>
    <w:rsid w:val="00603A42"/>
    <w:rsid w:val="00606D82"/>
    <w:rsid w:val="00626EB5"/>
    <w:rsid w:val="00633E3E"/>
    <w:rsid w:val="006418D1"/>
    <w:rsid w:val="006472D5"/>
    <w:rsid w:val="00652EC2"/>
    <w:rsid w:val="0065473C"/>
    <w:rsid w:val="006671C4"/>
    <w:rsid w:val="00680AA8"/>
    <w:rsid w:val="0068241E"/>
    <w:rsid w:val="00682863"/>
    <w:rsid w:val="00682918"/>
    <w:rsid w:val="00687452"/>
    <w:rsid w:val="006A477C"/>
    <w:rsid w:val="006A77B3"/>
    <w:rsid w:val="006C4BD5"/>
    <w:rsid w:val="006D2229"/>
    <w:rsid w:val="006F5B4C"/>
    <w:rsid w:val="006F6663"/>
    <w:rsid w:val="00704C6E"/>
    <w:rsid w:val="007214B3"/>
    <w:rsid w:val="00725553"/>
    <w:rsid w:val="007468FE"/>
    <w:rsid w:val="00747C24"/>
    <w:rsid w:val="00750851"/>
    <w:rsid w:val="00760E4B"/>
    <w:rsid w:val="007654C1"/>
    <w:rsid w:val="00781520"/>
    <w:rsid w:val="007873B5"/>
    <w:rsid w:val="0078741B"/>
    <w:rsid w:val="00795145"/>
    <w:rsid w:val="007B6713"/>
    <w:rsid w:val="007B6718"/>
    <w:rsid w:val="007C0C85"/>
    <w:rsid w:val="007D115B"/>
    <w:rsid w:val="00813632"/>
    <w:rsid w:val="0082625B"/>
    <w:rsid w:val="00827B1D"/>
    <w:rsid w:val="00830781"/>
    <w:rsid w:val="008312F0"/>
    <w:rsid w:val="0083256B"/>
    <w:rsid w:val="00836003"/>
    <w:rsid w:val="00837CD9"/>
    <w:rsid w:val="008466C6"/>
    <w:rsid w:val="008560EF"/>
    <w:rsid w:val="0086055C"/>
    <w:rsid w:val="00865B20"/>
    <w:rsid w:val="00866FEE"/>
    <w:rsid w:val="0087724C"/>
    <w:rsid w:val="00877620"/>
    <w:rsid w:val="00883680"/>
    <w:rsid w:val="00890921"/>
    <w:rsid w:val="00896EFE"/>
    <w:rsid w:val="008A0398"/>
    <w:rsid w:val="008B0DD4"/>
    <w:rsid w:val="008B6680"/>
    <w:rsid w:val="008C571C"/>
    <w:rsid w:val="008D0444"/>
    <w:rsid w:val="008D71D5"/>
    <w:rsid w:val="008E6668"/>
    <w:rsid w:val="008F270B"/>
    <w:rsid w:val="0090017F"/>
    <w:rsid w:val="009109A2"/>
    <w:rsid w:val="0091753A"/>
    <w:rsid w:val="00927E73"/>
    <w:rsid w:val="00936E85"/>
    <w:rsid w:val="00947AB8"/>
    <w:rsid w:val="009508B8"/>
    <w:rsid w:val="00955BBF"/>
    <w:rsid w:val="0096374E"/>
    <w:rsid w:val="00963B1C"/>
    <w:rsid w:val="00973CF2"/>
    <w:rsid w:val="00976677"/>
    <w:rsid w:val="00980C22"/>
    <w:rsid w:val="00983B24"/>
    <w:rsid w:val="009872B1"/>
    <w:rsid w:val="00993B80"/>
    <w:rsid w:val="009A27FE"/>
    <w:rsid w:val="009A3A40"/>
    <w:rsid w:val="009B053D"/>
    <w:rsid w:val="009B4F94"/>
    <w:rsid w:val="009C4277"/>
    <w:rsid w:val="009C7C4E"/>
    <w:rsid w:val="009E1A0E"/>
    <w:rsid w:val="009E738B"/>
    <w:rsid w:val="009F3352"/>
    <w:rsid w:val="009F4D50"/>
    <w:rsid w:val="00A10AE7"/>
    <w:rsid w:val="00A11329"/>
    <w:rsid w:val="00A163B3"/>
    <w:rsid w:val="00A17433"/>
    <w:rsid w:val="00A208D4"/>
    <w:rsid w:val="00A345FA"/>
    <w:rsid w:val="00A50034"/>
    <w:rsid w:val="00A52761"/>
    <w:rsid w:val="00A604E4"/>
    <w:rsid w:val="00A60B3B"/>
    <w:rsid w:val="00A63387"/>
    <w:rsid w:val="00A6518E"/>
    <w:rsid w:val="00A725F8"/>
    <w:rsid w:val="00A726A9"/>
    <w:rsid w:val="00A85EBD"/>
    <w:rsid w:val="00A864D6"/>
    <w:rsid w:val="00A86732"/>
    <w:rsid w:val="00A945A2"/>
    <w:rsid w:val="00A95D1B"/>
    <w:rsid w:val="00AB0697"/>
    <w:rsid w:val="00AB3FFB"/>
    <w:rsid w:val="00AB47F2"/>
    <w:rsid w:val="00AC0D6B"/>
    <w:rsid w:val="00AC161B"/>
    <w:rsid w:val="00AE4B6D"/>
    <w:rsid w:val="00AF4ED9"/>
    <w:rsid w:val="00B04671"/>
    <w:rsid w:val="00B34EAA"/>
    <w:rsid w:val="00B50A71"/>
    <w:rsid w:val="00B54CE8"/>
    <w:rsid w:val="00B80F7D"/>
    <w:rsid w:val="00B852B3"/>
    <w:rsid w:val="00B915D5"/>
    <w:rsid w:val="00BA1B08"/>
    <w:rsid w:val="00BA4C14"/>
    <w:rsid w:val="00BA660F"/>
    <w:rsid w:val="00BB00C9"/>
    <w:rsid w:val="00BC0835"/>
    <w:rsid w:val="00BE46B3"/>
    <w:rsid w:val="00C00C72"/>
    <w:rsid w:val="00C0578B"/>
    <w:rsid w:val="00C07202"/>
    <w:rsid w:val="00C07DD7"/>
    <w:rsid w:val="00C16976"/>
    <w:rsid w:val="00C354B6"/>
    <w:rsid w:val="00C355C1"/>
    <w:rsid w:val="00C359DE"/>
    <w:rsid w:val="00C46BD4"/>
    <w:rsid w:val="00C556D6"/>
    <w:rsid w:val="00C63F2C"/>
    <w:rsid w:val="00C90AAB"/>
    <w:rsid w:val="00C92696"/>
    <w:rsid w:val="00C92762"/>
    <w:rsid w:val="00CA142F"/>
    <w:rsid w:val="00CA30F6"/>
    <w:rsid w:val="00CB3B4C"/>
    <w:rsid w:val="00CB53DA"/>
    <w:rsid w:val="00CB7839"/>
    <w:rsid w:val="00CC4E29"/>
    <w:rsid w:val="00CC58F8"/>
    <w:rsid w:val="00CC7764"/>
    <w:rsid w:val="00CD085B"/>
    <w:rsid w:val="00CD1048"/>
    <w:rsid w:val="00CD2365"/>
    <w:rsid w:val="00CE333E"/>
    <w:rsid w:val="00CF303D"/>
    <w:rsid w:val="00D1557A"/>
    <w:rsid w:val="00D20218"/>
    <w:rsid w:val="00D2545A"/>
    <w:rsid w:val="00D37CBE"/>
    <w:rsid w:val="00D42172"/>
    <w:rsid w:val="00D5574E"/>
    <w:rsid w:val="00D7545A"/>
    <w:rsid w:val="00DA155D"/>
    <w:rsid w:val="00DA2F49"/>
    <w:rsid w:val="00DA3D7F"/>
    <w:rsid w:val="00DA604B"/>
    <w:rsid w:val="00DB4C6F"/>
    <w:rsid w:val="00DC7852"/>
    <w:rsid w:val="00DE2B43"/>
    <w:rsid w:val="00DE3A5D"/>
    <w:rsid w:val="00DF3920"/>
    <w:rsid w:val="00DF6BEF"/>
    <w:rsid w:val="00E00753"/>
    <w:rsid w:val="00E12CD8"/>
    <w:rsid w:val="00E14F3A"/>
    <w:rsid w:val="00E2341B"/>
    <w:rsid w:val="00E315D0"/>
    <w:rsid w:val="00E365DF"/>
    <w:rsid w:val="00E401D8"/>
    <w:rsid w:val="00E42A25"/>
    <w:rsid w:val="00E4334F"/>
    <w:rsid w:val="00E82280"/>
    <w:rsid w:val="00E82B9C"/>
    <w:rsid w:val="00EA0737"/>
    <w:rsid w:val="00EB69B9"/>
    <w:rsid w:val="00EB763C"/>
    <w:rsid w:val="00EE1061"/>
    <w:rsid w:val="00EF2B48"/>
    <w:rsid w:val="00EF2C42"/>
    <w:rsid w:val="00F0113C"/>
    <w:rsid w:val="00F069F8"/>
    <w:rsid w:val="00F0766C"/>
    <w:rsid w:val="00F13E44"/>
    <w:rsid w:val="00F14487"/>
    <w:rsid w:val="00F15B0D"/>
    <w:rsid w:val="00F20CB8"/>
    <w:rsid w:val="00F2120E"/>
    <w:rsid w:val="00F234BA"/>
    <w:rsid w:val="00F378E7"/>
    <w:rsid w:val="00F416EB"/>
    <w:rsid w:val="00F423B8"/>
    <w:rsid w:val="00F51C3F"/>
    <w:rsid w:val="00F5212A"/>
    <w:rsid w:val="00F650BF"/>
    <w:rsid w:val="00F66F4B"/>
    <w:rsid w:val="00F73050"/>
    <w:rsid w:val="00F75B32"/>
    <w:rsid w:val="00F86AAD"/>
    <w:rsid w:val="00F93B16"/>
    <w:rsid w:val="00F9669C"/>
    <w:rsid w:val="00FC1EF6"/>
    <w:rsid w:val="00FC3DA9"/>
    <w:rsid w:val="00FD030C"/>
    <w:rsid w:val="00FD0D96"/>
    <w:rsid w:val="00FD0FA0"/>
    <w:rsid w:val="00FD2149"/>
    <w:rsid w:val="00FE10C3"/>
    <w:rsid w:val="00FE2BE2"/>
    <w:rsid w:val="00FE3F20"/>
    <w:rsid w:val="00FF0401"/>
    <w:rsid w:val="00FF1777"/>
    <w:rsid w:val="00FF1E85"/>
    <w:rsid w:val="00FF5E3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55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980"/>
  </w:style>
  <w:style w:type="paragraph" w:styleId="Ttulo1">
    <w:name w:val="heading 1"/>
    <w:basedOn w:val="Normal"/>
    <w:next w:val="Normal"/>
    <w:link w:val="Ttulo1Car"/>
    <w:uiPriority w:val="9"/>
    <w:qFormat/>
    <w:rsid w:val="00F66F4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link w:val="Ttulo3Car"/>
    <w:uiPriority w:val="9"/>
    <w:semiHidden/>
    <w:unhideWhenUsed/>
    <w:qFormat/>
    <w:rsid w:val="0029335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Car Car,Fußnotentext2 Car,Fussnotentext Char Char Char Char Car"/>
    <w:basedOn w:val="Fuentedeprrafopredeter"/>
    <w:link w:val="Textonotapie"/>
    <w:uiPriority w:val="99"/>
    <w:qFormat/>
    <w:locked/>
    <w:rsid w:val="003814C8"/>
    <w:rPr>
      <w:sz w:val="20"/>
      <w:szCs w:val="20"/>
    </w:rPr>
  </w:style>
  <w:style w:type="paragraph" w:styleId="Textonotapie">
    <w:name w:val="footnote text"/>
    <w:aliases w:val="Car,Fußnotentext2,Fussnotentext Char Char Char Char"/>
    <w:basedOn w:val="Normal"/>
    <w:link w:val="TextonotapieCar"/>
    <w:uiPriority w:val="99"/>
    <w:unhideWhenUsed/>
    <w:rsid w:val="003814C8"/>
    <w:pPr>
      <w:spacing w:after="0" w:line="240" w:lineRule="auto"/>
    </w:pPr>
    <w:rPr>
      <w:sz w:val="20"/>
      <w:szCs w:val="20"/>
    </w:rPr>
  </w:style>
  <w:style w:type="character" w:customStyle="1" w:styleId="TextonotapieCar1">
    <w:name w:val="Texto nota pie Car1"/>
    <w:basedOn w:val="Fuentedeprrafopredeter"/>
    <w:link w:val="Textonotapie"/>
    <w:uiPriority w:val="99"/>
    <w:semiHidden/>
    <w:rsid w:val="003814C8"/>
    <w:rPr>
      <w:sz w:val="20"/>
      <w:szCs w:val="20"/>
    </w:rPr>
  </w:style>
  <w:style w:type="paragraph" w:styleId="Sangradetextonormal">
    <w:name w:val="Body Text Indent"/>
    <w:basedOn w:val="Normal"/>
    <w:link w:val="SangradetextonormalCar"/>
    <w:uiPriority w:val="99"/>
    <w:unhideWhenUsed/>
    <w:rsid w:val="003814C8"/>
    <w:pPr>
      <w:spacing w:after="120" w:line="240" w:lineRule="auto"/>
      <w:ind w:left="283"/>
    </w:pPr>
    <w:rPr>
      <w:rFonts w:ascii="Times New Roman" w:eastAsia="Times New Roman" w:hAnsi="Times New Roman" w:cs="Times New Roman"/>
      <w:sz w:val="24"/>
      <w:szCs w:val="24"/>
    </w:rPr>
  </w:style>
  <w:style w:type="character" w:customStyle="1" w:styleId="SangradetextonormalCar">
    <w:name w:val="Sangría de texto normal Car"/>
    <w:basedOn w:val="Fuentedeprrafopredeter"/>
    <w:link w:val="Sangradetextonormal"/>
    <w:uiPriority w:val="99"/>
    <w:rsid w:val="003814C8"/>
    <w:rPr>
      <w:rFonts w:ascii="Times New Roman" w:eastAsia="Times New Roman" w:hAnsi="Times New Roman" w:cs="Times New Roman"/>
      <w:sz w:val="24"/>
      <w:szCs w:val="24"/>
    </w:rPr>
  </w:style>
  <w:style w:type="paragraph" w:styleId="Prrafodelista">
    <w:name w:val="List Paragraph"/>
    <w:basedOn w:val="Normal"/>
    <w:uiPriority w:val="34"/>
    <w:qFormat/>
    <w:rsid w:val="003814C8"/>
    <w:pPr>
      <w:ind w:left="720"/>
      <w:contextualSpacing/>
    </w:pPr>
  </w:style>
  <w:style w:type="character" w:styleId="Refdenotaalpie">
    <w:name w:val="footnote reference"/>
    <w:uiPriority w:val="99"/>
    <w:semiHidden/>
    <w:unhideWhenUsed/>
    <w:qFormat/>
    <w:rsid w:val="003814C8"/>
    <w:rPr>
      <w:rFonts w:ascii="Courier New" w:hAnsi="Courier New" w:cs="Courier New" w:hint="default"/>
      <w:sz w:val="24"/>
      <w:szCs w:val="24"/>
      <w:vertAlign w:val="superscript"/>
      <w:lang w:val="en-US"/>
    </w:rPr>
  </w:style>
  <w:style w:type="character" w:customStyle="1" w:styleId="Ttulo3Car">
    <w:name w:val="Título 3 Car"/>
    <w:basedOn w:val="Fuentedeprrafopredeter"/>
    <w:link w:val="Ttulo3"/>
    <w:uiPriority w:val="9"/>
    <w:semiHidden/>
    <w:rsid w:val="0029335D"/>
    <w:rPr>
      <w:rFonts w:ascii="Times New Roman" w:eastAsia="Times New Roman" w:hAnsi="Times New Roman" w:cs="Times New Roman"/>
      <w:b/>
      <w:bCs/>
      <w:sz w:val="27"/>
      <w:szCs w:val="27"/>
    </w:rPr>
  </w:style>
  <w:style w:type="paragraph" w:styleId="NormalWeb">
    <w:name w:val="Normal (Web)"/>
    <w:basedOn w:val="Normal"/>
    <w:uiPriority w:val="99"/>
    <w:unhideWhenUsed/>
    <w:rsid w:val="002933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headline">
    <w:name w:val="mw-headline"/>
    <w:basedOn w:val="Fuentedeprrafopredeter"/>
    <w:rsid w:val="0029335D"/>
  </w:style>
  <w:style w:type="character" w:styleId="Hipervnculo">
    <w:name w:val="Hyperlink"/>
    <w:basedOn w:val="Fuentedeprrafopredeter"/>
    <w:uiPriority w:val="99"/>
    <w:semiHidden/>
    <w:unhideWhenUsed/>
    <w:rsid w:val="00A60B3B"/>
    <w:rPr>
      <w:color w:val="0000FF"/>
      <w:u w:val="single"/>
    </w:rPr>
  </w:style>
  <w:style w:type="paragraph" w:styleId="Encabezado">
    <w:name w:val="header"/>
    <w:basedOn w:val="Normal"/>
    <w:link w:val="EncabezadoCar"/>
    <w:uiPriority w:val="99"/>
    <w:unhideWhenUsed/>
    <w:rsid w:val="003C3BC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C3BC2"/>
  </w:style>
  <w:style w:type="paragraph" w:styleId="Piedepgina">
    <w:name w:val="footer"/>
    <w:basedOn w:val="Normal"/>
    <w:link w:val="PiedepginaCar"/>
    <w:uiPriority w:val="99"/>
    <w:unhideWhenUsed/>
    <w:rsid w:val="003C3BC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C3BC2"/>
  </w:style>
  <w:style w:type="paragraph" w:customStyle="1" w:styleId="summary-lead">
    <w:name w:val="summary-lead"/>
    <w:basedOn w:val="Normal"/>
    <w:rsid w:val="00546C9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denotaalpie">
    <w:name w:val="Texto de nota al pie"/>
    <w:basedOn w:val="Normal"/>
    <w:rsid w:val="0053254E"/>
    <w:pPr>
      <w:widowControl w:val="0"/>
      <w:tabs>
        <w:tab w:val="left" w:pos="-720"/>
      </w:tabs>
      <w:suppressAutoHyphens/>
      <w:autoSpaceDE w:val="0"/>
      <w:autoSpaceDN w:val="0"/>
      <w:adjustRightInd w:val="0"/>
      <w:spacing w:after="0" w:line="240" w:lineRule="atLeast"/>
      <w:jc w:val="both"/>
    </w:pPr>
    <w:rPr>
      <w:rFonts w:ascii="Courier New" w:eastAsia="Times New Roman" w:hAnsi="Courier New" w:cs="Times New Roman"/>
      <w:spacing w:val="-3"/>
      <w:sz w:val="24"/>
      <w:szCs w:val="24"/>
      <w:lang w:val="en-US"/>
    </w:rPr>
  </w:style>
  <w:style w:type="character" w:customStyle="1" w:styleId="Ttulo1Car">
    <w:name w:val="Título 1 Car"/>
    <w:basedOn w:val="Fuentedeprrafopredeter"/>
    <w:link w:val="Ttulo1"/>
    <w:uiPriority w:val="9"/>
    <w:rsid w:val="00F66F4B"/>
    <w:rPr>
      <w:rFonts w:asciiTheme="majorHAnsi" w:eastAsiaTheme="majorEastAsia" w:hAnsiTheme="majorHAnsi" w:cstheme="majorBidi"/>
      <w:b/>
      <w:bCs/>
      <w:color w:val="365F91" w:themeColor="accent1" w:themeShade="BF"/>
      <w:sz w:val="28"/>
      <w:szCs w:val="28"/>
    </w:rPr>
  </w:style>
  <w:style w:type="character" w:customStyle="1" w:styleId="footnotedescriptionChar">
    <w:name w:val="footnote description Char"/>
    <w:link w:val="footnotedescription"/>
    <w:locked/>
    <w:rsid w:val="00497D62"/>
    <w:rPr>
      <w:rFonts w:ascii="Bookman Old Style" w:eastAsia="Bookman Old Style" w:hAnsi="Bookman Old Style" w:cs="Bookman Old Style"/>
      <w:color w:val="000000"/>
      <w:sz w:val="20"/>
    </w:rPr>
  </w:style>
  <w:style w:type="paragraph" w:customStyle="1" w:styleId="footnotedescription">
    <w:name w:val="footnote description"/>
    <w:next w:val="Normal"/>
    <w:link w:val="footnotedescriptionChar"/>
    <w:rsid w:val="00497D62"/>
    <w:pPr>
      <w:spacing w:after="0" w:line="254" w:lineRule="auto"/>
      <w:ind w:left="708"/>
    </w:pPr>
    <w:rPr>
      <w:rFonts w:ascii="Bookman Old Style" w:eastAsia="Bookman Old Style" w:hAnsi="Bookman Old Style" w:cs="Bookman Old Style"/>
      <w:color w:val="000000"/>
      <w:sz w:val="20"/>
    </w:rPr>
  </w:style>
  <w:style w:type="character" w:customStyle="1" w:styleId="footnotemark">
    <w:name w:val="footnote mark"/>
    <w:rsid w:val="00497D62"/>
    <w:rPr>
      <w:rFonts w:ascii="Bookman Old Style" w:eastAsia="Bookman Old Style" w:hAnsi="Bookman Old Style" w:cs="Bookman Old Style" w:hint="default"/>
      <w:color w:val="000000"/>
      <w:sz w:val="20"/>
      <w:vertAlign w:val="superscript"/>
    </w:rPr>
  </w:style>
</w:styles>
</file>

<file path=word/webSettings.xml><?xml version="1.0" encoding="utf-8"?>
<w:webSettings xmlns:r="http://schemas.openxmlformats.org/officeDocument/2006/relationships" xmlns:w="http://schemas.openxmlformats.org/wordprocessingml/2006/main">
  <w:divs>
    <w:div w:id="27026744">
      <w:bodyDiv w:val="1"/>
      <w:marLeft w:val="0"/>
      <w:marRight w:val="0"/>
      <w:marTop w:val="0"/>
      <w:marBottom w:val="0"/>
      <w:divBdr>
        <w:top w:val="none" w:sz="0" w:space="0" w:color="auto"/>
        <w:left w:val="none" w:sz="0" w:space="0" w:color="auto"/>
        <w:bottom w:val="none" w:sz="0" w:space="0" w:color="auto"/>
        <w:right w:val="none" w:sz="0" w:space="0" w:color="auto"/>
      </w:divBdr>
    </w:div>
    <w:div w:id="83498334">
      <w:bodyDiv w:val="1"/>
      <w:marLeft w:val="0"/>
      <w:marRight w:val="0"/>
      <w:marTop w:val="0"/>
      <w:marBottom w:val="0"/>
      <w:divBdr>
        <w:top w:val="none" w:sz="0" w:space="0" w:color="auto"/>
        <w:left w:val="none" w:sz="0" w:space="0" w:color="auto"/>
        <w:bottom w:val="none" w:sz="0" w:space="0" w:color="auto"/>
        <w:right w:val="none" w:sz="0" w:space="0" w:color="auto"/>
      </w:divBdr>
    </w:div>
    <w:div w:id="299311290">
      <w:bodyDiv w:val="1"/>
      <w:marLeft w:val="0"/>
      <w:marRight w:val="0"/>
      <w:marTop w:val="0"/>
      <w:marBottom w:val="0"/>
      <w:divBdr>
        <w:top w:val="none" w:sz="0" w:space="0" w:color="auto"/>
        <w:left w:val="none" w:sz="0" w:space="0" w:color="auto"/>
        <w:bottom w:val="none" w:sz="0" w:space="0" w:color="auto"/>
        <w:right w:val="none" w:sz="0" w:space="0" w:color="auto"/>
      </w:divBdr>
    </w:div>
    <w:div w:id="336463086">
      <w:bodyDiv w:val="1"/>
      <w:marLeft w:val="0"/>
      <w:marRight w:val="0"/>
      <w:marTop w:val="0"/>
      <w:marBottom w:val="0"/>
      <w:divBdr>
        <w:top w:val="none" w:sz="0" w:space="0" w:color="auto"/>
        <w:left w:val="none" w:sz="0" w:space="0" w:color="auto"/>
        <w:bottom w:val="none" w:sz="0" w:space="0" w:color="auto"/>
        <w:right w:val="none" w:sz="0" w:space="0" w:color="auto"/>
      </w:divBdr>
    </w:div>
    <w:div w:id="354425491">
      <w:bodyDiv w:val="1"/>
      <w:marLeft w:val="0"/>
      <w:marRight w:val="0"/>
      <w:marTop w:val="0"/>
      <w:marBottom w:val="0"/>
      <w:divBdr>
        <w:top w:val="none" w:sz="0" w:space="0" w:color="auto"/>
        <w:left w:val="none" w:sz="0" w:space="0" w:color="auto"/>
        <w:bottom w:val="none" w:sz="0" w:space="0" w:color="auto"/>
        <w:right w:val="none" w:sz="0" w:space="0" w:color="auto"/>
      </w:divBdr>
    </w:div>
    <w:div w:id="363410457">
      <w:bodyDiv w:val="1"/>
      <w:marLeft w:val="0"/>
      <w:marRight w:val="0"/>
      <w:marTop w:val="0"/>
      <w:marBottom w:val="0"/>
      <w:divBdr>
        <w:top w:val="none" w:sz="0" w:space="0" w:color="auto"/>
        <w:left w:val="none" w:sz="0" w:space="0" w:color="auto"/>
        <w:bottom w:val="none" w:sz="0" w:space="0" w:color="auto"/>
        <w:right w:val="none" w:sz="0" w:space="0" w:color="auto"/>
      </w:divBdr>
    </w:div>
    <w:div w:id="536047463">
      <w:bodyDiv w:val="1"/>
      <w:marLeft w:val="0"/>
      <w:marRight w:val="0"/>
      <w:marTop w:val="0"/>
      <w:marBottom w:val="0"/>
      <w:divBdr>
        <w:top w:val="none" w:sz="0" w:space="0" w:color="auto"/>
        <w:left w:val="none" w:sz="0" w:space="0" w:color="auto"/>
        <w:bottom w:val="none" w:sz="0" w:space="0" w:color="auto"/>
        <w:right w:val="none" w:sz="0" w:space="0" w:color="auto"/>
      </w:divBdr>
    </w:div>
    <w:div w:id="703404688">
      <w:bodyDiv w:val="1"/>
      <w:marLeft w:val="0"/>
      <w:marRight w:val="0"/>
      <w:marTop w:val="0"/>
      <w:marBottom w:val="0"/>
      <w:divBdr>
        <w:top w:val="none" w:sz="0" w:space="0" w:color="auto"/>
        <w:left w:val="none" w:sz="0" w:space="0" w:color="auto"/>
        <w:bottom w:val="none" w:sz="0" w:space="0" w:color="auto"/>
        <w:right w:val="none" w:sz="0" w:space="0" w:color="auto"/>
      </w:divBdr>
    </w:div>
    <w:div w:id="771365729">
      <w:bodyDiv w:val="1"/>
      <w:marLeft w:val="0"/>
      <w:marRight w:val="0"/>
      <w:marTop w:val="0"/>
      <w:marBottom w:val="0"/>
      <w:divBdr>
        <w:top w:val="none" w:sz="0" w:space="0" w:color="auto"/>
        <w:left w:val="none" w:sz="0" w:space="0" w:color="auto"/>
        <w:bottom w:val="none" w:sz="0" w:space="0" w:color="auto"/>
        <w:right w:val="none" w:sz="0" w:space="0" w:color="auto"/>
      </w:divBdr>
    </w:div>
    <w:div w:id="786386199">
      <w:bodyDiv w:val="1"/>
      <w:marLeft w:val="0"/>
      <w:marRight w:val="0"/>
      <w:marTop w:val="0"/>
      <w:marBottom w:val="0"/>
      <w:divBdr>
        <w:top w:val="none" w:sz="0" w:space="0" w:color="auto"/>
        <w:left w:val="none" w:sz="0" w:space="0" w:color="auto"/>
        <w:bottom w:val="none" w:sz="0" w:space="0" w:color="auto"/>
        <w:right w:val="none" w:sz="0" w:space="0" w:color="auto"/>
      </w:divBdr>
    </w:div>
    <w:div w:id="802384330">
      <w:bodyDiv w:val="1"/>
      <w:marLeft w:val="0"/>
      <w:marRight w:val="0"/>
      <w:marTop w:val="0"/>
      <w:marBottom w:val="0"/>
      <w:divBdr>
        <w:top w:val="none" w:sz="0" w:space="0" w:color="auto"/>
        <w:left w:val="none" w:sz="0" w:space="0" w:color="auto"/>
        <w:bottom w:val="none" w:sz="0" w:space="0" w:color="auto"/>
        <w:right w:val="none" w:sz="0" w:space="0" w:color="auto"/>
      </w:divBdr>
    </w:div>
    <w:div w:id="1004283689">
      <w:bodyDiv w:val="1"/>
      <w:marLeft w:val="0"/>
      <w:marRight w:val="0"/>
      <w:marTop w:val="0"/>
      <w:marBottom w:val="0"/>
      <w:divBdr>
        <w:top w:val="none" w:sz="0" w:space="0" w:color="auto"/>
        <w:left w:val="none" w:sz="0" w:space="0" w:color="auto"/>
        <w:bottom w:val="none" w:sz="0" w:space="0" w:color="auto"/>
        <w:right w:val="none" w:sz="0" w:space="0" w:color="auto"/>
      </w:divBdr>
    </w:div>
    <w:div w:id="1019158024">
      <w:bodyDiv w:val="1"/>
      <w:marLeft w:val="0"/>
      <w:marRight w:val="0"/>
      <w:marTop w:val="0"/>
      <w:marBottom w:val="0"/>
      <w:divBdr>
        <w:top w:val="none" w:sz="0" w:space="0" w:color="auto"/>
        <w:left w:val="none" w:sz="0" w:space="0" w:color="auto"/>
        <w:bottom w:val="none" w:sz="0" w:space="0" w:color="auto"/>
        <w:right w:val="none" w:sz="0" w:space="0" w:color="auto"/>
      </w:divBdr>
    </w:div>
    <w:div w:id="1047728790">
      <w:bodyDiv w:val="1"/>
      <w:marLeft w:val="0"/>
      <w:marRight w:val="0"/>
      <w:marTop w:val="0"/>
      <w:marBottom w:val="0"/>
      <w:divBdr>
        <w:top w:val="none" w:sz="0" w:space="0" w:color="auto"/>
        <w:left w:val="none" w:sz="0" w:space="0" w:color="auto"/>
        <w:bottom w:val="none" w:sz="0" w:space="0" w:color="auto"/>
        <w:right w:val="none" w:sz="0" w:space="0" w:color="auto"/>
      </w:divBdr>
    </w:div>
    <w:div w:id="1145124643">
      <w:bodyDiv w:val="1"/>
      <w:marLeft w:val="0"/>
      <w:marRight w:val="0"/>
      <w:marTop w:val="0"/>
      <w:marBottom w:val="0"/>
      <w:divBdr>
        <w:top w:val="none" w:sz="0" w:space="0" w:color="auto"/>
        <w:left w:val="none" w:sz="0" w:space="0" w:color="auto"/>
        <w:bottom w:val="none" w:sz="0" w:space="0" w:color="auto"/>
        <w:right w:val="none" w:sz="0" w:space="0" w:color="auto"/>
      </w:divBdr>
    </w:div>
    <w:div w:id="1151404625">
      <w:bodyDiv w:val="1"/>
      <w:marLeft w:val="0"/>
      <w:marRight w:val="0"/>
      <w:marTop w:val="0"/>
      <w:marBottom w:val="0"/>
      <w:divBdr>
        <w:top w:val="none" w:sz="0" w:space="0" w:color="auto"/>
        <w:left w:val="none" w:sz="0" w:space="0" w:color="auto"/>
        <w:bottom w:val="none" w:sz="0" w:space="0" w:color="auto"/>
        <w:right w:val="none" w:sz="0" w:space="0" w:color="auto"/>
      </w:divBdr>
    </w:div>
    <w:div w:id="1160389888">
      <w:bodyDiv w:val="1"/>
      <w:marLeft w:val="0"/>
      <w:marRight w:val="0"/>
      <w:marTop w:val="0"/>
      <w:marBottom w:val="0"/>
      <w:divBdr>
        <w:top w:val="none" w:sz="0" w:space="0" w:color="auto"/>
        <w:left w:val="none" w:sz="0" w:space="0" w:color="auto"/>
        <w:bottom w:val="none" w:sz="0" w:space="0" w:color="auto"/>
        <w:right w:val="none" w:sz="0" w:space="0" w:color="auto"/>
      </w:divBdr>
    </w:div>
    <w:div w:id="1302923960">
      <w:bodyDiv w:val="1"/>
      <w:marLeft w:val="0"/>
      <w:marRight w:val="0"/>
      <w:marTop w:val="0"/>
      <w:marBottom w:val="0"/>
      <w:divBdr>
        <w:top w:val="none" w:sz="0" w:space="0" w:color="auto"/>
        <w:left w:val="none" w:sz="0" w:space="0" w:color="auto"/>
        <w:bottom w:val="none" w:sz="0" w:space="0" w:color="auto"/>
        <w:right w:val="none" w:sz="0" w:space="0" w:color="auto"/>
      </w:divBdr>
    </w:div>
    <w:div w:id="1307930420">
      <w:bodyDiv w:val="1"/>
      <w:marLeft w:val="0"/>
      <w:marRight w:val="0"/>
      <w:marTop w:val="0"/>
      <w:marBottom w:val="0"/>
      <w:divBdr>
        <w:top w:val="none" w:sz="0" w:space="0" w:color="auto"/>
        <w:left w:val="none" w:sz="0" w:space="0" w:color="auto"/>
        <w:bottom w:val="none" w:sz="0" w:space="0" w:color="auto"/>
        <w:right w:val="none" w:sz="0" w:space="0" w:color="auto"/>
      </w:divBdr>
    </w:div>
    <w:div w:id="1370033808">
      <w:bodyDiv w:val="1"/>
      <w:marLeft w:val="0"/>
      <w:marRight w:val="0"/>
      <w:marTop w:val="0"/>
      <w:marBottom w:val="0"/>
      <w:divBdr>
        <w:top w:val="none" w:sz="0" w:space="0" w:color="auto"/>
        <w:left w:val="none" w:sz="0" w:space="0" w:color="auto"/>
        <w:bottom w:val="none" w:sz="0" w:space="0" w:color="auto"/>
        <w:right w:val="none" w:sz="0" w:space="0" w:color="auto"/>
      </w:divBdr>
    </w:div>
    <w:div w:id="1371876470">
      <w:bodyDiv w:val="1"/>
      <w:marLeft w:val="0"/>
      <w:marRight w:val="0"/>
      <w:marTop w:val="0"/>
      <w:marBottom w:val="0"/>
      <w:divBdr>
        <w:top w:val="none" w:sz="0" w:space="0" w:color="auto"/>
        <w:left w:val="none" w:sz="0" w:space="0" w:color="auto"/>
        <w:bottom w:val="none" w:sz="0" w:space="0" w:color="auto"/>
        <w:right w:val="none" w:sz="0" w:space="0" w:color="auto"/>
      </w:divBdr>
    </w:div>
    <w:div w:id="1460494161">
      <w:bodyDiv w:val="1"/>
      <w:marLeft w:val="0"/>
      <w:marRight w:val="0"/>
      <w:marTop w:val="0"/>
      <w:marBottom w:val="0"/>
      <w:divBdr>
        <w:top w:val="none" w:sz="0" w:space="0" w:color="auto"/>
        <w:left w:val="none" w:sz="0" w:space="0" w:color="auto"/>
        <w:bottom w:val="none" w:sz="0" w:space="0" w:color="auto"/>
        <w:right w:val="none" w:sz="0" w:space="0" w:color="auto"/>
      </w:divBdr>
    </w:div>
    <w:div w:id="1524056657">
      <w:bodyDiv w:val="1"/>
      <w:marLeft w:val="0"/>
      <w:marRight w:val="0"/>
      <w:marTop w:val="0"/>
      <w:marBottom w:val="0"/>
      <w:divBdr>
        <w:top w:val="none" w:sz="0" w:space="0" w:color="auto"/>
        <w:left w:val="none" w:sz="0" w:space="0" w:color="auto"/>
        <w:bottom w:val="none" w:sz="0" w:space="0" w:color="auto"/>
        <w:right w:val="none" w:sz="0" w:space="0" w:color="auto"/>
      </w:divBdr>
    </w:div>
    <w:div w:id="1775128500">
      <w:bodyDiv w:val="1"/>
      <w:marLeft w:val="0"/>
      <w:marRight w:val="0"/>
      <w:marTop w:val="0"/>
      <w:marBottom w:val="0"/>
      <w:divBdr>
        <w:top w:val="none" w:sz="0" w:space="0" w:color="auto"/>
        <w:left w:val="none" w:sz="0" w:space="0" w:color="auto"/>
        <w:bottom w:val="none" w:sz="0" w:space="0" w:color="auto"/>
        <w:right w:val="none" w:sz="0" w:space="0" w:color="auto"/>
      </w:divBdr>
    </w:div>
    <w:div w:id="1837381865">
      <w:bodyDiv w:val="1"/>
      <w:marLeft w:val="0"/>
      <w:marRight w:val="0"/>
      <w:marTop w:val="0"/>
      <w:marBottom w:val="0"/>
      <w:divBdr>
        <w:top w:val="none" w:sz="0" w:space="0" w:color="auto"/>
        <w:left w:val="none" w:sz="0" w:space="0" w:color="auto"/>
        <w:bottom w:val="none" w:sz="0" w:space="0" w:color="auto"/>
        <w:right w:val="none" w:sz="0" w:space="0" w:color="auto"/>
      </w:divBdr>
    </w:div>
    <w:div w:id="1966231178">
      <w:bodyDiv w:val="1"/>
      <w:marLeft w:val="0"/>
      <w:marRight w:val="0"/>
      <w:marTop w:val="0"/>
      <w:marBottom w:val="0"/>
      <w:divBdr>
        <w:top w:val="none" w:sz="0" w:space="0" w:color="auto"/>
        <w:left w:val="none" w:sz="0" w:space="0" w:color="auto"/>
        <w:bottom w:val="none" w:sz="0" w:space="0" w:color="auto"/>
        <w:right w:val="none" w:sz="0" w:space="0" w:color="auto"/>
      </w:divBdr>
    </w:div>
    <w:div w:id="1979190950">
      <w:bodyDiv w:val="1"/>
      <w:marLeft w:val="0"/>
      <w:marRight w:val="0"/>
      <w:marTop w:val="0"/>
      <w:marBottom w:val="0"/>
      <w:divBdr>
        <w:top w:val="none" w:sz="0" w:space="0" w:color="auto"/>
        <w:left w:val="none" w:sz="0" w:space="0" w:color="auto"/>
        <w:bottom w:val="none" w:sz="0" w:space="0" w:color="auto"/>
        <w:right w:val="none" w:sz="0" w:space="0" w:color="auto"/>
      </w:divBdr>
    </w:div>
    <w:div w:id="2060665191">
      <w:bodyDiv w:val="1"/>
      <w:marLeft w:val="0"/>
      <w:marRight w:val="0"/>
      <w:marTop w:val="0"/>
      <w:marBottom w:val="0"/>
      <w:divBdr>
        <w:top w:val="none" w:sz="0" w:space="0" w:color="auto"/>
        <w:left w:val="none" w:sz="0" w:space="0" w:color="auto"/>
        <w:bottom w:val="none" w:sz="0" w:space="0" w:color="auto"/>
        <w:right w:val="none" w:sz="0" w:space="0" w:color="auto"/>
      </w:divBdr>
    </w:div>
    <w:div w:id="2071462831">
      <w:bodyDiv w:val="1"/>
      <w:marLeft w:val="0"/>
      <w:marRight w:val="0"/>
      <w:marTop w:val="0"/>
      <w:marBottom w:val="0"/>
      <w:divBdr>
        <w:top w:val="none" w:sz="0" w:space="0" w:color="auto"/>
        <w:left w:val="none" w:sz="0" w:space="0" w:color="auto"/>
        <w:bottom w:val="none" w:sz="0" w:space="0" w:color="auto"/>
        <w:right w:val="none" w:sz="0" w:space="0" w:color="auto"/>
      </w:divBdr>
    </w:div>
    <w:div w:id="2085763484">
      <w:bodyDiv w:val="1"/>
      <w:marLeft w:val="0"/>
      <w:marRight w:val="0"/>
      <w:marTop w:val="0"/>
      <w:marBottom w:val="0"/>
      <w:divBdr>
        <w:top w:val="none" w:sz="0" w:space="0" w:color="auto"/>
        <w:left w:val="none" w:sz="0" w:space="0" w:color="auto"/>
        <w:bottom w:val="none" w:sz="0" w:space="0" w:color="auto"/>
        <w:right w:val="none" w:sz="0" w:space="0" w:color="auto"/>
      </w:divBdr>
    </w:div>
    <w:div w:id="2139645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DAD73-C999-47B2-9D42-4431DF320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1575</TotalTime>
  <Pages>1</Pages>
  <Words>12842</Words>
  <Characters>70635</Characters>
  <Application>Microsoft Office Word</Application>
  <DocSecurity>0</DocSecurity>
  <Lines>588</Lines>
  <Paragraphs>166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159</cp:revision>
  <dcterms:created xsi:type="dcterms:W3CDTF">2021-12-22T12:03:00Z</dcterms:created>
  <dcterms:modified xsi:type="dcterms:W3CDTF">2022-01-12T18:18:00Z</dcterms:modified>
</cp:coreProperties>
</file>